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BA" w:rsidRDefault="00BF17BA" w:rsidP="00BF17BA">
      <w:pPr>
        <w:jc w:val="center"/>
        <w:rPr>
          <w:rFonts w:ascii="Calibri" w:hAnsi="Calibri"/>
          <w:b/>
          <w:sz w:val="36"/>
        </w:rPr>
      </w:pPr>
      <w:r>
        <w:rPr>
          <w:rFonts w:ascii="Calibri" w:hAnsi="Calibri"/>
          <w:b/>
          <w:sz w:val="36"/>
        </w:rPr>
        <w:t>St. John the Baptist R.C. Primary School</w:t>
      </w:r>
    </w:p>
    <w:p w:rsidR="00BF17BA" w:rsidRDefault="00BF17BA" w:rsidP="00BF17BA">
      <w:pPr>
        <w:jc w:val="center"/>
        <w:rPr>
          <w:rFonts w:ascii="Calibri" w:hAnsi="Calibri"/>
          <w:b/>
          <w:sz w:val="20"/>
        </w:rPr>
      </w:pPr>
      <w:r>
        <w:rPr>
          <w:rFonts w:ascii="Calibri" w:hAnsi="Calibri"/>
          <w:b/>
          <w:sz w:val="36"/>
        </w:rPr>
        <w:t>Behaviour policy</w:t>
      </w:r>
    </w:p>
    <w:p w:rsidR="00BF17BA" w:rsidRDefault="00BF17BA" w:rsidP="00BF17BA">
      <w:pPr>
        <w:pStyle w:val="1bodycopy10pt"/>
        <w:rPr>
          <w:rFonts w:ascii="Arial" w:hAnsi="Arial"/>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5D5E13" w:rsidP="00BF17BA">
      <w:pPr>
        <w:pStyle w:val="1bodycopy10pt"/>
        <w:rPr>
          <w:lang w:val="en-GB"/>
        </w:rPr>
      </w:pPr>
      <w:r>
        <w:object w:dxaOrig="1440" w:dyaOrig="1440">
          <v:group id="_x0000_s1027" style="position:absolute;margin-left:159pt;margin-top:14.5pt;width:141.8pt;height:114.05pt;z-index:251660288" coordorigin="660,320" coordsize="2288,1812">
            <v:shape id="_x0000_s1028" type="#_x0000_t75" style="position:absolute;left:660;top:320;width:2288;height:1723">
              <v:imagedata r:id="rId7" o:title=""/>
            </v:shape>
            <v:shapetype id="_x0000_t202" coordsize="21600,21600" o:spt="202" path="m,l,21600r21600,l21600,xe">
              <v:stroke joinstyle="miter"/>
              <v:path gradientshapeok="t" o:connecttype="rect"/>
            </v:shapetype>
            <v:shape id="_x0000_s1029" type="#_x0000_t202" style="position:absolute;left:896;top:1808;width:1953;height:324" filled="f" stroked="f">
              <v:textbox style="mso-next-textbox:#_x0000_s1029" inset="0,0,0,0">
                <w:txbxContent>
                  <w:p w:rsidR="00BF17BA" w:rsidRDefault="00BF17BA" w:rsidP="00BF17BA">
                    <w:pPr>
                      <w:jc w:val="center"/>
                      <w:rPr>
                        <w:rFonts w:ascii="Arial Black" w:hAnsi="Arial Black"/>
                        <w:color w:val="000000"/>
                        <w:sz w:val="12"/>
                        <w:szCs w:val="18"/>
                      </w:rPr>
                    </w:pPr>
                    <w:r>
                      <w:rPr>
                        <w:rFonts w:ascii="Arial Black" w:hAnsi="Arial Black"/>
                        <w:color w:val="000000"/>
                        <w:sz w:val="12"/>
                        <w:szCs w:val="18"/>
                      </w:rPr>
                      <w:t>One family in Christ</w:t>
                    </w:r>
                  </w:p>
                  <w:p w:rsidR="00BF17BA" w:rsidRDefault="00BF17BA" w:rsidP="00BF17BA">
                    <w:pPr>
                      <w:rPr>
                        <w:rFonts w:ascii="Arial Black" w:hAnsi="Arial Black"/>
                        <w:color w:val="000000"/>
                        <w:sz w:val="12"/>
                        <w:szCs w:val="18"/>
                      </w:rPr>
                    </w:pPr>
                  </w:p>
                </w:txbxContent>
              </v:textbox>
            </v:shape>
          </v:group>
          <o:OLEObject Type="Embed" ProgID="PBrush" ShapeID="_x0000_s1028" DrawAspect="Content" ObjectID="_1811573906" r:id="rId8"/>
        </w:object>
      </w: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pStyle w:val="1bodycopy10pt"/>
        <w:rPr>
          <w:lang w:val="en-GB"/>
        </w:rPr>
      </w:pPr>
    </w:p>
    <w:p w:rsidR="00BF17BA" w:rsidRDefault="00BF17BA" w:rsidP="00BF17BA">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F17BA" w:rsidTr="00BF17BA">
        <w:tc>
          <w:tcPr>
            <w:tcW w:w="2586" w:type="dxa"/>
            <w:tcBorders>
              <w:top w:val="nil"/>
              <w:left w:val="nil"/>
              <w:bottom w:val="single" w:sz="18" w:space="0" w:color="FFFFFF"/>
              <w:right w:val="nil"/>
            </w:tcBorders>
            <w:shd w:val="clear" w:color="auto" w:fill="auto"/>
            <w:hideMark/>
          </w:tcPr>
          <w:p w:rsidR="00BF17BA" w:rsidRDefault="00BF17BA">
            <w:pPr>
              <w:pStyle w:val="1bodycopy10pt"/>
              <w:rPr>
                <w:b/>
                <w:lang w:val="en-GB"/>
              </w:rPr>
            </w:pPr>
            <w:r>
              <w:rPr>
                <w:b/>
                <w:lang w:val="en-GB"/>
              </w:rPr>
              <w:t>Approved by:</w:t>
            </w:r>
          </w:p>
        </w:tc>
        <w:tc>
          <w:tcPr>
            <w:tcW w:w="3268" w:type="dxa"/>
            <w:tcBorders>
              <w:top w:val="nil"/>
              <w:left w:val="nil"/>
              <w:bottom w:val="single" w:sz="18" w:space="0" w:color="FFFFFF"/>
              <w:right w:val="nil"/>
            </w:tcBorders>
            <w:shd w:val="clear" w:color="auto" w:fill="auto"/>
            <w:hideMark/>
          </w:tcPr>
          <w:p w:rsidR="00BF17BA" w:rsidRDefault="00BF17BA">
            <w:pPr>
              <w:pStyle w:val="1bodycopy11pt"/>
              <w:rPr>
                <w:lang w:val="en-GB"/>
              </w:rPr>
            </w:pPr>
            <w:r>
              <w:rPr>
                <w:lang w:val="en-GB"/>
              </w:rPr>
              <w:t>Lisa Campbell</w:t>
            </w:r>
          </w:p>
        </w:tc>
        <w:tc>
          <w:tcPr>
            <w:tcW w:w="3866" w:type="dxa"/>
            <w:tcBorders>
              <w:top w:val="nil"/>
              <w:left w:val="nil"/>
              <w:bottom w:val="single" w:sz="18" w:space="0" w:color="FFFFFF"/>
              <w:right w:val="nil"/>
            </w:tcBorders>
            <w:shd w:val="clear" w:color="auto" w:fill="auto"/>
            <w:hideMark/>
          </w:tcPr>
          <w:p w:rsidR="00BF17BA" w:rsidRDefault="00BF17BA" w:rsidP="005D5E13">
            <w:pPr>
              <w:pStyle w:val="1bodycopy11pt"/>
              <w:rPr>
                <w:lang w:val="en-GB"/>
              </w:rPr>
            </w:pPr>
            <w:r>
              <w:rPr>
                <w:b/>
                <w:lang w:val="en-GB"/>
              </w:rPr>
              <w:t>Date:</w:t>
            </w:r>
            <w:r>
              <w:rPr>
                <w:lang w:val="en-GB"/>
              </w:rPr>
              <w:t xml:space="preserve">  </w:t>
            </w:r>
            <w:r w:rsidR="005D5E13">
              <w:rPr>
                <w:lang w:val="en-GB"/>
              </w:rPr>
              <w:t>16.6</w:t>
            </w:r>
            <w:r>
              <w:rPr>
                <w:lang w:val="en-GB"/>
              </w:rPr>
              <w:t>.2024</w:t>
            </w:r>
          </w:p>
        </w:tc>
      </w:tr>
      <w:tr w:rsidR="00BF17BA" w:rsidTr="00BF17BA">
        <w:tc>
          <w:tcPr>
            <w:tcW w:w="2586" w:type="dxa"/>
            <w:tcBorders>
              <w:top w:val="single" w:sz="18" w:space="0" w:color="FFFFFF"/>
              <w:left w:val="nil"/>
              <w:bottom w:val="single" w:sz="18" w:space="0" w:color="FFFFFF"/>
              <w:right w:val="nil"/>
            </w:tcBorders>
            <w:shd w:val="clear" w:color="auto" w:fill="auto"/>
            <w:hideMark/>
          </w:tcPr>
          <w:p w:rsidR="00BF17BA" w:rsidRDefault="00BF17BA">
            <w:pPr>
              <w:pStyle w:val="1bodycopy10pt"/>
              <w:rPr>
                <w:b/>
                <w:lang w:val="en-GB"/>
              </w:rPr>
            </w:pPr>
            <w:r>
              <w:rPr>
                <w:b/>
                <w:lang w:val="en-GB"/>
              </w:rPr>
              <w:t>Last reviewed on:</w:t>
            </w:r>
          </w:p>
        </w:tc>
        <w:tc>
          <w:tcPr>
            <w:tcW w:w="7134" w:type="dxa"/>
            <w:gridSpan w:val="2"/>
            <w:tcBorders>
              <w:top w:val="single" w:sz="18" w:space="0" w:color="FFFFFF"/>
              <w:left w:val="nil"/>
              <w:bottom w:val="single" w:sz="18" w:space="0" w:color="FFFFFF"/>
              <w:right w:val="nil"/>
            </w:tcBorders>
            <w:shd w:val="clear" w:color="auto" w:fill="auto"/>
            <w:hideMark/>
          </w:tcPr>
          <w:p w:rsidR="00BF17BA" w:rsidRDefault="00BF17BA" w:rsidP="005D5E13">
            <w:pPr>
              <w:pStyle w:val="1bodycopy11pt"/>
              <w:rPr>
                <w:lang w:val="en-GB"/>
              </w:rPr>
            </w:pPr>
            <w:r>
              <w:rPr>
                <w:lang w:val="en-GB"/>
              </w:rPr>
              <w:t>Summer Term 202</w:t>
            </w:r>
            <w:r w:rsidR="005D5E13">
              <w:rPr>
                <w:lang w:val="en-GB"/>
              </w:rPr>
              <w:t>5</w:t>
            </w:r>
          </w:p>
        </w:tc>
      </w:tr>
      <w:tr w:rsidR="00BF17BA" w:rsidTr="00BF17BA">
        <w:tc>
          <w:tcPr>
            <w:tcW w:w="2586" w:type="dxa"/>
            <w:tcBorders>
              <w:top w:val="single" w:sz="18" w:space="0" w:color="FFFFFF"/>
              <w:left w:val="nil"/>
              <w:bottom w:val="nil"/>
              <w:right w:val="nil"/>
            </w:tcBorders>
            <w:shd w:val="clear" w:color="auto" w:fill="auto"/>
            <w:hideMark/>
          </w:tcPr>
          <w:p w:rsidR="00BF17BA" w:rsidRDefault="00BF17BA">
            <w:pPr>
              <w:pStyle w:val="1bodycopy10pt"/>
              <w:rPr>
                <w:b/>
                <w:lang w:val="en-GB"/>
              </w:rPr>
            </w:pPr>
            <w:r>
              <w:rPr>
                <w:b/>
                <w:lang w:val="en-GB"/>
              </w:rPr>
              <w:t>Next review due by:</w:t>
            </w:r>
          </w:p>
        </w:tc>
        <w:tc>
          <w:tcPr>
            <w:tcW w:w="7134" w:type="dxa"/>
            <w:gridSpan w:val="2"/>
            <w:tcBorders>
              <w:top w:val="single" w:sz="18" w:space="0" w:color="FFFFFF"/>
              <w:left w:val="nil"/>
              <w:bottom w:val="nil"/>
              <w:right w:val="nil"/>
            </w:tcBorders>
            <w:shd w:val="clear" w:color="auto" w:fill="auto"/>
            <w:hideMark/>
          </w:tcPr>
          <w:p w:rsidR="00BF17BA" w:rsidRDefault="00BF17BA" w:rsidP="005D5E13">
            <w:pPr>
              <w:pStyle w:val="1bodycopy11pt"/>
              <w:rPr>
                <w:highlight w:val="yellow"/>
                <w:lang w:val="en-GB"/>
              </w:rPr>
            </w:pPr>
            <w:r>
              <w:rPr>
                <w:lang w:val="en-GB"/>
              </w:rPr>
              <w:t>Summer Term 202</w:t>
            </w:r>
            <w:r w:rsidR="005D5E13">
              <w:rPr>
                <w:lang w:val="en-GB"/>
              </w:rPr>
              <w:t>6</w:t>
            </w:r>
          </w:p>
        </w:tc>
      </w:tr>
    </w:tbl>
    <w:p w:rsidR="00BF17BA" w:rsidRDefault="00BF17BA" w:rsidP="00B423D6">
      <w:pPr>
        <w:spacing w:before="180" w:after="180" w:line="315" w:lineRule="atLeast"/>
        <w:rPr>
          <w:rFonts w:ascii="Arial" w:eastAsia="Times New Roman" w:hAnsi="Arial" w:cs="Arial"/>
          <w:color w:val="534C57"/>
          <w:sz w:val="21"/>
          <w:szCs w:val="21"/>
          <w:lang w:eastAsia="en-GB"/>
        </w:rPr>
      </w:pPr>
    </w:p>
    <w:p w:rsidR="00BD6772" w:rsidRDefault="00BD6772" w:rsidP="00B423D6">
      <w:pPr>
        <w:spacing w:before="180" w:after="180" w:line="315" w:lineRule="atLeast"/>
        <w:rPr>
          <w:rFonts w:ascii="Arial" w:eastAsia="Times New Roman" w:hAnsi="Arial" w:cs="Arial"/>
          <w:color w:val="534C57"/>
          <w:sz w:val="21"/>
          <w:szCs w:val="21"/>
          <w:lang w:eastAsia="en-GB"/>
        </w:rPr>
      </w:pPr>
    </w:p>
    <w:p w:rsidR="00BD6772" w:rsidRDefault="00BD6772" w:rsidP="00B423D6">
      <w:pPr>
        <w:spacing w:before="180" w:after="180" w:line="315" w:lineRule="atLeast"/>
        <w:rPr>
          <w:rFonts w:ascii="Arial" w:eastAsia="Times New Roman" w:hAnsi="Arial" w:cs="Arial"/>
          <w:color w:val="534C57"/>
          <w:sz w:val="21"/>
          <w:szCs w:val="21"/>
          <w:lang w:eastAsia="en-GB"/>
        </w:rPr>
      </w:pPr>
    </w:p>
    <w:p w:rsidR="00BD6772" w:rsidRDefault="00BD6772" w:rsidP="00B423D6">
      <w:pPr>
        <w:spacing w:before="180" w:after="180" w:line="315" w:lineRule="atLeast"/>
        <w:rPr>
          <w:rFonts w:ascii="Arial" w:eastAsia="Times New Roman" w:hAnsi="Arial" w:cs="Arial"/>
          <w:color w:val="534C57"/>
          <w:sz w:val="21"/>
          <w:szCs w:val="21"/>
          <w:lang w:eastAsia="en-GB"/>
        </w:rPr>
      </w:pPr>
    </w:p>
    <w:p w:rsidR="00BD6772" w:rsidRDefault="00BD6772" w:rsidP="00B423D6">
      <w:pPr>
        <w:spacing w:before="180" w:after="180" w:line="315" w:lineRule="atLeast"/>
        <w:rPr>
          <w:rFonts w:ascii="Arial" w:eastAsia="Times New Roman" w:hAnsi="Arial" w:cs="Arial"/>
          <w:color w:val="534C57"/>
          <w:sz w:val="21"/>
          <w:szCs w:val="21"/>
          <w:lang w:eastAsia="en-GB"/>
        </w:rPr>
      </w:pPr>
    </w:p>
    <w:p w:rsidR="00BD6772" w:rsidRDefault="00BD6772" w:rsidP="00B423D6">
      <w:pPr>
        <w:spacing w:before="180" w:after="180" w:line="315" w:lineRule="atLeast"/>
        <w:rPr>
          <w:rFonts w:ascii="Arial" w:eastAsia="Times New Roman" w:hAnsi="Arial" w:cs="Arial"/>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xml:space="preserve">This policy sets out the expectations of behaviour at St </w:t>
      </w:r>
      <w:r w:rsidR="003A2C33">
        <w:rPr>
          <w:rFonts w:ascii="Arial" w:eastAsia="Times New Roman" w:hAnsi="Arial" w:cs="Arial"/>
          <w:color w:val="534C57"/>
          <w:sz w:val="21"/>
          <w:szCs w:val="21"/>
          <w:lang w:eastAsia="en-GB"/>
        </w:rPr>
        <w:t>John the Baptist Roman</w:t>
      </w:r>
      <w:r w:rsidRPr="00B423D6">
        <w:rPr>
          <w:rFonts w:ascii="Arial" w:eastAsia="Times New Roman" w:hAnsi="Arial" w:cs="Arial"/>
          <w:color w:val="534C57"/>
          <w:sz w:val="21"/>
          <w:szCs w:val="21"/>
          <w:lang w:eastAsia="en-GB"/>
        </w:rPr>
        <w:t xml:space="preserve"> Catholic Primary School. As a caring community, we aim to create an environment which encourages and reinforces good behaviour and the fostering of positive attitudes.</w:t>
      </w:r>
    </w:p>
    <w:p w:rsidR="00B423D6" w:rsidRDefault="00B423D6" w:rsidP="00B423D6">
      <w:pPr>
        <w:spacing w:before="180" w:after="180" w:line="315" w:lineRule="atLeast"/>
        <w:rPr>
          <w:rFonts w:ascii="Arial" w:eastAsia="Times New Roman" w:hAnsi="Arial" w:cs="Arial"/>
          <w:color w:val="534C57"/>
          <w:sz w:val="21"/>
          <w:szCs w:val="21"/>
          <w:lang w:eastAsia="en-GB"/>
        </w:rPr>
      </w:pPr>
      <w:r>
        <w:rPr>
          <w:noProof/>
          <w:lang w:eastAsia="en-GB"/>
        </w:rPr>
        <w:drawing>
          <wp:anchor distT="0" distB="0" distL="114300" distR="114300" simplePos="0" relativeHeight="251658240" behindDoc="1" locked="0" layoutInCell="1" allowOverlap="1" wp14:anchorId="48F25425" wp14:editId="1392E0E4">
            <wp:simplePos x="0" y="0"/>
            <wp:positionH relativeFrom="column">
              <wp:posOffset>1504315</wp:posOffset>
            </wp:positionH>
            <wp:positionV relativeFrom="paragraph">
              <wp:posOffset>575310</wp:posOffset>
            </wp:positionV>
            <wp:extent cx="2459990" cy="1094105"/>
            <wp:effectExtent l="0" t="0" r="0" b="0"/>
            <wp:wrapTopAndBottom/>
            <wp:docPr id="1" name="Picture 1" descr="Mission Statement Exercise Book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ion Statement Exercise Book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999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3D6">
        <w:rPr>
          <w:rFonts w:ascii="Arial" w:eastAsia="Times New Roman" w:hAnsi="Arial" w:cs="Arial"/>
          <w:color w:val="534C57"/>
          <w:sz w:val="21"/>
          <w:szCs w:val="21"/>
          <w:lang w:eastAsia="en-GB"/>
        </w:rPr>
        <w:t xml:space="preserve">We have </w:t>
      </w:r>
      <w:r w:rsidR="005D5E13">
        <w:rPr>
          <w:rFonts w:ascii="Arial" w:eastAsia="Times New Roman" w:hAnsi="Arial" w:cs="Arial"/>
          <w:color w:val="534C57"/>
          <w:sz w:val="21"/>
          <w:szCs w:val="21"/>
          <w:lang w:eastAsia="en-GB"/>
        </w:rPr>
        <w:t xml:space="preserve">very </w:t>
      </w:r>
      <w:r w:rsidRPr="00B423D6">
        <w:rPr>
          <w:rFonts w:ascii="Arial" w:eastAsia="Times New Roman" w:hAnsi="Arial" w:cs="Arial"/>
          <w:color w:val="534C57"/>
          <w:sz w:val="21"/>
          <w:szCs w:val="21"/>
          <w:lang w:eastAsia="en-GB"/>
        </w:rPr>
        <w:t>high expectations for good behaviour throughout the school and at all times during the school day. This is closely linked to the ethos and Mission Statement of our school</w:t>
      </w:r>
      <w:r>
        <w:rPr>
          <w:rFonts w:ascii="Arial" w:eastAsia="Times New Roman" w:hAnsi="Arial" w:cs="Arial"/>
          <w:color w:val="534C57"/>
          <w:sz w:val="21"/>
          <w:szCs w:val="21"/>
          <w:lang w:eastAsia="en-GB"/>
        </w:rPr>
        <w:t>:</w:t>
      </w:r>
    </w:p>
    <w:p w:rsidR="00B423D6" w:rsidRDefault="00B423D6" w:rsidP="00B423D6">
      <w:pPr>
        <w:spacing w:before="180" w:after="180" w:line="315" w:lineRule="atLeast"/>
        <w:rPr>
          <w:rFonts w:ascii="Arial" w:eastAsia="Times New Roman" w:hAnsi="Arial" w:cs="Arial"/>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This policy also links to the school Anti-bullying policy.</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Aims</w:t>
      </w:r>
    </w:p>
    <w:p w:rsidR="00B423D6" w:rsidRPr="00B423D6" w:rsidRDefault="00B423D6" w:rsidP="00B423D6">
      <w:pPr>
        <w:numPr>
          <w:ilvl w:val="0"/>
          <w:numId w:val="1"/>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To promote a positive ethos in the school through encouraging a shared understanding of the values which underpin our school ethos</w:t>
      </w:r>
    </w:p>
    <w:p w:rsidR="00B423D6" w:rsidRPr="00B423D6" w:rsidRDefault="00B423D6" w:rsidP="00B423D6">
      <w:pPr>
        <w:numPr>
          <w:ilvl w:val="0"/>
          <w:numId w:val="1"/>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To create a consistent environment that expects, encourages and recognises good behaviour and one in which everyone feels happy and safe</w:t>
      </w:r>
    </w:p>
    <w:p w:rsidR="00B423D6" w:rsidRPr="00B423D6" w:rsidRDefault="00B423D6" w:rsidP="00B423D6">
      <w:pPr>
        <w:numPr>
          <w:ilvl w:val="0"/>
          <w:numId w:val="1"/>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To help pupils develop self-respect, self-control and accountability for their own behaviour</w:t>
      </w:r>
    </w:p>
    <w:p w:rsidR="00B423D6" w:rsidRPr="00B423D6" w:rsidRDefault="00B423D6" w:rsidP="00B423D6">
      <w:pPr>
        <w:numPr>
          <w:ilvl w:val="0"/>
          <w:numId w:val="1"/>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xml:space="preserve"> To further promote self-esteem through success, positive relationships and awareness of how our behaviour impacts on </w:t>
      </w:r>
      <w:r w:rsidR="00A47698" w:rsidRPr="00B423D6">
        <w:rPr>
          <w:rFonts w:ascii="Arial" w:eastAsia="Times New Roman" w:hAnsi="Arial" w:cs="Arial"/>
          <w:color w:val="3E3941"/>
          <w:sz w:val="21"/>
          <w:szCs w:val="21"/>
          <w:lang w:eastAsia="en-GB"/>
        </w:rPr>
        <w:t>ourselves</w:t>
      </w:r>
      <w:r w:rsidRPr="00B423D6">
        <w:rPr>
          <w:rFonts w:ascii="Arial" w:eastAsia="Times New Roman" w:hAnsi="Arial" w:cs="Arial"/>
          <w:color w:val="3E3941"/>
          <w:sz w:val="21"/>
          <w:szCs w:val="21"/>
          <w:lang w:eastAsia="en-GB"/>
        </w:rPr>
        <w:t xml:space="preserve"> and others</w:t>
      </w:r>
    </w:p>
    <w:p w:rsidR="00B423D6" w:rsidRPr="00B423D6" w:rsidRDefault="00B423D6" w:rsidP="00B423D6">
      <w:pPr>
        <w:numPr>
          <w:ilvl w:val="0"/>
          <w:numId w:val="1"/>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To encourage the partnership between home and school</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We are a caring inclusive school and aim for every member of our school community to feel valued and respected. We all have the right to be treated well and fairly. The school behaviour policy is therefore designed to encourage the way in which all members –pupils, staff, parents and governors, can work together in a mutually supportive way. It aims to promote an environment where everyone feels safe and secure and where the health and well-being of individuals is paramount. Relationships should be based on fairness, honesty, courtesy and consideration.</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Our behaviour policy focuses on positive behaviour management, promoted and supported in the following ways:</w:t>
      </w:r>
    </w:p>
    <w:p w:rsidR="00B423D6" w:rsidRPr="00B423D6" w:rsidRDefault="00B423D6" w:rsidP="00B423D6">
      <w:pPr>
        <w:numPr>
          <w:ilvl w:val="0"/>
          <w:numId w:val="2"/>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lastRenderedPageBreak/>
        <w:t>A carefully planned curriculum</w:t>
      </w:r>
    </w:p>
    <w:p w:rsidR="003A2C33" w:rsidRDefault="00B423D6" w:rsidP="00DF6973">
      <w:pPr>
        <w:numPr>
          <w:ilvl w:val="0"/>
          <w:numId w:val="2"/>
        </w:numPr>
        <w:spacing w:before="75" w:after="75" w:line="315" w:lineRule="atLeast"/>
        <w:ind w:left="195"/>
        <w:rPr>
          <w:rFonts w:ascii="Arial" w:eastAsia="Times New Roman" w:hAnsi="Arial" w:cs="Arial"/>
          <w:color w:val="3E3941"/>
          <w:sz w:val="21"/>
          <w:szCs w:val="21"/>
          <w:lang w:eastAsia="en-GB"/>
        </w:rPr>
      </w:pPr>
      <w:r w:rsidRPr="003A2C33">
        <w:rPr>
          <w:rFonts w:ascii="Arial" w:eastAsia="Times New Roman" w:hAnsi="Arial" w:cs="Arial"/>
          <w:color w:val="3E3941"/>
          <w:sz w:val="21"/>
          <w:szCs w:val="21"/>
          <w:lang w:eastAsia="en-GB"/>
        </w:rPr>
        <w:t xml:space="preserve">Effective classroom management </w:t>
      </w:r>
    </w:p>
    <w:p w:rsidR="00B423D6" w:rsidRPr="003A2C33" w:rsidRDefault="00B423D6" w:rsidP="00DF6973">
      <w:pPr>
        <w:numPr>
          <w:ilvl w:val="0"/>
          <w:numId w:val="2"/>
        </w:numPr>
        <w:spacing w:before="75" w:after="75" w:line="315" w:lineRule="atLeast"/>
        <w:ind w:left="195"/>
        <w:rPr>
          <w:rFonts w:ascii="Arial" w:eastAsia="Times New Roman" w:hAnsi="Arial" w:cs="Arial"/>
          <w:color w:val="3E3941"/>
          <w:sz w:val="21"/>
          <w:szCs w:val="21"/>
          <w:lang w:eastAsia="en-GB"/>
        </w:rPr>
      </w:pPr>
      <w:r w:rsidRPr="003A2C33">
        <w:rPr>
          <w:rFonts w:ascii="Arial" w:eastAsia="Times New Roman" w:hAnsi="Arial" w:cs="Arial"/>
          <w:color w:val="3E3941"/>
          <w:sz w:val="21"/>
          <w:szCs w:val="21"/>
          <w:lang w:eastAsia="en-GB"/>
        </w:rPr>
        <w:t>Adult role-modelling</w:t>
      </w:r>
    </w:p>
    <w:p w:rsidR="00B423D6" w:rsidRPr="00B423D6" w:rsidRDefault="00B423D6" w:rsidP="00B423D6">
      <w:pPr>
        <w:numPr>
          <w:ilvl w:val="0"/>
          <w:numId w:val="2"/>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Pl</w:t>
      </w:r>
      <w:r>
        <w:rPr>
          <w:rFonts w:ascii="Arial" w:eastAsia="Times New Roman" w:hAnsi="Arial" w:cs="Arial"/>
          <w:color w:val="3E3941"/>
          <w:sz w:val="21"/>
          <w:szCs w:val="21"/>
          <w:lang w:eastAsia="en-GB"/>
        </w:rPr>
        <w:t xml:space="preserve">aytime and lunchtime provision </w:t>
      </w:r>
    </w:p>
    <w:p w:rsidR="00B423D6" w:rsidRDefault="00B423D6" w:rsidP="00B423D6">
      <w:pPr>
        <w:numPr>
          <w:ilvl w:val="0"/>
          <w:numId w:val="2"/>
        </w:numPr>
        <w:spacing w:before="75" w:after="75" w:line="315" w:lineRule="atLeast"/>
        <w:ind w:left="195"/>
        <w:rPr>
          <w:rFonts w:ascii="Arial" w:eastAsia="Times New Roman" w:hAnsi="Arial" w:cs="Arial"/>
          <w:color w:val="3E3941"/>
          <w:sz w:val="21"/>
          <w:szCs w:val="21"/>
          <w:lang w:eastAsia="en-GB"/>
        </w:rPr>
      </w:pPr>
      <w:r>
        <w:rPr>
          <w:rFonts w:ascii="Arial" w:eastAsia="Times New Roman" w:hAnsi="Arial" w:cs="Arial"/>
          <w:color w:val="3E3941"/>
          <w:sz w:val="21"/>
          <w:szCs w:val="21"/>
          <w:lang w:eastAsia="en-GB"/>
        </w:rPr>
        <w:t>Personalised programmes managed and led by the Inclusion Officer</w:t>
      </w:r>
    </w:p>
    <w:p w:rsidR="00B423D6" w:rsidRPr="00B423D6" w:rsidRDefault="00B423D6" w:rsidP="00B423D6">
      <w:pPr>
        <w:numPr>
          <w:ilvl w:val="0"/>
          <w:numId w:val="2"/>
        </w:numPr>
        <w:spacing w:before="75" w:after="75" w:line="315" w:lineRule="atLeast"/>
        <w:ind w:left="195"/>
        <w:rPr>
          <w:rFonts w:ascii="Arial" w:eastAsia="Times New Roman" w:hAnsi="Arial" w:cs="Arial"/>
          <w:color w:val="3E3941"/>
          <w:sz w:val="21"/>
          <w:szCs w:val="21"/>
          <w:lang w:eastAsia="en-GB"/>
        </w:rPr>
      </w:pPr>
      <w:r>
        <w:rPr>
          <w:rFonts w:ascii="Arial" w:eastAsia="Times New Roman" w:hAnsi="Arial" w:cs="Arial"/>
          <w:color w:val="3E3941"/>
          <w:sz w:val="21"/>
          <w:szCs w:val="21"/>
          <w:lang w:eastAsia="en-GB"/>
        </w:rPr>
        <w:t>S</w:t>
      </w:r>
      <w:r w:rsidRPr="00B423D6">
        <w:rPr>
          <w:rFonts w:ascii="Arial" w:eastAsia="Times New Roman" w:hAnsi="Arial" w:cs="Arial"/>
          <w:color w:val="3E3941"/>
          <w:sz w:val="21"/>
          <w:szCs w:val="21"/>
          <w:lang w:eastAsia="en-GB"/>
        </w:rPr>
        <w:t>upport from outside agencies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4F6C00" w:rsidRDefault="004F6C00" w:rsidP="00B423D6">
      <w:pPr>
        <w:spacing w:before="180" w:after="180" w:line="315" w:lineRule="atLeast"/>
        <w:rPr>
          <w:rFonts w:ascii="Arial" w:eastAsia="Times New Roman" w:hAnsi="Arial" w:cs="Arial"/>
          <w:b/>
          <w:bCs/>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Curriculum and Classroom Management</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Alongside positive relationships, we are aware that good classroom organisation and effective teaching methods are key to good behaviour</w:t>
      </w:r>
      <w:r>
        <w:rPr>
          <w:rFonts w:ascii="Arial" w:eastAsia="Times New Roman" w:hAnsi="Arial" w:cs="Arial"/>
          <w:color w:val="534C57"/>
          <w:sz w:val="21"/>
          <w:szCs w:val="21"/>
          <w:lang w:eastAsia="en-GB"/>
        </w:rPr>
        <w:t>,</w:t>
      </w:r>
      <w:r w:rsidRPr="00B423D6">
        <w:rPr>
          <w:rFonts w:ascii="Arial" w:eastAsia="Times New Roman" w:hAnsi="Arial" w:cs="Arial"/>
          <w:color w:val="534C57"/>
          <w:sz w:val="21"/>
          <w:szCs w:val="21"/>
          <w:lang w:eastAsia="en-GB"/>
        </w:rPr>
        <w:t xml:space="preserve"> and that the provision of a high quality curriculum </w:t>
      </w:r>
      <w:r>
        <w:rPr>
          <w:rFonts w:ascii="Arial" w:eastAsia="Times New Roman" w:hAnsi="Arial" w:cs="Arial"/>
          <w:color w:val="534C57"/>
          <w:sz w:val="21"/>
          <w:szCs w:val="21"/>
          <w:lang w:eastAsia="en-GB"/>
        </w:rPr>
        <w:t>incorporating</w:t>
      </w:r>
      <w:r w:rsidRPr="00B423D6">
        <w:rPr>
          <w:rFonts w:ascii="Arial" w:eastAsia="Times New Roman" w:hAnsi="Arial" w:cs="Arial"/>
          <w:color w:val="534C57"/>
          <w:sz w:val="21"/>
          <w:szCs w:val="21"/>
          <w:lang w:eastAsia="en-GB"/>
        </w:rPr>
        <w:t xml:space="preserve"> interesting and challenging activities influences behaviour. A welcoming and secure classroom environment gives clear messages to the children</w:t>
      </w:r>
      <w:r>
        <w:rPr>
          <w:rFonts w:ascii="Arial" w:eastAsia="Times New Roman" w:hAnsi="Arial" w:cs="Arial"/>
          <w:color w:val="534C57"/>
          <w:sz w:val="21"/>
          <w:szCs w:val="21"/>
          <w:lang w:eastAsia="en-GB"/>
        </w:rPr>
        <w:t xml:space="preserve"> </w:t>
      </w:r>
      <w:r w:rsidRPr="00B423D6">
        <w:rPr>
          <w:rFonts w:ascii="Arial" w:eastAsia="Times New Roman" w:hAnsi="Arial" w:cs="Arial"/>
          <w:color w:val="534C57"/>
          <w:sz w:val="21"/>
          <w:szCs w:val="21"/>
          <w:lang w:eastAsia="en-GB"/>
        </w:rPr>
        <w:t>about the extent to which they and their efforts are valued.</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Learning environments will be organised to promote and develop independence and individual initiative, whilst minimising disruption and uncertainty. This includes the arrangement of furniture and suitable access to resources and learning materials.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Displays aim to be current, lively and help develop self-esteem through demonstrating the value of every individual’s contribution.</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Staff Responsibilities</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model good behaviour and positive relationships</w:t>
      </w:r>
      <w:r>
        <w:rPr>
          <w:rFonts w:ascii="Arial" w:eastAsia="Times New Roman" w:hAnsi="Arial" w:cs="Arial"/>
          <w:color w:val="3E3941"/>
          <w:sz w:val="21"/>
          <w:szCs w:val="21"/>
          <w:lang w:eastAsia="en-GB"/>
        </w:rPr>
        <w:t>, based on Gospel values</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create a positive climate with realistic expectations</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emphasise the importance of values and being valued</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provide an effective learning and teaching environment</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encourage positive relationships based on kindness, empathy and respect</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To ensure fair treatment for all regardless of ability, age, sex, race or preconceptions</w:t>
      </w:r>
      <w:r w:rsidR="003A2C33">
        <w:rPr>
          <w:rFonts w:ascii="Arial" w:eastAsia="Times New Roman" w:hAnsi="Arial" w:cs="Arial"/>
          <w:color w:val="3E3941"/>
          <w:sz w:val="21"/>
          <w:szCs w:val="21"/>
          <w:lang w:eastAsia="en-GB"/>
        </w:rPr>
        <w:t xml:space="preserve">. This </w:t>
      </w:r>
      <w:proofErr w:type="gramStart"/>
      <w:r w:rsidR="003A2C33">
        <w:rPr>
          <w:rFonts w:ascii="Arial" w:eastAsia="Times New Roman" w:hAnsi="Arial" w:cs="Arial"/>
          <w:color w:val="3E3941"/>
          <w:sz w:val="21"/>
          <w:szCs w:val="21"/>
          <w:lang w:eastAsia="en-GB"/>
        </w:rPr>
        <w:t>is linked</w:t>
      </w:r>
      <w:proofErr w:type="gramEnd"/>
      <w:r w:rsidR="003A2C33">
        <w:rPr>
          <w:rFonts w:ascii="Arial" w:eastAsia="Times New Roman" w:hAnsi="Arial" w:cs="Arial"/>
          <w:color w:val="3E3941"/>
          <w:sz w:val="21"/>
          <w:szCs w:val="21"/>
          <w:lang w:eastAsia="en-GB"/>
        </w:rPr>
        <w:t xml:space="preserve"> to our British Values work: Tolerance and Mutual Respect</w:t>
      </w:r>
      <w:r w:rsidR="005D5E13">
        <w:rPr>
          <w:rFonts w:ascii="Arial" w:eastAsia="Times New Roman" w:hAnsi="Arial" w:cs="Arial"/>
          <w:color w:val="3E3941"/>
          <w:sz w:val="21"/>
          <w:szCs w:val="21"/>
          <w:lang w:eastAsia="en-GB"/>
        </w:rPr>
        <w:t xml:space="preserve"> and we teach these protected characteristics. </w:t>
      </w:r>
    </w:p>
    <w:p w:rsidR="00B423D6" w:rsidRPr="00B423D6" w:rsidRDefault="00B423D6" w:rsidP="00B423D6">
      <w:pPr>
        <w:numPr>
          <w:ilvl w:val="0"/>
          <w:numId w:val="3"/>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Show appreciation of the efforts and contributions of everyone</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All teachers, support staff and lunchtime supervisors are responsible for the modelling of good behaviour, positive relationships and dealing with incidents around school.</w:t>
      </w:r>
    </w:p>
    <w:p w:rsidR="00B423D6" w:rsidRPr="00B423D6" w:rsidRDefault="00B423D6" w:rsidP="00B423D6">
      <w:pPr>
        <w:spacing w:before="180" w:after="180" w:line="315" w:lineRule="atLeast"/>
        <w:rPr>
          <w:rFonts w:ascii="Arial" w:eastAsia="Times New Roman" w:hAnsi="Arial" w:cs="Arial"/>
          <w:color w:val="3E3941"/>
          <w:sz w:val="21"/>
          <w:szCs w:val="21"/>
          <w:lang w:eastAsia="en-GB"/>
        </w:rPr>
      </w:pPr>
      <w:r w:rsidRPr="00B423D6">
        <w:rPr>
          <w:rFonts w:ascii="Arial" w:eastAsia="Times New Roman" w:hAnsi="Arial" w:cs="Arial"/>
          <w:color w:val="534C57"/>
          <w:sz w:val="21"/>
          <w:szCs w:val="21"/>
          <w:lang w:eastAsia="en-GB"/>
        </w:rPr>
        <w:t xml:space="preserve"> At the start of the school year, classes will negotiate and agree a number of rules as part of a class charter or code of conduct, in order to promote a positive and safe learning environment. </w:t>
      </w:r>
      <w:r w:rsidR="003A2C33">
        <w:rPr>
          <w:rFonts w:ascii="Arial" w:eastAsia="Times New Roman" w:hAnsi="Arial" w:cs="Arial"/>
          <w:color w:val="534C57"/>
          <w:sz w:val="21"/>
          <w:szCs w:val="21"/>
          <w:lang w:eastAsia="en-GB"/>
        </w:rPr>
        <w:lastRenderedPageBreak/>
        <w:t xml:space="preserve">This is linked to our British Values work in school: The rule of Law.  </w:t>
      </w:r>
      <w:r w:rsidRPr="00B423D6">
        <w:rPr>
          <w:rFonts w:ascii="Arial" w:eastAsia="Times New Roman" w:hAnsi="Arial" w:cs="Arial"/>
          <w:color w:val="534C57"/>
          <w:sz w:val="21"/>
          <w:szCs w:val="21"/>
          <w:lang w:eastAsia="en-GB"/>
        </w:rPr>
        <w:t>All rules will be clearly displayed in the classroom and referred to regularly.</w:t>
      </w:r>
    </w:p>
    <w:p w:rsidR="004F2E30" w:rsidRDefault="004F2E30" w:rsidP="00B423D6">
      <w:pPr>
        <w:spacing w:before="180" w:after="180" w:line="315" w:lineRule="atLeast"/>
        <w:rPr>
          <w:rFonts w:ascii="Arial" w:eastAsia="Times New Roman" w:hAnsi="Arial" w:cs="Arial"/>
          <w:b/>
          <w:bCs/>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Recognition</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xml:space="preserve">We </w:t>
      </w:r>
      <w:r>
        <w:rPr>
          <w:rFonts w:ascii="Arial" w:eastAsia="Times New Roman" w:hAnsi="Arial" w:cs="Arial"/>
          <w:color w:val="534C57"/>
          <w:sz w:val="21"/>
          <w:szCs w:val="21"/>
          <w:lang w:eastAsia="en-GB"/>
        </w:rPr>
        <w:t>believe that every child is a Child of God, and that it is our responsibility to nurture the God-given talents and potential of every individual in school</w:t>
      </w:r>
      <w:r w:rsidRPr="00B423D6">
        <w:rPr>
          <w:rFonts w:ascii="Arial" w:eastAsia="Times New Roman" w:hAnsi="Arial" w:cs="Arial"/>
          <w:color w:val="534C57"/>
          <w:sz w:val="21"/>
          <w:szCs w:val="21"/>
          <w:lang w:eastAsia="en-GB"/>
        </w:rPr>
        <w:t xml:space="preserve">. Pupils should learn to expect recognition for positive behaviour and fair and consistently applied consequences for inappropriate behaviour. </w:t>
      </w:r>
      <w:r w:rsidRPr="00B423D6">
        <w:rPr>
          <w:rFonts w:ascii="Arial" w:eastAsia="Times New Roman" w:hAnsi="Arial" w:cs="Arial"/>
          <w:b/>
          <w:color w:val="534C57"/>
          <w:sz w:val="21"/>
          <w:szCs w:val="21"/>
          <w:lang w:eastAsia="en-GB"/>
        </w:rPr>
        <w:t>All systems are flexible to take account of individual circumstances</w:t>
      </w:r>
      <w:r w:rsidRPr="00B423D6">
        <w:rPr>
          <w:rFonts w:ascii="Arial" w:eastAsia="Times New Roman" w:hAnsi="Arial" w:cs="Arial"/>
          <w:color w:val="534C57"/>
          <w:sz w:val="21"/>
          <w:szCs w:val="21"/>
          <w:lang w:eastAsia="en-GB"/>
        </w:rPr>
        <w:t>. The</w:t>
      </w:r>
      <w:r>
        <w:rPr>
          <w:rFonts w:ascii="Arial" w:eastAsia="Times New Roman" w:hAnsi="Arial" w:cs="Arial"/>
          <w:color w:val="534C57"/>
          <w:sz w:val="21"/>
          <w:szCs w:val="21"/>
          <w:lang w:eastAsia="en-GB"/>
        </w:rPr>
        <w:t xml:space="preserve"> </w:t>
      </w:r>
      <w:r w:rsidRPr="00B423D6">
        <w:rPr>
          <w:rFonts w:ascii="Arial" w:eastAsia="Times New Roman" w:hAnsi="Arial" w:cs="Arial"/>
          <w:color w:val="534C57"/>
          <w:sz w:val="21"/>
          <w:szCs w:val="21"/>
          <w:lang w:eastAsia="en-GB"/>
        </w:rPr>
        <w:t>emphasis is on positiv</w:t>
      </w:r>
      <w:r w:rsidR="00FB2663">
        <w:rPr>
          <w:rFonts w:ascii="Arial" w:eastAsia="Times New Roman" w:hAnsi="Arial" w:cs="Arial"/>
          <w:color w:val="534C57"/>
          <w:sz w:val="21"/>
          <w:szCs w:val="21"/>
          <w:lang w:eastAsia="en-GB"/>
        </w:rPr>
        <w:t xml:space="preserve">e behaviour management through </w:t>
      </w:r>
      <w:r w:rsidR="00FB2663">
        <w:rPr>
          <w:rFonts w:ascii="Arial" w:eastAsia="Times New Roman" w:hAnsi="Arial" w:cs="Arial"/>
          <w:b/>
          <w:color w:val="534C57"/>
          <w:sz w:val="21"/>
          <w:szCs w:val="21"/>
          <w:lang w:eastAsia="en-GB"/>
        </w:rPr>
        <w:t>recognition</w:t>
      </w:r>
      <w:r w:rsidRPr="00B423D6">
        <w:rPr>
          <w:rFonts w:ascii="Arial" w:eastAsia="Times New Roman" w:hAnsi="Arial" w:cs="Arial"/>
          <w:color w:val="534C57"/>
          <w:sz w:val="21"/>
          <w:szCs w:val="21"/>
          <w:lang w:eastAsia="en-GB"/>
        </w:rPr>
        <w:t xml:space="preserve"> and </w:t>
      </w:r>
      <w:r w:rsidR="00FB2663">
        <w:rPr>
          <w:rFonts w:ascii="Arial" w:eastAsia="Times New Roman" w:hAnsi="Arial" w:cs="Arial"/>
          <w:b/>
          <w:color w:val="534C57"/>
          <w:sz w:val="21"/>
          <w:szCs w:val="21"/>
          <w:lang w:eastAsia="en-GB"/>
        </w:rPr>
        <w:t>praise</w:t>
      </w:r>
      <w:r w:rsidRPr="00B423D6">
        <w:rPr>
          <w:rFonts w:ascii="Arial" w:eastAsia="Times New Roman" w:hAnsi="Arial" w:cs="Arial"/>
          <w:color w:val="534C57"/>
          <w:sz w:val="21"/>
          <w:szCs w:val="21"/>
          <w:lang w:eastAsia="en-GB"/>
        </w:rPr>
        <w:t>, which should be given whenever possible for both work and behaviour. Recognition and tangible rewards are given on individual, group and whole class levels in order to promote a sense of both individu</w:t>
      </w:r>
      <w:r w:rsidR="00FB2663">
        <w:rPr>
          <w:rFonts w:ascii="Arial" w:eastAsia="Times New Roman" w:hAnsi="Arial" w:cs="Arial"/>
          <w:color w:val="534C57"/>
          <w:sz w:val="21"/>
          <w:szCs w:val="21"/>
          <w:lang w:eastAsia="en-GB"/>
        </w:rPr>
        <w:t>al and corporate responsibility:</w:t>
      </w:r>
    </w:p>
    <w:p w:rsidR="00B423D6" w:rsidRPr="00B423D6" w:rsidRDefault="00B423D6" w:rsidP="00B423D6">
      <w:pPr>
        <w:numPr>
          <w:ilvl w:val="0"/>
          <w:numId w:val="6"/>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Praise and positive individual or group recognition</w:t>
      </w:r>
    </w:p>
    <w:p w:rsidR="00B423D6" w:rsidRPr="00B423D6" w:rsidRDefault="00B423D6" w:rsidP="00B423D6">
      <w:pPr>
        <w:numPr>
          <w:ilvl w:val="0"/>
          <w:numId w:val="6"/>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Stickers – either worn by child, or collected on a chart or card</w:t>
      </w:r>
    </w:p>
    <w:p w:rsidR="00B423D6" w:rsidRPr="00B423D6" w:rsidRDefault="00B423D6" w:rsidP="00B423D6">
      <w:pPr>
        <w:numPr>
          <w:ilvl w:val="0"/>
          <w:numId w:val="6"/>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Positive recognition to parents at the end of the session/ day</w:t>
      </w:r>
    </w:p>
    <w:p w:rsidR="00B423D6" w:rsidRPr="00B423D6" w:rsidRDefault="00B423D6" w:rsidP="00B423D6">
      <w:pPr>
        <w:numPr>
          <w:ilvl w:val="0"/>
          <w:numId w:val="6"/>
        </w:numPr>
        <w:spacing w:before="75" w:after="75" w:line="315" w:lineRule="atLeast"/>
        <w:ind w:left="195"/>
        <w:rPr>
          <w:rFonts w:ascii="Arial" w:eastAsia="Times New Roman" w:hAnsi="Arial" w:cs="Arial"/>
          <w:color w:val="3E3941"/>
          <w:sz w:val="21"/>
          <w:szCs w:val="21"/>
          <w:lang w:eastAsia="en-GB"/>
        </w:rPr>
      </w:pPr>
      <w:r w:rsidRPr="00B423D6">
        <w:rPr>
          <w:rFonts w:ascii="Arial" w:eastAsia="Times New Roman" w:hAnsi="Arial" w:cs="Arial"/>
          <w:color w:val="3E3941"/>
          <w:sz w:val="21"/>
          <w:szCs w:val="21"/>
          <w:lang w:eastAsia="en-GB"/>
        </w:rPr>
        <w:t> Showin</w:t>
      </w:r>
      <w:r w:rsidR="00A47698">
        <w:rPr>
          <w:rFonts w:ascii="Arial" w:eastAsia="Times New Roman" w:hAnsi="Arial" w:cs="Arial"/>
          <w:color w:val="3E3941"/>
          <w:sz w:val="21"/>
          <w:szCs w:val="21"/>
          <w:lang w:eastAsia="en-GB"/>
        </w:rPr>
        <w:t>g work to another adult/class/</w:t>
      </w:r>
      <w:r w:rsidRPr="00B423D6">
        <w:rPr>
          <w:rFonts w:ascii="Arial" w:eastAsia="Times New Roman" w:hAnsi="Arial" w:cs="Arial"/>
          <w:color w:val="3E3941"/>
          <w:sz w:val="21"/>
          <w:szCs w:val="21"/>
          <w:lang w:eastAsia="en-GB"/>
        </w:rPr>
        <w:t>Headteacher</w:t>
      </w:r>
    </w:p>
    <w:p w:rsidR="00B423D6" w:rsidRPr="00B423D6" w:rsidRDefault="009151FA" w:rsidP="00B423D6">
      <w:pPr>
        <w:numPr>
          <w:ilvl w:val="0"/>
          <w:numId w:val="6"/>
        </w:numPr>
        <w:spacing w:before="75" w:after="75" w:line="315" w:lineRule="atLeast"/>
        <w:ind w:left="195"/>
        <w:rPr>
          <w:rFonts w:ascii="Arial" w:eastAsia="Times New Roman" w:hAnsi="Arial" w:cs="Arial"/>
          <w:color w:val="3E3941"/>
          <w:sz w:val="21"/>
          <w:szCs w:val="21"/>
          <w:lang w:eastAsia="en-GB"/>
        </w:rPr>
      </w:pPr>
      <w:r>
        <w:rPr>
          <w:rFonts w:ascii="Arial" w:eastAsia="Times New Roman" w:hAnsi="Arial" w:cs="Arial"/>
          <w:color w:val="3E3941"/>
          <w:sz w:val="21"/>
          <w:szCs w:val="21"/>
          <w:lang w:eastAsia="en-GB"/>
        </w:rPr>
        <w:t>Certificates (presented in</w:t>
      </w:r>
      <w:r w:rsidR="003A2C33">
        <w:rPr>
          <w:rFonts w:ascii="Arial" w:eastAsia="Times New Roman" w:hAnsi="Arial" w:cs="Arial"/>
          <w:color w:val="3E3941"/>
          <w:sz w:val="21"/>
          <w:szCs w:val="21"/>
          <w:lang w:eastAsia="en-GB"/>
        </w:rPr>
        <w:t xml:space="preserve"> our Celebration of Talents</w:t>
      </w:r>
      <w:r w:rsidR="00B423D6" w:rsidRPr="00B423D6">
        <w:rPr>
          <w:rFonts w:ascii="Arial" w:eastAsia="Times New Roman" w:hAnsi="Arial" w:cs="Arial"/>
          <w:color w:val="3E3941"/>
          <w:sz w:val="21"/>
          <w:szCs w:val="21"/>
          <w:lang w:eastAsia="en-GB"/>
        </w:rPr>
        <w:t xml:space="preserve"> assembly)</w:t>
      </w:r>
    </w:p>
    <w:p w:rsidR="00FB2663" w:rsidRPr="003A2C33" w:rsidRDefault="00FB2663" w:rsidP="00FB2663">
      <w:pPr>
        <w:numPr>
          <w:ilvl w:val="0"/>
          <w:numId w:val="6"/>
        </w:numPr>
        <w:spacing w:before="75" w:after="75" w:line="315" w:lineRule="atLeast"/>
        <w:ind w:left="195"/>
        <w:rPr>
          <w:rFonts w:ascii="Arial" w:eastAsia="Times New Roman" w:hAnsi="Arial" w:cs="Arial"/>
          <w:color w:val="534C57"/>
          <w:sz w:val="21"/>
          <w:szCs w:val="21"/>
          <w:lang w:eastAsia="en-GB"/>
        </w:rPr>
      </w:pPr>
      <w:r>
        <w:rPr>
          <w:rFonts w:ascii="Arial" w:eastAsia="Times New Roman" w:hAnsi="Arial" w:cs="Arial"/>
          <w:color w:val="3E3941"/>
          <w:sz w:val="21"/>
          <w:szCs w:val="21"/>
          <w:lang w:eastAsia="en-GB"/>
        </w:rPr>
        <w:t>Collective whole class rewards</w:t>
      </w:r>
    </w:p>
    <w:p w:rsidR="003A2C33" w:rsidRPr="003A2C33" w:rsidRDefault="003A2C33" w:rsidP="00FB2663">
      <w:pPr>
        <w:numPr>
          <w:ilvl w:val="0"/>
          <w:numId w:val="6"/>
        </w:numPr>
        <w:spacing w:before="75" w:after="75" w:line="315" w:lineRule="atLeast"/>
        <w:ind w:left="195"/>
        <w:rPr>
          <w:rFonts w:ascii="Arial" w:eastAsia="Times New Roman" w:hAnsi="Arial" w:cs="Arial"/>
          <w:color w:val="534C57"/>
          <w:sz w:val="21"/>
          <w:szCs w:val="21"/>
          <w:lang w:eastAsia="en-GB"/>
        </w:rPr>
      </w:pPr>
      <w:r>
        <w:rPr>
          <w:rFonts w:ascii="Arial" w:eastAsia="Times New Roman" w:hAnsi="Arial" w:cs="Arial"/>
          <w:color w:val="3E3941"/>
          <w:sz w:val="21"/>
          <w:szCs w:val="21"/>
          <w:lang w:eastAsia="en-GB"/>
        </w:rPr>
        <w:t>Phone calls home</w:t>
      </w:r>
    </w:p>
    <w:p w:rsidR="003A2C33" w:rsidRPr="00FB2663" w:rsidRDefault="003A2C33" w:rsidP="00FB2663">
      <w:pPr>
        <w:numPr>
          <w:ilvl w:val="0"/>
          <w:numId w:val="6"/>
        </w:numPr>
        <w:spacing w:before="75" w:after="75" w:line="315" w:lineRule="atLeast"/>
        <w:ind w:left="195"/>
        <w:rPr>
          <w:rFonts w:ascii="Arial" w:eastAsia="Times New Roman" w:hAnsi="Arial" w:cs="Arial"/>
          <w:color w:val="534C57"/>
          <w:sz w:val="21"/>
          <w:szCs w:val="21"/>
          <w:lang w:eastAsia="en-GB"/>
        </w:rPr>
      </w:pPr>
      <w:r>
        <w:rPr>
          <w:rFonts w:ascii="Arial" w:eastAsia="Times New Roman" w:hAnsi="Arial" w:cs="Arial"/>
          <w:color w:val="3E3941"/>
          <w:sz w:val="21"/>
          <w:szCs w:val="21"/>
          <w:lang w:eastAsia="en-GB"/>
        </w:rPr>
        <w:t>Postcards home</w:t>
      </w:r>
    </w:p>
    <w:p w:rsidR="00B423D6" w:rsidRPr="00B423D6" w:rsidRDefault="00B423D6" w:rsidP="00FB2663">
      <w:pPr>
        <w:spacing w:before="75" w:after="75" w:line="315" w:lineRule="atLeast"/>
        <w:ind w:left="195"/>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Dealing with unacceptable behaviour</w:t>
      </w:r>
    </w:p>
    <w:p w:rsidR="00FB2663" w:rsidRPr="00B423D6" w:rsidRDefault="00FB2663" w:rsidP="00FB2663">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Despite positive responses as a means to encouraging good behaviour, it may be necessary to employ a number of consequences if unacceptable behaviour escalates to enforce the school rules, and to ensure a safe and positive learning environment.</w:t>
      </w:r>
    </w:p>
    <w:p w:rsidR="00FB2663" w:rsidRPr="00FB2663" w:rsidRDefault="00FB2663" w:rsidP="00B423D6">
      <w:pPr>
        <w:spacing w:before="180" w:after="180" w:line="315" w:lineRule="atLeast"/>
        <w:rPr>
          <w:rFonts w:ascii="Arial" w:eastAsia="Times New Roman" w:hAnsi="Arial" w:cs="Arial"/>
          <w:b/>
          <w:color w:val="534C57"/>
          <w:sz w:val="21"/>
          <w:szCs w:val="21"/>
          <w:lang w:eastAsia="en-GB"/>
        </w:rPr>
      </w:pPr>
      <w:r w:rsidRPr="00FB2663">
        <w:rPr>
          <w:rFonts w:ascii="Arial" w:eastAsia="Times New Roman" w:hAnsi="Arial" w:cs="Arial"/>
          <w:b/>
          <w:color w:val="534C57"/>
          <w:sz w:val="21"/>
          <w:szCs w:val="21"/>
          <w:lang w:eastAsia="en-GB"/>
        </w:rPr>
        <w:t>Every member of staff is required to ensure they seek out and consider the context and precursors to any incident of unacceptable behaviour prior to imposing any sanction.</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We operate a hierarchy of corrective interventions and consequences, working from the least to most intrusive. The hierarchy is made explicit to the children as is the link between the behaviour and consequence. A variety of low level intervention strategies are used initially, such as non-verbal signals, reminders and close adult proximity to re-direct and encourage children to stay on track. If the inappropriate behaviour persists, then the consequences are presented to the child as a choice to help teach children that they are responsible for their own behaviour.</w:t>
      </w:r>
    </w:p>
    <w:p w:rsidR="00B423D6" w:rsidRPr="00B423D6" w:rsidRDefault="009151FA" w:rsidP="00B423D6">
      <w:pPr>
        <w:spacing w:before="180" w:after="180" w:line="315" w:lineRule="atLeast"/>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I</w:t>
      </w:r>
      <w:r w:rsidR="00B423D6" w:rsidRPr="00B423D6">
        <w:rPr>
          <w:rFonts w:ascii="Arial" w:eastAsia="Times New Roman" w:hAnsi="Arial" w:cs="Arial"/>
          <w:color w:val="534C57"/>
          <w:sz w:val="21"/>
          <w:szCs w:val="21"/>
          <w:lang w:eastAsia="en-GB"/>
        </w:rPr>
        <w:t>n the classroom, the following consequences will be used for increasingly inappropriate or</w:t>
      </w:r>
      <w:r w:rsidR="00FB2663">
        <w:rPr>
          <w:rFonts w:ascii="Arial" w:eastAsia="Times New Roman" w:hAnsi="Arial" w:cs="Arial"/>
          <w:color w:val="534C57"/>
          <w:sz w:val="21"/>
          <w:szCs w:val="21"/>
          <w:lang w:eastAsia="en-GB"/>
        </w:rPr>
        <w:t xml:space="preserve"> continued disruptive behaviour.</w:t>
      </w:r>
      <w:r w:rsidR="00B423D6" w:rsidRPr="00B423D6">
        <w:rPr>
          <w:rFonts w:ascii="Arial" w:eastAsia="Times New Roman" w:hAnsi="Arial" w:cs="Arial"/>
          <w:color w:val="534C57"/>
          <w:sz w:val="21"/>
          <w:szCs w:val="21"/>
          <w:lang w:eastAsia="en-GB"/>
        </w:rPr>
        <w:t xml:space="preserve"> </w:t>
      </w:r>
      <w:r w:rsidR="00FB2663">
        <w:rPr>
          <w:rFonts w:ascii="Arial" w:eastAsia="Times New Roman" w:hAnsi="Arial" w:cs="Arial"/>
          <w:color w:val="534C57"/>
          <w:sz w:val="21"/>
          <w:szCs w:val="21"/>
          <w:lang w:eastAsia="en-GB"/>
        </w:rPr>
        <w:t>H</w:t>
      </w:r>
      <w:r w:rsidR="00B423D6" w:rsidRPr="00B423D6">
        <w:rPr>
          <w:rFonts w:ascii="Arial" w:eastAsia="Times New Roman" w:hAnsi="Arial" w:cs="Arial"/>
          <w:color w:val="534C57"/>
          <w:sz w:val="21"/>
          <w:szCs w:val="21"/>
          <w:lang w:eastAsia="en-GB"/>
        </w:rPr>
        <w:t>owever</w:t>
      </w:r>
      <w:r w:rsidR="00FB2663">
        <w:rPr>
          <w:rFonts w:ascii="Arial" w:eastAsia="Times New Roman" w:hAnsi="Arial" w:cs="Arial"/>
          <w:color w:val="534C57"/>
          <w:sz w:val="21"/>
          <w:szCs w:val="21"/>
          <w:lang w:eastAsia="en-GB"/>
        </w:rPr>
        <w:t>, extreme behaviour</w:t>
      </w:r>
      <w:r w:rsidR="00B423D6" w:rsidRPr="00B423D6">
        <w:rPr>
          <w:rFonts w:ascii="Arial" w:eastAsia="Times New Roman" w:hAnsi="Arial" w:cs="Arial"/>
          <w:color w:val="534C57"/>
          <w:sz w:val="21"/>
          <w:szCs w:val="21"/>
          <w:lang w:eastAsia="en-GB"/>
        </w:rPr>
        <w:t xml:space="preserve"> such as phy</w:t>
      </w:r>
      <w:r w:rsidR="00FB2663">
        <w:rPr>
          <w:rFonts w:ascii="Arial" w:eastAsia="Times New Roman" w:hAnsi="Arial" w:cs="Arial"/>
          <w:color w:val="534C57"/>
          <w:sz w:val="21"/>
          <w:szCs w:val="21"/>
          <w:lang w:eastAsia="en-GB"/>
        </w:rPr>
        <w:t>sical aggression towards others</w:t>
      </w:r>
      <w:r w:rsidR="00B423D6" w:rsidRPr="00B423D6">
        <w:rPr>
          <w:rFonts w:ascii="Arial" w:eastAsia="Times New Roman" w:hAnsi="Arial" w:cs="Arial"/>
          <w:color w:val="534C57"/>
          <w:sz w:val="21"/>
          <w:szCs w:val="21"/>
          <w:lang w:eastAsia="en-GB"/>
        </w:rPr>
        <w:t xml:space="preserve"> will result in immediate </w:t>
      </w:r>
      <w:r w:rsidR="00A47698">
        <w:rPr>
          <w:rFonts w:ascii="Arial" w:eastAsia="Times New Roman" w:hAnsi="Arial" w:cs="Arial"/>
          <w:color w:val="534C57"/>
          <w:sz w:val="21"/>
          <w:szCs w:val="21"/>
          <w:lang w:eastAsia="en-GB"/>
        </w:rPr>
        <w:t>removal from the classroom and/</w:t>
      </w:r>
      <w:r w:rsidR="00B423D6" w:rsidRPr="00B423D6">
        <w:rPr>
          <w:rFonts w:ascii="Arial" w:eastAsia="Times New Roman" w:hAnsi="Arial" w:cs="Arial"/>
          <w:color w:val="534C57"/>
          <w:sz w:val="21"/>
          <w:szCs w:val="21"/>
          <w:lang w:eastAsia="en-GB"/>
        </w:rPr>
        <w:t xml:space="preserve">or being sent to the Headteacher. The emphasis at </w:t>
      </w:r>
      <w:r w:rsidR="004C5B86">
        <w:rPr>
          <w:rFonts w:ascii="Arial" w:eastAsia="Times New Roman" w:hAnsi="Arial" w:cs="Arial"/>
          <w:color w:val="534C57"/>
          <w:sz w:val="21"/>
          <w:szCs w:val="21"/>
          <w:lang w:eastAsia="en-GB"/>
        </w:rPr>
        <w:t>each</w:t>
      </w:r>
      <w:r w:rsidR="00B423D6" w:rsidRPr="00B423D6">
        <w:rPr>
          <w:rFonts w:ascii="Arial" w:eastAsia="Times New Roman" w:hAnsi="Arial" w:cs="Arial"/>
          <w:color w:val="534C57"/>
          <w:sz w:val="21"/>
          <w:szCs w:val="21"/>
          <w:lang w:eastAsia="en-GB"/>
        </w:rPr>
        <w:t xml:space="preserve"> stage is on the child being</w:t>
      </w:r>
      <w:r w:rsidR="00FB2663">
        <w:rPr>
          <w:rFonts w:ascii="Arial" w:eastAsia="Times New Roman" w:hAnsi="Arial" w:cs="Arial"/>
          <w:color w:val="534C57"/>
          <w:sz w:val="21"/>
          <w:szCs w:val="21"/>
          <w:lang w:eastAsia="en-GB"/>
        </w:rPr>
        <w:t xml:space="preserve"> </w:t>
      </w:r>
      <w:r w:rsidR="00B423D6" w:rsidRPr="00B423D6">
        <w:rPr>
          <w:rFonts w:ascii="Arial" w:eastAsia="Times New Roman" w:hAnsi="Arial" w:cs="Arial"/>
          <w:color w:val="534C57"/>
          <w:sz w:val="21"/>
          <w:szCs w:val="21"/>
          <w:lang w:eastAsia="en-GB"/>
        </w:rPr>
        <w:t xml:space="preserve">re-engaged in the lesson and </w:t>
      </w:r>
      <w:r w:rsidR="00B423D6" w:rsidRPr="00B423D6">
        <w:rPr>
          <w:rFonts w:ascii="Arial" w:eastAsia="Times New Roman" w:hAnsi="Arial" w:cs="Arial"/>
          <w:color w:val="534C57"/>
          <w:sz w:val="21"/>
          <w:szCs w:val="21"/>
          <w:lang w:eastAsia="en-GB"/>
        </w:rPr>
        <w:lastRenderedPageBreak/>
        <w:t>their learning as soon as appropriate.</w:t>
      </w:r>
      <w:r w:rsidR="004C5B86">
        <w:rPr>
          <w:rFonts w:ascii="Arial" w:eastAsia="Times New Roman" w:hAnsi="Arial" w:cs="Arial"/>
          <w:color w:val="534C57"/>
          <w:sz w:val="21"/>
          <w:szCs w:val="21"/>
          <w:lang w:eastAsia="en-GB"/>
        </w:rPr>
        <w:t xml:space="preserve"> </w:t>
      </w:r>
      <w:r w:rsidR="004C5B86" w:rsidRPr="004C5B86">
        <w:rPr>
          <w:rFonts w:ascii="Arial" w:eastAsia="Times New Roman" w:hAnsi="Arial" w:cs="Arial"/>
          <w:b/>
          <w:color w:val="534C57"/>
          <w:sz w:val="21"/>
          <w:szCs w:val="21"/>
          <w:lang w:eastAsia="en-GB"/>
        </w:rPr>
        <w:t>No stage in the consequences hierarchy may be missed: a child cannot be given time out in the classroom without first having been given a verbal reminder of the expected behaviour; they cannot be made to miss 10 minutes of break time without first having been made aware that they are to lose 5 minutes.</w:t>
      </w:r>
      <w:r w:rsidR="004C5B86">
        <w:rPr>
          <w:rFonts w:ascii="Arial" w:eastAsia="Times New Roman" w:hAnsi="Arial" w:cs="Arial"/>
          <w:b/>
          <w:color w:val="534C57"/>
          <w:sz w:val="21"/>
          <w:szCs w:val="21"/>
          <w:lang w:eastAsia="en-GB"/>
        </w:rPr>
        <w:t xml:space="preserve"> </w:t>
      </w:r>
      <w:r w:rsidR="004C5B86">
        <w:rPr>
          <w:rFonts w:ascii="Arial" w:eastAsia="Times New Roman" w:hAnsi="Arial" w:cs="Arial"/>
          <w:i/>
          <w:color w:val="534C57"/>
          <w:sz w:val="21"/>
          <w:szCs w:val="21"/>
          <w:lang w:eastAsia="en-GB"/>
        </w:rPr>
        <w:t>(</w:t>
      </w:r>
      <w:proofErr w:type="gramStart"/>
      <w:r w:rsidR="004C5B86">
        <w:rPr>
          <w:rFonts w:ascii="Arial" w:eastAsia="Times New Roman" w:hAnsi="Arial" w:cs="Arial"/>
          <w:i/>
          <w:color w:val="534C57"/>
          <w:sz w:val="21"/>
          <w:szCs w:val="21"/>
          <w:lang w:eastAsia="en-GB"/>
        </w:rPr>
        <w:t>extreme</w:t>
      </w:r>
      <w:proofErr w:type="gramEnd"/>
      <w:r w:rsidR="004C5B86">
        <w:rPr>
          <w:rFonts w:ascii="Arial" w:eastAsia="Times New Roman" w:hAnsi="Arial" w:cs="Arial"/>
          <w:i/>
          <w:color w:val="534C57"/>
          <w:sz w:val="21"/>
          <w:szCs w:val="21"/>
          <w:lang w:eastAsia="en-GB"/>
        </w:rPr>
        <w:t xml:space="preserve"> behaviours, such as those that risk causing harm to the pupil or to those around them, or behaviours that risk damaging school property, will be fast-tracked to stage six – being sent to the headteacher)</w:t>
      </w:r>
      <w:r w:rsidR="004C5B86">
        <w:rPr>
          <w:rFonts w:ascii="Arial" w:eastAsia="Times New Roman" w:hAnsi="Arial" w:cs="Arial"/>
          <w:color w:val="534C57"/>
          <w:sz w:val="21"/>
          <w:szCs w:val="21"/>
          <w:lang w:eastAsia="en-GB"/>
        </w:rPr>
        <w:t>.</w:t>
      </w:r>
    </w:p>
    <w:p w:rsidR="00B423D6" w:rsidRPr="004C5B86" w:rsidRDefault="00B423D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Verbal reminder of the expected behaviour/ school rule</w:t>
      </w:r>
    </w:p>
    <w:p w:rsidR="00B423D6" w:rsidRPr="004C5B86" w:rsidRDefault="005D5E13"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Warning given</w:t>
      </w:r>
      <w:r w:rsidR="00B423D6" w:rsidRPr="004C5B86">
        <w:rPr>
          <w:rFonts w:ascii="Arial" w:eastAsia="Times New Roman" w:hAnsi="Arial" w:cs="Arial"/>
          <w:color w:val="534C57"/>
          <w:sz w:val="21"/>
          <w:szCs w:val="21"/>
          <w:lang w:eastAsia="en-GB"/>
        </w:rPr>
        <w:t xml:space="preserve"> </w:t>
      </w:r>
    </w:p>
    <w:p w:rsidR="00B423D6" w:rsidRPr="004C5B86" w:rsidRDefault="00B423D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 xml:space="preserve">Miss </w:t>
      </w:r>
      <w:r w:rsidR="00FB2663" w:rsidRPr="004C5B86">
        <w:rPr>
          <w:rFonts w:ascii="Arial" w:eastAsia="Times New Roman" w:hAnsi="Arial" w:cs="Arial"/>
          <w:color w:val="534C57"/>
          <w:sz w:val="21"/>
          <w:szCs w:val="21"/>
          <w:lang w:eastAsia="en-GB"/>
        </w:rPr>
        <w:t>5</w:t>
      </w:r>
      <w:r w:rsidRPr="004C5B86">
        <w:rPr>
          <w:rFonts w:ascii="Arial" w:eastAsia="Times New Roman" w:hAnsi="Arial" w:cs="Arial"/>
          <w:color w:val="534C57"/>
          <w:sz w:val="21"/>
          <w:szCs w:val="21"/>
          <w:lang w:eastAsia="en-GB"/>
        </w:rPr>
        <w:t xml:space="preserve"> minutes of playtime to make up for learning time missed</w:t>
      </w:r>
    </w:p>
    <w:p w:rsidR="00FB2663" w:rsidRPr="004C5B86" w:rsidRDefault="00FB2663"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Miss 10 minutes of playtime to make up for learning time missed</w:t>
      </w:r>
    </w:p>
    <w:p w:rsidR="00FB2663" w:rsidRPr="004C5B86" w:rsidRDefault="00FB2663"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Miss 15 minutes of playtime to make up for learning time missed</w:t>
      </w:r>
    </w:p>
    <w:p w:rsidR="00B423D6" w:rsidRPr="004C5B86" w:rsidRDefault="00FB2663" w:rsidP="004C5B86">
      <w:pPr>
        <w:pStyle w:val="ListParagraph"/>
        <w:numPr>
          <w:ilvl w:val="1"/>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 xml:space="preserve">Repeated incidents resulting in break times being </w:t>
      </w:r>
      <w:r w:rsidR="00B423D6" w:rsidRPr="004C5B86">
        <w:rPr>
          <w:rFonts w:ascii="Arial" w:eastAsia="Times New Roman" w:hAnsi="Arial" w:cs="Arial"/>
          <w:color w:val="534C57"/>
          <w:sz w:val="21"/>
          <w:szCs w:val="21"/>
          <w:lang w:eastAsia="en-GB"/>
        </w:rPr>
        <w:t xml:space="preserve">regularly </w:t>
      </w:r>
      <w:r w:rsidRPr="004C5B86">
        <w:rPr>
          <w:rFonts w:ascii="Arial" w:eastAsia="Times New Roman" w:hAnsi="Arial" w:cs="Arial"/>
          <w:color w:val="534C57"/>
          <w:sz w:val="21"/>
          <w:szCs w:val="21"/>
          <w:lang w:eastAsia="en-GB"/>
        </w:rPr>
        <w:t xml:space="preserve">missed </w:t>
      </w:r>
      <w:r w:rsidR="00B423D6" w:rsidRPr="004C5B86">
        <w:rPr>
          <w:rFonts w:ascii="Arial" w:eastAsia="Times New Roman" w:hAnsi="Arial" w:cs="Arial"/>
          <w:color w:val="534C57"/>
          <w:sz w:val="21"/>
          <w:szCs w:val="21"/>
          <w:lang w:eastAsia="en-GB"/>
        </w:rPr>
        <w:t xml:space="preserve">will be reported to parents as soon as possible, either in person, by letter or </w:t>
      </w:r>
      <w:r w:rsidRPr="004C5B86">
        <w:rPr>
          <w:rFonts w:ascii="Arial" w:eastAsia="Times New Roman" w:hAnsi="Arial" w:cs="Arial"/>
          <w:color w:val="534C57"/>
          <w:sz w:val="21"/>
          <w:szCs w:val="21"/>
          <w:lang w:eastAsia="en-GB"/>
        </w:rPr>
        <w:t>phone call</w:t>
      </w:r>
    </w:p>
    <w:p w:rsidR="00B423D6" w:rsidRPr="004C5B86" w:rsidRDefault="004C5B8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 xml:space="preserve">Pupil </w:t>
      </w:r>
      <w:r w:rsidR="00B423D6" w:rsidRPr="004C5B86">
        <w:rPr>
          <w:rFonts w:ascii="Arial" w:eastAsia="Times New Roman" w:hAnsi="Arial" w:cs="Arial"/>
          <w:color w:val="534C57"/>
          <w:sz w:val="21"/>
          <w:szCs w:val="21"/>
          <w:lang w:eastAsia="en-GB"/>
        </w:rPr>
        <w:t>sent to speak to</w:t>
      </w:r>
      <w:r w:rsidR="00FB2663" w:rsidRPr="004C5B86">
        <w:rPr>
          <w:rFonts w:ascii="Arial" w:eastAsia="Times New Roman" w:hAnsi="Arial" w:cs="Arial"/>
          <w:color w:val="534C57"/>
          <w:sz w:val="21"/>
          <w:szCs w:val="21"/>
          <w:lang w:eastAsia="en-GB"/>
        </w:rPr>
        <w:t xml:space="preserve"> </w:t>
      </w:r>
      <w:proofErr w:type="spellStart"/>
      <w:r w:rsidR="003A2C33">
        <w:rPr>
          <w:rFonts w:ascii="Arial" w:eastAsia="Times New Roman" w:hAnsi="Arial" w:cs="Arial"/>
          <w:color w:val="534C57"/>
          <w:sz w:val="21"/>
          <w:szCs w:val="21"/>
          <w:lang w:eastAsia="en-GB"/>
        </w:rPr>
        <w:t>headteacher</w:t>
      </w:r>
      <w:proofErr w:type="spellEnd"/>
      <w:r w:rsidR="003A2C33">
        <w:rPr>
          <w:rFonts w:ascii="Arial" w:eastAsia="Times New Roman" w:hAnsi="Arial" w:cs="Arial"/>
          <w:color w:val="534C57"/>
          <w:sz w:val="21"/>
          <w:szCs w:val="21"/>
          <w:lang w:eastAsia="en-GB"/>
        </w:rPr>
        <w:t xml:space="preserve">/assistant </w:t>
      </w:r>
      <w:r w:rsidR="00B423D6" w:rsidRPr="004C5B86">
        <w:rPr>
          <w:rFonts w:ascii="Arial" w:eastAsia="Times New Roman" w:hAnsi="Arial" w:cs="Arial"/>
          <w:color w:val="534C57"/>
          <w:sz w:val="21"/>
          <w:szCs w:val="21"/>
          <w:lang w:eastAsia="en-GB"/>
        </w:rPr>
        <w:t>head</w:t>
      </w:r>
    </w:p>
    <w:p w:rsidR="00B423D6" w:rsidRPr="004C5B86" w:rsidRDefault="00B423D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 xml:space="preserve">Time out working away from class for rest of </w:t>
      </w:r>
      <w:r w:rsidR="00A47698">
        <w:rPr>
          <w:rFonts w:ascii="Arial" w:eastAsia="Times New Roman" w:hAnsi="Arial" w:cs="Arial"/>
          <w:color w:val="534C57"/>
          <w:sz w:val="21"/>
          <w:szCs w:val="21"/>
          <w:lang w:eastAsia="en-GB"/>
        </w:rPr>
        <w:t>session</w:t>
      </w:r>
      <w:r w:rsidR="005D5E13">
        <w:rPr>
          <w:rFonts w:ascii="Arial" w:eastAsia="Times New Roman" w:hAnsi="Arial" w:cs="Arial"/>
          <w:color w:val="534C57"/>
          <w:sz w:val="21"/>
          <w:szCs w:val="21"/>
          <w:lang w:eastAsia="en-GB"/>
        </w:rPr>
        <w:t xml:space="preserve"> </w:t>
      </w:r>
    </w:p>
    <w:p w:rsidR="00B423D6" w:rsidRPr="004C5B86" w:rsidRDefault="00B423D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Meeting with parent arranged and recorded</w:t>
      </w:r>
    </w:p>
    <w:p w:rsidR="00B423D6" w:rsidRPr="004C5B86" w:rsidRDefault="00B423D6" w:rsidP="004C5B86">
      <w:pPr>
        <w:pStyle w:val="ListParagraph"/>
        <w:numPr>
          <w:ilvl w:val="0"/>
          <w:numId w:val="7"/>
        </w:numPr>
        <w:spacing w:before="180" w:after="180" w:line="360" w:lineRule="auto"/>
        <w:rPr>
          <w:rFonts w:ascii="Arial" w:eastAsia="Times New Roman" w:hAnsi="Arial" w:cs="Arial"/>
          <w:color w:val="534C57"/>
          <w:sz w:val="21"/>
          <w:szCs w:val="21"/>
          <w:lang w:eastAsia="en-GB"/>
        </w:rPr>
      </w:pPr>
      <w:r w:rsidRPr="004C5B86">
        <w:rPr>
          <w:rFonts w:ascii="Arial" w:eastAsia="Times New Roman" w:hAnsi="Arial" w:cs="Arial"/>
          <w:color w:val="534C57"/>
          <w:sz w:val="21"/>
          <w:szCs w:val="21"/>
          <w:lang w:eastAsia="en-GB"/>
        </w:rPr>
        <w:t>Possible use of timetable</w:t>
      </w:r>
      <w:r w:rsidR="004C5B86" w:rsidRPr="004C5B86">
        <w:rPr>
          <w:rFonts w:ascii="Arial" w:eastAsia="Times New Roman" w:hAnsi="Arial" w:cs="Arial"/>
          <w:color w:val="534C57"/>
          <w:sz w:val="21"/>
          <w:szCs w:val="21"/>
          <w:lang w:eastAsia="en-GB"/>
        </w:rPr>
        <w:t xml:space="preserve"> modifications</w:t>
      </w:r>
      <w:r w:rsidRPr="004C5B86">
        <w:rPr>
          <w:rFonts w:ascii="Arial" w:eastAsia="Times New Roman" w:hAnsi="Arial" w:cs="Arial"/>
          <w:color w:val="534C57"/>
          <w:sz w:val="21"/>
          <w:szCs w:val="21"/>
          <w:lang w:eastAsia="en-GB"/>
        </w:rPr>
        <w:t xml:space="preserve"> to </w:t>
      </w:r>
      <w:r w:rsidR="004C5B86" w:rsidRPr="004C5B86">
        <w:rPr>
          <w:rFonts w:ascii="Arial" w:eastAsia="Times New Roman" w:hAnsi="Arial" w:cs="Arial"/>
          <w:color w:val="534C57"/>
          <w:sz w:val="21"/>
          <w:szCs w:val="21"/>
          <w:lang w:eastAsia="en-GB"/>
        </w:rPr>
        <w:t>support integration into correct classroom routines and behaviours</w:t>
      </w:r>
      <w:r w:rsidRPr="004C5B86">
        <w:rPr>
          <w:rFonts w:ascii="Arial" w:eastAsia="Times New Roman" w:hAnsi="Arial" w:cs="Arial"/>
          <w:color w:val="534C57"/>
          <w:sz w:val="21"/>
          <w:szCs w:val="21"/>
          <w:lang w:eastAsia="en-GB"/>
        </w:rPr>
        <w:t> </w:t>
      </w:r>
    </w:p>
    <w:p w:rsidR="005D5E13"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Extremely unacceptable behaviour will</w:t>
      </w:r>
      <w:r w:rsidR="009151FA">
        <w:rPr>
          <w:rFonts w:ascii="Arial" w:eastAsia="Times New Roman" w:hAnsi="Arial" w:cs="Arial"/>
          <w:color w:val="534C57"/>
          <w:sz w:val="21"/>
          <w:szCs w:val="21"/>
          <w:lang w:eastAsia="en-GB"/>
        </w:rPr>
        <w:t xml:space="preserve"> be reported to the Headteacher</w:t>
      </w:r>
      <w:r w:rsidRPr="00B423D6">
        <w:rPr>
          <w:rFonts w:ascii="Arial" w:eastAsia="Times New Roman" w:hAnsi="Arial" w:cs="Arial"/>
          <w:color w:val="534C57"/>
          <w:sz w:val="21"/>
          <w:szCs w:val="21"/>
          <w:lang w:eastAsia="en-GB"/>
        </w:rPr>
        <w:t xml:space="preserve"> </w:t>
      </w:r>
      <w:r w:rsidR="009151FA" w:rsidRPr="00B423D6">
        <w:rPr>
          <w:rFonts w:ascii="Arial" w:eastAsia="Times New Roman" w:hAnsi="Arial" w:cs="Arial"/>
          <w:color w:val="534C57"/>
          <w:sz w:val="21"/>
          <w:szCs w:val="21"/>
          <w:lang w:eastAsia="en-GB"/>
        </w:rPr>
        <w:t xml:space="preserve">or </w:t>
      </w:r>
      <w:r w:rsidR="00DC3D97">
        <w:rPr>
          <w:rFonts w:ascii="Arial" w:eastAsia="Times New Roman" w:hAnsi="Arial" w:cs="Arial"/>
          <w:color w:val="534C57"/>
          <w:sz w:val="21"/>
          <w:szCs w:val="21"/>
          <w:lang w:eastAsia="en-GB"/>
        </w:rPr>
        <w:t>Assistant</w:t>
      </w:r>
      <w:r w:rsidRPr="00B423D6">
        <w:rPr>
          <w:rFonts w:ascii="Arial" w:eastAsia="Times New Roman" w:hAnsi="Arial" w:cs="Arial"/>
          <w:color w:val="534C57"/>
          <w:sz w:val="21"/>
          <w:szCs w:val="21"/>
          <w:lang w:eastAsia="en-GB"/>
        </w:rPr>
        <w:t xml:space="preserve"> Headteacher immediately. A letter </w:t>
      </w:r>
      <w:proofErr w:type="gramStart"/>
      <w:r w:rsidRPr="00B423D6">
        <w:rPr>
          <w:rFonts w:ascii="Arial" w:eastAsia="Times New Roman" w:hAnsi="Arial" w:cs="Arial"/>
          <w:color w:val="534C57"/>
          <w:sz w:val="21"/>
          <w:szCs w:val="21"/>
          <w:lang w:eastAsia="en-GB"/>
        </w:rPr>
        <w:t>will be sent</w:t>
      </w:r>
      <w:proofErr w:type="gramEnd"/>
      <w:r w:rsidRPr="00B423D6">
        <w:rPr>
          <w:rFonts w:ascii="Arial" w:eastAsia="Times New Roman" w:hAnsi="Arial" w:cs="Arial"/>
          <w:color w:val="534C57"/>
          <w:sz w:val="21"/>
          <w:szCs w:val="21"/>
          <w:lang w:eastAsia="en-GB"/>
        </w:rPr>
        <w:t xml:space="preserve"> home or a phone call made to the parents the same day.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xml:space="preserve">For continual unacceptable behaviour or in case of serious verbal or physical aggression the child </w:t>
      </w:r>
      <w:proofErr w:type="gramStart"/>
      <w:r w:rsidRPr="00B423D6">
        <w:rPr>
          <w:rFonts w:ascii="Arial" w:eastAsia="Times New Roman" w:hAnsi="Arial" w:cs="Arial"/>
          <w:color w:val="534C57"/>
          <w:sz w:val="21"/>
          <w:szCs w:val="21"/>
          <w:lang w:eastAsia="en-GB"/>
        </w:rPr>
        <w:t>may be excluded</w:t>
      </w:r>
      <w:proofErr w:type="gramEnd"/>
      <w:r w:rsidRPr="00B423D6">
        <w:rPr>
          <w:rFonts w:ascii="Arial" w:eastAsia="Times New Roman" w:hAnsi="Arial" w:cs="Arial"/>
          <w:color w:val="534C57"/>
          <w:sz w:val="21"/>
          <w:szCs w:val="21"/>
          <w:lang w:eastAsia="en-GB"/>
        </w:rPr>
        <w:t xml:space="preserve"> internally from their class. </w:t>
      </w:r>
      <w:r w:rsidR="00886171">
        <w:rPr>
          <w:rFonts w:ascii="Arial" w:eastAsia="Times New Roman" w:hAnsi="Arial" w:cs="Arial"/>
          <w:color w:val="534C57"/>
          <w:sz w:val="21"/>
          <w:szCs w:val="21"/>
          <w:lang w:eastAsia="en-GB"/>
        </w:rPr>
        <w:t>Any fixed-term or permanent exclusions will be imposed in line with the school exclusion policy.</w:t>
      </w:r>
    </w:p>
    <w:p w:rsidR="004F2E30" w:rsidRDefault="004F2E30" w:rsidP="00B423D6">
      <w:pPr>
        <w:spacing w:before="180" w:after="180" w:line="315" w:lineRule="atLeast"/>
        <w:rPr>
          <w:rFonts w:ascii="Arial" w:eastAsia="Times New Roman" w:hAnsi="Arial" w:cs="Arial"/>
          <w:b/>
          <w:bCs/>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Playtimes and Lunchtimes</w:t>
      </w:r>
    </w:p>
    <w:p w:rsid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At play and lunchtimes we aim to provide a range of activities to engage children in positive play with their peers. This includes the play equipment for each key stage and structured games, with the focus on co-operative play, g</w:t>
      </w:r>
      <w:r w:rsidR="00886171">
        <w:rPr>
          <w:rFonts w:ascii="Arial" w:eastAsia="Times New Roman" w:hAnsi="Arial" w:cs="Arial"/>
          <w:color w:val="534C57"/>
          <w:sz w:val="21"/>
          <w:szCs w:val="21"/>
          <w:lang w:eastAsia="en-GB"/>
        </w:rPr>
        <w:t>ood communication and teamwork.</w:t>
      </w:r>
      <w:r w:rsidR="003A2C33">
        <w:rPr>
          <w:rFonts w:ascii="Arial" w:eastAsia="Times New Roman" w:hAnsi="Arial" w:cs="Arial"/>
          <w:color w:val="534C57"/>
          <w:sz w:val="21"/>
          <w:szCs w:val="21"/>
          <w:lang w:eastAsia="en-GB"/>
        </w:rPr>
        <w:t xml:space="preserve"> Play leaders </w:t>
      </w:r>
      <w:proofErr w:type="gramStart"/>
      <w:r w:rsidR="003A2C33">
        <w:rPr>
          <w:rFonts w:ascii="Arial" w:eastAsia="Times New Roman" w:hAnsi="Arial" w:cs="Arial"/>
          <w:color w:val="534C57"/>
          <w:sz w:val="21"/>
          <w:szCs w:val="21"/>
          <w:lang w:eastAsia="en-GB"/>
        </w:rPr>
        <w:t>are nominated</w:t>
      </w:r>
      <w:proofErr w:type="gramEnd"/>
      <w:r w:rsidR="003A2C33">
        <w:rPr>
          <w:rFonts w:ascii="Arial" w:eastAsia="Times New Roman" w:hAnsi="Arial" w:cs="Arial"/>
          <w:color w:val="534C57"/>
          <w:sz w:val="21"/>
          <w:szCs w:val="21"/>
          <w:lang w:eastAsia="en-GB"/>
        </w:rPr>
        <w:t xml:space="preserve"> to start up different activities and encourage teamwork. </w:t>
      </w:r>
    </w:p>
    <w:p w:rsidR="005D5E13" w:rsidRPr="00B423D6" w:rsidRDefault="005D5E13" w:rsidP="00B423D6">
      <w:pPr>
        <w:spacing w:before="180" w:after="180" w:line="315" w:lineRule="atLeast"/>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 xml:space="preserve">Play fighting </w:t>
      </w:r>
      <w:proofErr w:type="gramStart"/>
      <w:r>
        <w:rPr>
          <w:rFonts w:ascii="Arial" w:eastAsia="Times New Roman" w:hAnsi="Arial" w:cs="Arial"/>
          <w:color w:val="534C57"/>
          <w:sz w:val="21"/>
          <w:szCs w:val="21"/>
          <w:lang w:eastAsia="en-GB"/>
        </w:rPr>
        <w:t>is not allowed</w:t>
      </w:r>
      <w:proofErr w:type="gramEnd"/>
      <w:r>
        <w:rPr>
          <w:rFonts w:ascii="Arial" w:eastAsia="Times New Roman" w:hAnsi="Arial" w:cs="Arial"/>
          <w:color w:val="534C57"/>
          <w:sz w:val="21"/>
          <w:szCs w:val="21"/>
          <w:lang w:eastAsia="en-GB"/>
        </w:rPr>
        <w:t xml:space="preserve">. </w:t>
      </w:r>
    </w:p>
    <w:p w:rsidR="00B423D6" w:rsidRPr="00B423D6" w:rsidRDefault="00886171" w:rsidP="00B423D6">
      <w:pPr>
        <w:spacing w:before="180" w:after="180" w:line="315" w:lineRule="atLeast"/>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Where</w:t>
      </w:r>
      <w:r w:rsidR="00B423D6" w:rsidRPr="00B423D6">
        <w:rPr>
          <w:rFonts w:ascii="Arial" w:eastAsia="Times New Roman" w:hAnsi="Arial" w:cs="Arial"/>
          <w:color w:val="534C57"/>
          <w:sz w:val="21"/>
          <w:szCs w:val="21"/>
          <w:lang w:eastAsia="en-GB"/>
        </w:rPr>
        <w:t xml:space="preserve"> problems between children arise, </w:t>
      </w:r>
      <w:r>
        <w:rPr>
          <w:rFonts w:ascii="Arial" w:eastAsia="Times New Roman" w:hAnsi="Arial" w:cs="Arial"/>
          <w:color w:val="534C57"/>
          <w:sz w:val="21"/>
          <w:szCs w:val="21"/>
          <w:lang w:eastAsia="en-GB"/>
        </w:rPr>
        <w:t xml:space="preserve">a solution-based approach </w:t>
      </w:r>
      <w:proofErr w:type="gramStart"/>
      <w:r>
        <w:rPr>
          <w:rFonts w:ascii="Arial" w:eastAsia="Times New Roman" w:hAnsi="Arial" w:cs="Arial"/>
          <w:color w:val="534C57"/>
          <w:sz w:val="21"/>
          <w:szCs w:val="21"/>
          <w:lang w:eastAsia="en-GB"/>
        </w:rPr>
        <w:t>is used</w:t>
      </w:r>
      <w:proofErr w:type="gramEnd"/>
      <w:r>
        <w:rPr>
          <w:rFonts w:ascii="Arial" w:eastAsia="Times New Roman" w:hAnsi="Arial" w:cs="Arial"/>
          <w:color w:val="534C57"/>
          <w:sz w:val="21"/>
          <w:szCs w:val="21"/>
          <w:lang w:eastAsia="en-GB"/>
        </w:rPr>
        <w:t>, helping children to resolve their arguments, empathise with the other person and secure a positive outcome.</w:t>
      </w:r>
    </w:p>
    <w:p w:rsidR="00886171"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Children are recognised for positive behaviour at play and lunchtimes through verbal praise and public recognition, passing the good news onto class teachers and other adults</w:t>
      </w:r>
      <w:r w:rsidR="00886171">
        <w:rPr>
          <w:rFonts w:ascii="Arial" w:eastAsia="Times New Roman" w:hAnsi="Arial" w:cs="Arial"/>
          <w:color w:val="534C57"/>
          <w:sz w:val="21"/>
          <w:szCs w:val="21"/>
          <w:lang w:eastAsia="en-GB"/>
        </w:rPr>
        <w:t>.</w:t>
      </w:r>
    </w:p>
    <w:p w:rsidR="004F2E30" w:rsidRDefault="004F2E30" w:rsidP="00B423D6">
      <w:pPr>
        <w:spacing w:before="180" w:after="180" w:line="315" w:lineRule="atLeast"/>
        <w:rPr>
          <w:rFonts w:ascii="Arial" w:eastAsia="Times New Roman" w:hAnsi="Arial" w:cs="Arial"/>
          <w:b/>
          <w:bCs/>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lastRenderedPageBreak/>
        <w:t>Consequences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At play and lunchtimes there is a three stage hierarchy of corrective interventions and consequences.</w:t>
      </w:r>
    </w:p>
    <w:p w:rsidR="00B423D6" w:rsidRPr="00886171" w:rsidRDefault="00B423D6" w:rsidP="00886171">
      <w:pPr>
        <w:pStyle w:val="ListParagraph"/>
        <w:numPr>
          <w:ilvl w:val="0"/>
          <w:numId w:val="8"/>
        </w:numPr>
        <w:spacing w:before="180" w:after="180" w:line="315" w:lineRule="atLeast"/>
        <w:rPr>
          <w:rFonts w:ascii="Arial" w:eastAsia="Times New Roman" w:hAnsi="Arial" w:cs="Arial"/>
          <w:color w:val="534C57"/>
          <w:sz w:val="21"/>
          <w:szCs w:val="21"/>
          <w:lang w:eastAsia="en-GB"/>
        </w:rPr>
      </w:pPr>
      <w:r w:rsidRPr="00886171">
        <w:rPr>
          <w:rFonts w:ascii="Arial" w:eastAsia="Times New Roman" w:hAnsi="Arial" w:cs="Arial"/>
          <w:color w:val="534C57"/>
          <w:sz w:val="21"/>
          <w:szCs w:val="21"/>
          <w:lang w:eastAsia="en-GB"/>
        </w:rPr>
        <w:t>Rule/ expected behaviour reminder </w:t>
      </w:r>
    </w:p>
    <w:p w:rsidR="00B423D6" w:rsidRPr="00886171" w:rsidRDefault="00B423D6" w:rsidP="00886171">
      <w:pPr>
        <w:pStyle w:val="ListParagraph"/>
        <w:numPr>
          <w:ilvl w:val="0"/>
          <w:numId w:val="8"/>
        </w:numPr>
        <w:spacing w:before="180" w:after="180" w:line="315" w:lineRule="atLeast"/>
        <w:rPr>
          <w:rFonts w:ascii="Arial" w:eastAsia="Times New Roman" w:hAnsi="Arial" w:cs="Arial"/>
          <w:color w:val="534C57"/>
          <w:sz w:val="21"/>
          <w:szCs w:val="21"/>
          <w:lang w:eastAsia="en-GB"/>
        </w:rPr>
      </w:pPr>
      <w:r w:rsidRPr="00886171">
        <w:rPr>
          <w:rFonts w:ascii="Arial" w:eastAsia="Times New Roman" w:hAnsi="Arial" w:cs="Arial"/>
          <w:color w:val="534C57"/>
          <w:sz w:val="21"/>
          <w:szCs w:val="21"/>
          <w:lang w:eastAsia="en-GB"/>
        </w:rPr>
        <w:t xml:space="preserve">Timeout for 5 minutes </w:t>
      </w:r>
    </w:p>
    <w:p w:rsidR="00B423D6" w:rsidRPr="00886171" w:rsidRDefault="00B423D6" w:rsidP="00B423D6">
      <w:pPr>
        <w:pStyle w:val="ListParagraph"/>
        <w:numPr>
          <w:ilvl w:val="0"/>
          <w:numId w:val="8"/>
        </w:numPr>
        <w:spacing w:before="180" w:after="180" w:line="315" w:lineRule="atLeast"/>
        <w:rPr>
          <w:rFonts w:ascii="Arial" w:eastAsia="Times New Roman" w:hAnsi="Arial" w:cs="Arial"/>
          <w:color w:val="534C57"/>
          <w:sz w:val="21"/>
          <w:szCs w:val="21"/>
          <w:lang w:eastAsia="en-GB"/>
        </w:rPr>
      </w:pPr>
      <w:r w:rsidRPr="00886171">
        <w:rPr>
          <w:rFonts w:ascii="Arial" w:eastAsia="Times New Roman" w:hAnsi="Arial" w:cs="Arial"/>
          <w:color w:val="534C57"/>
          <w:sz w:val="21"/>
          <w:szCs w:val="21"/>
          <w:lang w:eastAsia="en-GB"/>
        </w:rPr>
        <w:t xml:space="preserve">Timeout </w:t>
      </w:r>
      <w:r w:rsidR="00886171">
        <w:rPr>
          <w:rFonts w:ascii="Arial" w:eastAsia="Times New Roman" w:hAnsi="Arial" w:cs="Arial"/>
          <w:color w:val="534C57"/>
          <w:sz w:val="21"/>
          <w:szCs w:val="21"/>
          <w:lang w:eastAsia="en-GB"/>
        </w:rPr>
        <w:t xml:space="preserve">with </w:t>
      </w:r>
      <w:proofErr w:type="spellStart"/>
      <w:r w:rsidR="00886171">
        <w:rPr>
          <w:rFonts w:ascii="Arial" w:eastAsia="Times New Roman" w:hAnsi="Arial" w:cs="Arial"/>
          <w:color w:val="534C57"/>
          <w:sz w:val="21"/>
          <w:szCs w:val="21"/>
          <w:lang w:eastAsia="en-GB"/>
        </w:rPr>
        <w:t>h</w:t>
      </w:r>
      <w:r w:rsidR="00055160">
        <w:rPr>
          <w:rFonts w:ascii="Arial" w:eastAsia="Times New Roman" w:hAnsi="Arial" w:cs="Arial"/>
          <w:color w:val="534C57"/>
          <w:sz w:val="21"/>
          <w:szCs w:val="21"/>
          <w:lang w:eastAsia="en-GB"/>
        </w:rPr>
        <w:t>eadteacher</w:t>
      </w:r>
      <w:proofErr w:type="spellEnd"/>
      <w:r w:rsidR="00055160">
        <w:rPr>
          <w:rFonts w:ascii="Arial" w:eastAsia="Times New Roman" w:hAnsi="Arial" w:cs="Arial"/>
          <w:color w:val="534C57"/>
          <w:sz w:val="21"/>
          <w:szCs w:val="21"/>
          <w:lang w:eastAsia="en-GB"/>
        </w:rPr>
        <w:t>/</w:t>
      </w:r>
      <w:r w:rsidR="00886171">
        <w:rPr>
          <w:rFonts w:ascii="Arial" w:eastAsia="Times New Roman" w:hAnsi="Arial" w:cs="Arial"/>
          <w:color w:val="534C57"/>
          <w:sz w:val="21"/>
          <w:szCs w:val="21"/>
          <w:lang w:eastAsia="en-GB"/>
        </w:rPr>
        <w:t xml:space="preserve">assistant head. </w:t>
      </w:r>
      <w:r w:rsidRPr="00886171">
        <w:rPr>
          <w:rFonts w:ascii="Arial" w:eastAsia="Times New Roman" w:hAnsi="Arial" w:cs="Arial"/>
          <w:color w:val="534C57"/>
          <w:sz w:val="21"/>
          <w:szCs w:val="21"/>
          <w:lang w:eastAsia="en-GB"/>
        </w:rPr>
        <w:t xml:space="preserve">If </w:t>
      </w:r>
      <w:r w:rsidR="00886171">
        <w:rPr>
          <w:rFonts w:ascii="Arial" w:eastAsia="Times New Roman" w:hAnsi="Arial" w:cs="Arial"/>
          <w:color w:val="534C57"/>
          <w:sz w:val="21"/>
          <w:szCs w:val="21"/>
          <w:lang w:eastAsia="en-GB"/>
        </w:rPr>
        <w:t>this third stage is</w:t>
      </w:r>
      <w:r w:rsidRPr="00886171">
        <w:rPr>
          <w:rFonts w:ascii="Arial" w:eastAsia="Times New Roman" w:hAnsi="Arial" w:cs="Arial"/>
          <w:color w:val="534C57"/>
          <w:sz w:val="21"/>
          <w:szCs w:val="21"/>
          <w:lang w:eastAsia="en-GB"/>
        </w:rPr>
        <w:t xml:space="preserve"> reached more than once then parents to be informed.</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r w:rsidR="00886171">
        <w:rPr>
          <w:rFonts w:ascii="Arial" w:eastAsia="Times New Roman" w:hAnsi="Arial" w:cs="Arial"/>
          <w:color w:val="534C57"/>
          <w:sz w:val="21"/>
          <w:szCs w:val="21"/>
          <w:lang w:eastAsia="en-GB"/>
        </w:rPr>
        <w:t>All</w:t>
      </w:r>
      <w:r w:rsidRPr="00B423D6">
        <w:rPr>
          <w:rFonts w:ascii="Arial" w:eastAsia="Times New Roman" w:hAnsi="Arial" w:cs="Arial"/>
          <w:color w:val="534C57"/>
          <w:sz w:val="21"/>
          <w:szCs w:val="21"/>
          <w:lang w:eastAsia="en-GB"/>
        </w:rPr>
        <w:t xml:space="preserve"> incident</w:t>
      </w:r>
      <w:r w:rsidR="00886171">
        <w:rPr>
          <w:rFonts w:ascii="Arial" w:eastAsia="Times New Roman" w:hAnsi="Arial" w:cs="Arial"/>
          <w:color w:val="534C57"/>
          <w:sz w:val="21"/>
          <w:szCs w:val="21"/>
          <w:lang w:eastAsia="en-GB"/>
        </w:rPr>
        <w:t>s</w:t>
      </w:r>
      <w:r w:rsidRPr="00B423D6">
        <w:rPr>
          <w:rFonts w:ascii="Arial" w:eastAsia="Times New Roman" w:hAnsi="Arial" w:cs="Arial"/>
          <w:color w:val="534C57"/>
          <w:sz w:val="21"/>
          <w:szCs w:val="21"/>
          <w:lang w:eastAsia="en-GB"/>
        </w:rPr>
        <w:t xml:space="preserve"> of unacceptable behaviour </w:t>
      </w:r>
      <w:r w:rsidR="00886171">
        <w:rPr>
          <w:rFonts w:ascii="Arial" w:eastAsia="Times New Roman" w:hAnsi="Arial" w:cs="Arial"/>
          <w:color w:val="534C57"/>
          <w:sz w:val="21"/>
          <w:szCs w:val="21"/>
          <w:lang w:eastAsia="en-GB"/>
        </w:rPr>
        <w:t>will be followed by</w:t>
      </w:r>
      <w:r w:rsidRPr="00B423D6">
        <w:rPr>
          <w:rFonts w:ascii="Arial" w:eastAsia="Times New Roman" w:hAnsi="Arial" w:cs="Arial"/>
          <w:color w:val="534C57"/>
          <w:sz w:val="21"/>
          <w:szCs w:val="21"/>
          <w:lang w:eastAsia="en-GB"/>
        </w:rPr>
        <w:t xml:space="preserve"> a private conversation focusing on </w:t>
      </w:r>
      <w:r w:rsidR="00886171">
        <w:rPr>
          <w:rFonts w:ascii="Arial" w:eastAsia="Times New Roman" w:hAnsi="Arial" w:cs="Arial"/>
          <w:color w:val="534C57"/>
          <w:sz w:val="21"/>
          <w:szCs w:val="21"/>
          <w:lang w:eastAsia="en-GB"/>
        </w:rPr>
        <w:t xml:space="preserve">a solution to the issue </w:t>
      </w:r>
      <w:r w:rsidRPr="00B423D6">
        <w:rPr>
          <w:rFonts w:ascii="Arial" w:eastAsia="Times New Roman" w:hAnsi="Arial" w:cs="Arial"/>
          <w:color w:val="534C57"/>
          <w:sz w:val="21"/>
          <w:szCs w:val="21"/>
          <w:lang w:eastAsia="en-GB"/>
        </w:rPr>
        <w:t>and on the child taking responsibility for their own actions.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xml:space="preserve">In the event of extremely unacceptable behaviour or persistent disruptive behaviour at play and lunchtimes, a child </w:t>
      </w:r>
      <w:r w:rsidR="00886171">
        <w:rPr>
          <w:rFonts w:ascii="Arial" w:eastAsia="Times New Roman" w:hAnsi="Arial" w:cs="Arial"/>
          <w:color w:val="534C57"/>
          <w:sz w:val="21"/>
          <w:szCs w:val="21"/>
          <w:lang w:eastAsia="en-GB"/>
        </w:rPr>
        <w:t>may be given a lunchtime exclusion</w:t>
      </w:r>
      <w:r w:rsidRPr="00B423D6">
        <w:rPr>
          <w:rFonts w:ascii="Arial" w:eastAsia="Times New Roman" w:hAnsi="Arial" w:cs="Arial"/>
          <w:color w:val="534C57"/>
          <w:sz w:val="21"/>
          <w:szCs w:val="21"/>
          <w:lang w:eastAsia="en-GB"/>
        </w:rPr>
        <w:t>.</w:t>
      </w:r>
      <w:r w:rsidR="00886171">
        <w:rPr>
          <w:rFonts w:ascii="Arial" w:eastAsia="Times New Roman" w:hAnsi="Arial" w:cs="Arial"/>
          <w:color w:val="534C57"/>
          <w:sz w:val="21"/>
          <w:szCs w:val="21"/>
          <w:lang w:eastAsia="en-GB"/>
        </w:rPr>
        <w:t xml:space="preserve"> Details of this are to be found in the school exclusion policy.</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Children’s Responsibilities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Children are expected to follow the school rules and classroom codes of conduct, showing respect for the rights and needs of all adults and other children in our school community. The school council</w:t>
      </w:r>
      <w:r w:rsidR="00195226">
        <w:rPr>
          <w:rFonts w:ascii="Arial" w:eastAsia="Times New Roman" w:hAnsi="Arial" w:cs="Arial"/>
          <w:color w:val="534C57"/>
          <w:sz w:val="21"/>
          <w:szCs w:val="21"/>
          <w:lang w:eastAsia="en-GB"/>
        </w:rPr>
        <w:t xml:space="preserve"> (Team for the Common Good)</w:t>
      </w:r>
      <w:r w:rsidRPr="00B423D6">
        <w:rPr>
          <w:rFonts w:ascii="Arial" w:eastAsia="Times New Roman" w:hAnsi="Arial" w:cs="Arial"/>
          <w:color w:val="534C57"/>
          <w:sz w:val="21"/>
          <w:szCs w:val="21"/>
          <w:lang w:eastAsia="en-GB"/>
        </w:rPr>
        <w:t xml:space="preserve"> will play an important role in communicating and reviewing aspects of the behaviour policy.</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 </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Parents’ Responsibilities</w:t>
      </w: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Parents have a vital role to play in their children’s education – supporting their child’s learning and co-operating with the school. We are very conscious of the importance of good communication between home and school. The school aims to wo</w:t>
      </w:r>
      <w:r w:rsidR="004F2E30">
        <w:rPr>
          <w:rFonts w:ascii="Arial" w:eastAsia="Times New Roman" w:hAnsi="Arial" w:cs="Arial"/>
          <w:color w:val="534C57"/>
          <w:sz w:val="21"/>
          <w:szCs w:val="21"/>
          <w:lang w:eastAsia="en-GB"/>
        </w:rPr>
        <w:t>rk collaboratively with parents</w:t>
      </w:r>
      <w:r w:rsidRPr="00B423D6">
        <w:rPr>
          <w:rFonts w:ascii="Arial" w:eastAsia="Times New Roman" w:hAnsi="Arial" w:cs="Arial"/>
          <w:color w:val="534C57"/>
          <w:sz w:val="21"/>
          <w:szCs w:val="21"/>
          <w:lang w:eastAsia="en-GB"/>
        </w:rPr>
        <w:t xml:space="preserve"> so</w:t>
      </w:r>
      <w:r w:rsidR="004F2E30">
        <w:rPr>
          <w:rFonts w:ascii="Arial" w:eastAsia="Times New Roman" w:hAnsi="Arial" w:cs="Arial"/>
          <w:color w:val="534C57"/>
          <w:sz w:val="21"/>
          <w:szCs w:val="21"/>
          <w:lang w:eastAsia="en-GB"/>
        </w:rPr>
        <w:t xml:space="preserve"> that</w:t>
      </w:r>
      <w:r w:rsidRPr="00B423D6">
        <w:rPr>
          <w:rFonts w:ascii="Arial" w:eastAsia="Times New Roman" w:hAnsi="Arial" w:cs="Arial"/>
          <w:color w:val="534C57"/>
          <w:sz w:val="21"/>
          <w:szCs w:val="21"/>
          <w:lang w:eastAsia="en-GB"/>
        </w:rPr>
        <w:t xml:space="preserve"> children receive consistent messages about how to behave at home and at school. It is important for all adults on school site, including parents, to model positive behaviour at all times and in particular in their interactions with each other.</w:t>
      </w:r>
    </w:p>
    <w:p w:rsid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We expect parents to behave in a reasonable and civilised m</w:t>
      </w:r>
      <w:r w:rsidR="004F2E30">
        <w:rPr>
          <w:rFonts w:ascii="Arial" w:eastAsia="Times New Roman" w:hAnsi="Arial" w:cs="Arial"/>
          <w:color w:val="534C57"/>
          <w:sz w:val="21"/>
          <w:szCs w:val="21"/>
          <w:lang w:eastAsia="en-GB"/>
        </w:rPr>
        <w:t>anner towards all school staff</w:t>
      </w:r>
      <w:r w:rsidRPr="00B423D6">
        <w:rPr>
          <w:rFonts w:ascii="Arial" w:eastAsia="Times New Roman" w:hAnsi="Arial" w:cs="Arial"/>
          <w:color w:val="534C57"/>
          <w:sz w:val="21"/>
          <w:szCs w:val="21"/>
          <w:lang w:eastAsia="en-GB"/>
        </w:rPr>
        <w:t xml:space="preserve">, and </w:t>
      </w:r>
      <w:r w:rsidR="004F2E30">
        <w:rPr>
          <w:rFonts w:ascii="Arial" w:eastAsia="Times New Roman" w:hAnsi="Arial" w:cs="Arial"/>
          <w:color w:val="534C57"/>
          <w:sz w:val="21"/>
          <w:szCs w:val="21"/>
          <w:lang w:eastAsia="en-GB"/>
        </w:rPr>
        <w:t xml:space="preserve">to understand </w:t>
      </w:r>
      <w:r w:rsidRPr="00B423D6">
        <w:rPr>
          <w:rFonts w:ascii="Arial" w:eastAsia="Times New Roman" w:hAnsi="Arial" w:cs="Arial"/>
          <w:color w:val="534C57"/>
          <w:sz w:val="21"/>
          <w:szCs w:val="21"/>
          <w:lang w:eastAsia="en-GB"/>
        </w:rPr>
        <w:t xml:space="preserve">that issues will be dealt in an atmosphere of trust and mutual respect. Incidents of verbal or physical aggression to staff by parents/guardians/carers </w:t>
      </w:r>
      <w:proofErr w:type="gramStart"/>
      <w:r w:rsidRPr="00B423D6">
        <w:rPr>
          <w:rFonts w:ascii="Arial" w:eastAsia="Times New Roman" w:hAnsi="Arial" w:cs="Arial"/>
          <w:color w:val="534C57"/>
          <w:sz w:val="21"/>
          <w:szCs w:val="21"/>
          <w:lang w:eastAsia="en-GB"/>
        </w:rPr>
        <w:t>will be reported</w:t>
      </w:r>
      <w:proofErr w:type="gramEnd"/>
      <w:r w:rsidRPr="00B423D6">
        <w:rPr>
          <w:rFonts w:ascii="Arial" w:eastAsia="Times New Roman" w:hAnsi="Arial" w:cs="Arial"/>
          <w:color w:val="534C57"/>
          <w:sz w:val="21"/>
          <w:szCs w:val="21"/>
          <w:lang w:eastAsia="en-GB"/>
        </w:rPr>
        <w:t xml:space="preserve"> immediately to the Headteacher and/or Governors</w:t>
      </w:r>
      <w:r w:rsidR="004F2E30">
        <w:rPr>
          <w:rFonts w:ascii="Arial" w:eastAsia="Times New Roman" w:hAnsi="Arial" w:cs="Arial"/>
          <w:color w:val="534C57"/>
          <w:sz w:val="21"/>
          <w:szCs w:val="21"/>
          <w:lang w:eastAsia="en-GB"/>
        </w:rPr>
        <w:t xml:space="preserve"> </w:t>
      </w:r>
      <w:r w:rsidRPr="00B423D6">
        <w:rPr>
          <w:rFonts w:ascii="Arial" w:eastAsia="Times New Roman" w:hAnsi="Arial" w:cs="Arial"/>
          <w:color w:val="534C57"/>
          <w:sz w:val="21"/>
          <w:szCs w:val="21"/>
          <w:lang w:eastAsia="en-GB"/>
        </w:rPr>
        <w:t>who will take appropriate action</w:t>
      </w:r>
      <w:r w:rsidR="004F2E30">
        <w:rPr>
          <w:rFonts w:ascii="Arial" w:eastAsia="Times New Roman" w:hAnsi="Arial" w:cs="Arial"/>
          <w:color w:val="534C57"/>
          <w:sz w:val="21"/>
          <w:szCs w:val="21"/>
          <w:lang w:eastAsia="en-GB"/>
        </w:rPr>
        <w:t xml:space="preserve"> to ensure the safety and welfare of every member of the school community.</w:t>
      </w:r>
      <w:r w:rsidRPr="00B423D6">
        <w:rPr>
          <w:rFonts w:ascii="Arial" w:eastAsia="Times New Roman" w:hAnsi="Arial" w:cs="Arial"/>
          <w:color w:val="534C57"/>
          <w:sz w:val="21"/>
          <w:szCs w:val="21"/>
          <w:lang w:eastAsia="en-GB"/>
        </w:rPr>
        <w:t> </w:t>
      </w:r>
    </w:p>
    <w:p w:rsidR="005D5E13" w:rsidRPr="00B423D6" w:rsidRDefault="005D5E13" w:rsidP="00B423D6">
      <w:pPr>
        <w:spacing w:before="180" w:after="180" w:line="315" w:lineRule="atLeast"/>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 xml:space="preserve">Please see the parent/carer code of conduct document for more information. </w:t>
      </w:r>
    </w:p>
    <w:p w:rsidR="004F2E30" w:rsidRDefault="004F2E30" w:rsidP="00B423D6">
      <w:pPr>
        <w:spacing w:before="180" w:after="180" w:line="315" w:lineRule="atLeast"/>
        <w:rPr>
          <w:rFonts w:ascii="Arial" w:eastAsia="Times New Roman" w:hAnsi="Arial" w:cs="Arial"/>
          <w:b/>
          <w:bCs/>
          <w:color w:val="534C57"/>
          <w:sz w:val="21"/>
          <w:szCs w:val="21"/>
          <w:lang w:eastAsia="en-GB"/>
        </w:rPr>
      </w:pPr>
    </w:p>
    <w:p w:rsidR="00B423D6"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b/>
          <w:bCs/>
          <w:color w:val="534C57"/>
          <w:sz w:val="21"/>
          <w:szCs w:val="21"/>
          <w:lang w:eastAsia="en-GB"/>
        </w:rPr>
        <w:t>Special Educational Needs</w:t>
      </w:r>
    </w:p>
    <w:p w:rsidR="004F6C00" w:rsidRPr="00B423D6" w:rsidRDefault="00B423D6" w:rsidP="00B423D6">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lastRenderedPageBreak/>
        <w:t xml:space="preserve">We recognise that </w:t>
      </w:r>
      <w:r w:rsidR="004F2E30">
        <w:rPr>
          <w:rFonts w:ascii="Arial" w:eastAsia="Times New Roman" w:hAnsi="Arial" w:cs="Arial"/>
          <w:color w:val="534C57"/>
          <w:sz w:val="21"/>
          <w:szCs w:val="21"/>
          <w:lang w:eastAsia="en-GB"/>
        </w:rPr>
        <w:t>the whole school behaviour</w:t>
      </w:r>
      <w:r w:rsidR="004F2E30" w:rsidRPr="00B423D6">
        <w:rPr>
          <w:rFonts w:ascii="Arial" w:eastAsia="Times New Roman" w:hAnsi="Arial" w:cs="Arial"/>
          <w:color w:val="534C57"/>
          <w:sz w:val="21"/>
          <w:szCs w:val="21"/>
          <w:lang w:eastAsia="en-GB"/>
        </w:rPr>
        <w:t xml:space="preserve"> system</w:t>
      </w:r>
      <w:r w:rsidR="004F2E30">
        <w:rPr>
          <w:rFonts w:ascii="Arial" w:eastAsia="Times New Roman" w:hAnsi="Arial" w:cs="Arial"/>
          <w:color w:val="534C57"/>
          <w:sz w:val="21"/>
          <w:szCs w:val="21"/>
          <w:lang w:eastAsia="en-GB"/>
        </w:rPr>
        <w:t xml:space="preserve"> may be inappropriate for a small number of children. It may be necessary to devise a </w:t>
      </w:r>
      <w:r w:rsidRPr="00B423D6">
        <w:rPr>
          <w:rFonts w:ascii="Arial" w:eastAsia="Times New Roman" w:hAnsi="Arial" w:cs="Arial"/>
          <w:color w:val="534C57"/>
          <w:sz w:val="21"/>
          <w:szCs w:val="21"/>
          <w:lang w:eastAsia="en-GB"/>
        </w:rPr>
        <w:t xml:space="preserve">more personalised approach </w:t>
      </w:r>
      <w:r w:rsidR="004F2E30">
        <w:rPr>
          <w:rFonts w:ascii="Arial" w:eastAsia="Times New Roman" w:hAnsi="Arial" w:cs="Arial"/>
          <w:color w:val="534C57"/>
          <w:sz w:val="21"/>
          <w:szCs w:val="21"/>
          <w:lang w:eastAsia="en-GB"/>
        </w:rPr>
        <w:t>for these children, based on their individual needs</w:t>
      </w:r>
      <w:r w:rsidRPr="00B423D6">
        <w:rPr>
          <w:rFonts w:ascii="Arial" w:eastAsia="Times New Roman" w:hAnsi="Arial" w:cs="Arial"/>
          <w:color w:val="534C57"/>
          <w:sz w:val="21"/>
          <w:szCs w:val="21"/>
          <w:lang w:eastAsia="en-GB"/>
        </w:rPr>
        <w:t>. They may have an individual behaviour plan agreed between the pupil, staff and parents. The support of outside agencies will also be sought where appropriate.</w:t>
      </w:r>
    </w:p>
    <w:p w:rsidR="004F6C00" w:rsidRDefault="00B423D6" w:rsidP="004F6C00">
      <w:pPr>
        <w:spacing w:before="180" w:after="180" w:line="315" w:lineRule="atLeast"/>
        <w:rPr>
          <w:rFonts w:ascii="Arial" w:eastAsia="Times New Roman" w:hAnsi="Arial" w:cs="Arial"/>
          <w:color w:val="534C57"/>
          <w:sz w:val="21"/>
          <w:szCs w:val="21"/>
          <w:lang w:eastAsia="en-GB"/>
        </w:rPr>
      </w:pPr>
      <w:r w:rsidRPr="00B423D6">
        <w:rPr>
          <w:rFonts w:ascii="Arial" w:eastAsia="Times New Roman" w:hAnsi="Arial" w:cs="Arial"/>
          <w:color w:val="534C57"/>
          <w:sz w:val="21"/>
          <w:szCs w:val="21"/>
          <w:lang w:eastAsia="en-GB"/>
        </w:rPr>
        <w:t>This policy will be reviewed annually, with opportunities for consultation with staff, pupils and parents.</w:t>
      </w:r>
    </w:p>
    <w:p w:rsidR="002477B8" w:rsidRDefault="002477B8" w:rsidP="005B6F87">
      <w:pPr>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t xml:space="preserve">Next review: </w:t>
      </w:r>
      <w:r w:rsidR="005D5E13">
        <w:rPr>
          <w:rFonts w:ascii="Arial" w:eastAsia="Times New Roman" w:hAnsi="Arial" w:cs="Arial"/>
          <w:color w:val="534C57"/>
          <w:sz w:val="21"/>
          <w:szCs w:val="21"/>
          <w:lang w:eastAsia="en-GB"/>
        </w:rPr>
        <w:t>June 2026</w:t>
      </w:r>
      <w:bookmarkStart w:id="0" w:name="_GoBack"/>
      <w:bookmarkEnd w:id="0"/>
    </w:p>
    <w:p w:rsidR="002477B8" w:rsidRDefault="002477B8">
      <w:pPr>
        <w:rPr>
          <w:rFonts w:ascii="Arial" w:eastAsia="Times New Roman" w:hAnsi="Arial" w:cs="Arial"/>
          <w:color w:val="534C57"/>
          <w:sz w:val="21"/>
          <w:szCs w:val="21"/>
          <w:lang w:eastAsia="en-GB"/>
        </w:rPr>
      </w:pPr>
      <w:r>
        <w:rPr>
          <w:rFonts w:ascii="Arial" w:eastAsia="Times New Roman" w:hAnsi="Arial" w:cs="Arial"/>
          <w:color w:val="534C57"/>
          <w:sz w:val="21"/>
          <w:szCs w:val="21"/>
          <w:lang w:eastAsia="en-GB"/>
        </w:rPr>
        <w:br w:type="page"/>
      </w:r>
    </w:p>
    <w:p w:rsidR="00D62A75" w:rsidRPr="00D62A75" w:rsidRDefault="00D62A75" w:rsidP="005B6F87">
      <w:pPr>
        <w:rPr>
          <w:rFonts w:ascii="Arial" w:eastAsia="Times New Roman" w:hAnsi="Arial" w:cs="Arial"/>
          <w:color w:val="534C57"/>
          <w:sz w:val="21"/>
          <w:szCs w:val="21"/>
          <w:lang w:eastAsia="en-GB"/>
        </w:rPr>
      </w:pPr>
    </w:p>
    <w:sectPr w:rsidR="00D62A75" w:rsidRPr="00D62A7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3C" w:rsidRDefault="009F1A3C" w:rsidP="00B423D6">
      <w:pPr>
        <w:spacing w:after="0" w:line="240" w:lineRule="auto"/>
      </w:pPr>
      <w:r>
        <w:separator/>
      </w:r>
    </w:p>
  </w:endnote>
  <w:endnote w:type="continuationSeparator" w:id="0">
    <w:p w:rsidR="009F1A3C" w:rsidRDefault="009F1A3C" w:rsidP="00B4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Black"/>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3C" w:rsidRDefault="009F1A3C" w:rsidP="00B423D6">
      <w:pPr>
        <w:spacing w:after="0" w:line="240" w:lineRule="auto"/>
      </w:pPr>
      <w:r>
        <w:separator/>
      </w:r>
    </w:p>
  </w:footnote>
  <w:footnote w:type="continuationSeparator" w:id="0">
    <w:p w:rsidR="009F1A3C" w:rsidRDefault="009F1A3C" w:rsidP="00B4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3D6" w:rsidRPr="00B423D6" w:rsidRDefault="00B423D6" w:rsidP="00B423D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10310A2"/>
    <w:multiLevelType w:val="hybridMultilevel"/>
    <w:tmpl w:val="8B04B83E"/>
    <w:lvl w:ilvl="0" w:tplc="9C80413C">
      <w:start w:val="1"/>
      <w:numFmt w:val="bullet"/>
      <w:lvlText w:val=""/>
      <w:lvlJc w:val="left"/>
      <w:pPr>
        <w:ind w:left="820" w:hanging="360"/>
      </w:pPr>
      <w:rPr>
        <w:rFonts w:ascii="Symbol" w:eastAsia="Symbol" w:hAnsi="Symbol" w:hint="default"/>
        <w:w w:val="100"/>
        <w:sz w:val="24"/>
        <w:szCs w:val="24"/>
      </w:rPr>
    </w:lvl>
    <w:lvl w:ilvl="1" w:tplc="06543B10">
      <w:start w:val="1"/>
      <w:numFmt w:val="bullet"/>
      <w:lvlText w:val="•"/>
      <w:lvlJc w:val="left"/>
      <w:pPr>
        <w:ind w:left="1660" w:hanging="360"/>
      </w:pPr>
      <w:rPr>
        <w:rFonts w:hint="default"/>
      </w:rPr>
    </w:lvl>
    <w:lvl w:ilvl="2" w:tplc="2DE880AA">
      <w:start w:val="1"/>
      <w:numFmt w:val="bullet"/>
      <w:lvlText w:val="•"/>
      <w:lvlJc w:val="left"/>
      <w:pPr>
        <w:ind w:left="2501" w:hanging="360"/>
      </w:pPr>
      <w:rPr>
        <w:rFonts w:hint="default"/>
      </w:rPr>
    </w:lvl>
    <w:lvl w:ilvl="3" w:tplc="82684058">
      <w:start w:val="1"/>
      <w:numFmt w:val="bullet"/>
      <w:lvlText w:val="•"/>
      <w:lvlJc w:val="left"/>
      <w:pPr>
        <w:ind w:left="3341" w:hanging="360"/>
      </w:pPr>
      <w:rPr>
        <w:rFonts w:hint="default"/>
      </w:rPr>
    </w:lvl>
    <w:lvl w:ilvl="4" w:tplc="C72675B4">
      <w:start w:val="1"/>
      <w:numFmt w:val="bullet"/>
      <w:lvlText w:val="•"/>
      <w:lvlJc w:val="left"/>
      <w:pPr>
        <w:ind w:left="4182" w:hanging="360"/>
      </w:pPr>
      <w:rPr>
        <w:rFonts w:hint="default"/>
      </w:rPr>
    </w:lvl>
    <w:lvl w:ilvl="5" w:tplc="FCE68710">
      <w:start w:val="1"/>
      <w:numFmt w:val="bullet"/>
      <w:lvlText w:val="•"/>
      <w:lvlJc w:val="left"/>
      <w:pPr>
        <w:ind w:left="5023" w:hanging="360"/>
      </w:pPr>
      <w:rPr>
        <w:rFonts w:hint="default"/>
      </w:rPr>
    </w:lvl>
    <w:lvl w:ilvl="6" w:tplc="FE28F66A">
      <w:start w:val="1"/>
      <w:numFmt w:val="bullet"/>
      <w:lvlText w:val="•"/>
      <w:lvlJc w:val="left"/>
      <w:pPr>
        <w:ind w:left="5863" w:hanging="360"/>
      </w:pPr>
      <w:rPr>
        <w:rFonts w:hint="default"/>
      </w:rPr>
    </w:lvl>
    <w:lvl w:ilvl="7" w:tplc="077ECDBE">
      <w:start w:val="1"/>
      <w:numFmt w:val="bullet"/>
      <w:lvlText w:val="•"/>
      <w:lvlJc w:val="left"/>
      <w:pPr>
        <w:ind w:left="6704" w:hanging="360"/>
      </w:pPr>
      <w:rPr>
        <w:rFonts w:hint="default"/>
      </w:rPr>
    </w:lvl>
    <w:lvl w:ilvl="8" w:tplc="79E0F50C">
      <w:start w:val="1"/>
      <w:numFmt w:val="bullet"/>
      <w:lvlText w:val="•"/>
      <w:lvlJc w:val="left"/>
      <w:pPr>
        <w:ind w:left="7545" w:hanging="360"/>
      </w:pPr>
      <w:rPr>
        <w:rFonts w:hint="default"/>
      </w:rPr>
    </w:lvl>
  </w:abstractNum>
  <w:abstractNum w:abstractNumId="1" w15:restartNumberingAfterBreak="0">
    <w:nsid w:val="0197269A"/>
    <w:multiLevelType w:val="multilevel"/>
    <w:tmpl w:val="9A7AABEE"/>
    <w:lvl w:ilvl="0">
      <w:start w:val="7"/>
      <w:numFmt w:val="decimal"/>
      <w:lvlText w:val="%1"/>
      <w:lvlJc w:val="left"/>
      <w:pPr>
        <w:ind w:left="100" w:hanging="536"/>
        <w:jc w:val="left"/>
      </w:pPr>
      <w:rPr>
        <w:rFonts w:hint="default"/>
      </w:rPr>
    </w:lvl>
    <w:lvl w:ilvl="1">
      <w:start w:val="1"/>
      <w:numFmt w:val="decimal"/>
      <w:lvlText w:val="%1.%2"/>
      <w:lvlJc w:val="left"/>
      <w:pPr>
        <w:ind w:left="100" w:hanging="536"/>
        <w:jc w:val="left"/>
      </w:pPr>
      <w:rPr>
        <w:rFonts w:ascii="Arial" w:eastAsia="Arial" w:hAnsi="Arial" w:hint="default"/>
        <w:b/>
        <w:bCs/>
        <w:w w:val="100"/>
        <w:sz w:val="24"/>
        <w:szCs w:val="24"/>
      </w:rPr>
    </w:lvl>
    <w:lvl w:ilvl="2">
      <w:start w:val="1"/>
      <w:numFmt w:val="bullet"/>
      <w:lvlText w:val="•"/>
      <w:lvlJc w:val="left"/>
      <w:pPr>
        <w:ind w:left="1925" w:hanging="536"/>
      </w:pPr>
      <w:rPr>
        <w:rFonts w:hint="default"/>
      </w:rPr>
    </w:lvl>
    <w:lvl w:ilvl="3">
      <w:start w:val="1"/>
      <w:numFmt w:val="bullet"/>
      <w:lvlText w:val="•"/>
      <w:lvlJc w:val="left"/>
      <w:pPr>
        <w:ind w:left="2837" w:hanging="536"/>
      </w:pPr>
      <w:rPr>
        <w:rFonts w:hint="default"/>
      </w:rPr>
    </w:lvl>
    <w:lvl w:ilvl="4">
      <w:start w:val="1"/>
      <w:numFmt w:val="bullet"/>
      <w:lvlText w:val="•"/>
      <w:lvlJc w:val="left"/>
      <w:pPr>
        <w:ind w:left="3750" w:hanging="536"/>
      </w:pPr>
      <w:rPr>
        <w:rFonts w:hint="default"/>
      </w:rPr>
    </w:lvl>
    <w:lvl w:ilvl="5">
      <w:start w:val="1"/>
      <w:numFmt w:val="bullet"/>
      <w:lvlText w:val="•"/>
      <w:lvlJc w:val="left"/>
      <w:pPr>
        <w:ind w:left="4663" w:hanging="536"/>
      </w:pPr>
      <w:rPr>
        <w:rFonts w:hint="default"/>
      </w:rPr>
    </w:lvl>
    <w:lvl w:ilvl="6">
      <w:start w:val="1"/>
      <w:numFmt w:val="bullet"/>
      <w:lvlText w:val="•"/>
      <w:lvlJc w:val="left"/>
      <w:pPr>
        <w:ind w:left="5575" w:hanging="536"/>
      </w:pPr>
      <w:rPr>
        <w:rFonts w:hint="default"/>
      </w:rPr>
    </w:lvl>
    <w:lvl w:ilvl="7">
      <w:start w:val="1"/>
      <w:numFmt w:val="bullet"/>
      <w:lvlText w:val="•"/>
      <w:lvlJc w:val="left"/>
      <w:pPr>
        <w:ind w:left="6488" w:hanging="536"/>
      </w:pPr>
      <w:rPr>
        <w:rFonts w:hint="default"/>
      </w:rPr>
    </w:lvl>
    <w:lvl w:ilvl="8">
      <w:start w:val="1"/>
      <w:numFmt w:val="bullet"/>
      <w:lvlText w:val="•"/>
      <w:lvlJc w:val="left"/>
      <w:pPr>
        <w:ind w:left="7401" w:hanging="536"/>
      </w:pPr>
      <w:rPr>
        <w:rFonts w:hint="default"/>
      </w:rPr>
    </w:lvl>
  </w:abstractNum>
  <w:abstractNum w:abstractNumId="2" w15:restartNumberingAfterBreak="0">
    <w:nsid w:val="02B04A76"/>
    <w:multiLevelType w:val="multilevel"/>
    <w:tmpl w:val="590A6FE4"/>
    <w:lvl w:ilvl="0">
      <w:start w:val="10"/>
      <w:numFmt w:val="decimal"/>
      <w:lvlText w:val="%1."/>
      <w:lvlJc w:val="left"/>
      <w:pPr>
        <w:ind w:left="768" w:hanging="534"/>
        <w:jc w:val="right"/>
      </w:pPr>
      <w:rPr>
        <w:rFonts w:ascii="Arial" w:eastAsia="Arial" w:hAnsi="Arial" w:hint="default"/>
        <w:b/>
        <w:bCs/>
        <w:w w:val="100"/>
        <w:sz w:val="24"/>
        <w:szCs w:val="24"/>
      </w:rPr>
    </w:lvl>
    <w:lvl w:ilvl="1">
      <w:start w:val="1"/>
      <w:numFmt w:val="decimal"/>
      <w:lvlText w:val="%1.%2"/>
      <w:lvlJc w:val="left"/>
      <w:pPr>
        <w:ind w:left="100" w:hanging="670"/>
        <w:jc w:val="left"/>
      </w:pPr>
      <w:rPr>
        <w:rFonts w:ascii="Arial" w:eastAsia="Arial" w:hAnsi="Arial" w:hint="default"/>
        <w:b/>
        <w:bCs/>
        <w:w w:val="100"/>
        <w:sz w:val="24"/>
        <w:szCs w:val="24"/>
      </w:rPr>
    </w:lvl>
    <w:lvl w:ilvl="2">
      <w:start w:val="1"/>
      <w:numFmt w:val="bullet"/>
      <w:lvlText w:val="•"/>
      <w:lvlJc w:val="left"/>
      <w:pPr>
        <w:ind w:left="1694" w:hanging="670"/>
      </w:pPr>
      <w:rPr>
        <w:rFonts w:hint="default"/>
      </w:rPr>
    </w:lvl>
    <w:lvl w:ilvl="3">
      <w:start w:val="1"/>
      <w:numFmt w:val="bullet"/>
      <w:lvlText w:val="•"/>
      <w:lvlJc w:val="left"/>
      <w:pPr>
        <w:ind w:left="2628" w:hanging="670"/>
      </w:pPr>
      <w:rPr>
        <w:rFonts w:hint="default"/>
      </w:rPr>
    </w:lvl>
    <w:lvl w:ilvl="4">
      <w:start w:val="1"/>
      <w:numFmt w:val="bullet"/>
      <w:lvlText w:val="•"/>
      <w:lvlJc w:val="left"/>
      <w:pPr>
        <w:ind w:left="3562" w:hanging="670"/>
      </w:pPr>
      <w:rPr>
        <w:rFonts w:hint="default"/>
      </w:rPr>
    </w:lvl>
    <w:lvl w:ilvl="5">
      <w:start w:val="1"/>
      <w:numFmt w:val="bullet"/>
      <w:lvlText w:val="•"/>
      <w:lvlJc w:val="left"/>
      <w:pPr>
        <w:ind w:left="4496" w:hanging="670"/>
      </w:pPr>
      <w:rPr>
        <w:rFonts w:hint="default"/>
      </w:rPr>
    </w:lvl>
    <w:lvl w:ilvl="6">
      <w:start w:val="1"/>
      <w:numFmt w:val="bullet"/>
      <w:lvlText w:val="•"/>
      <w:lvlJc w:val="left"/>
      <w:pPr>
        <w:ind w:left="5430" w:hanging="670"/>
      </w:pPr>
      <w:rPr>
        <w:rFonts w:hint="default"/>
      </w:rPr>
    </w:lvl>
    <w:lvl w:ilvl="7">
      <w:start w:val="1"/>
      <w:numFmt w:val="bullet"/>
      <w:lvlText w:val="•"/>
      <w:lvlJc w:val="left"/>
      <w:pPr>
        <w:ind w:left="6364" w:hanging="670"/>
      </w:pPr>
      <w:rPr>
        <w:rFonts w:hint="default"/>
      </w:rPr>
    </w:lvl>
    <w:lvl w:ilvl="8">
      <w:start w:val="1"/>
      <w:numFmt w:val="bullet"/>
      <w:lvlText w:val="•"/>
      <w:lvlJc w:val="left"/>
      <w:pPr>
        <w:ind w:left="7298" w:hanging="670"/>
      </w:pPr>
      <w:rPr>
        <w:rFonts w:hint="default"/>
      </w:rPr>
    </w:lvl>
  </w:abstractNum>
  <w:abstractNum w:abstractNumId="3" w15:restartNumberingAfterBreak="0">
    <w:nsid w:val="0D16303F"/>
    <w:multiLevelType w:val="multilevel"/>
    <w:tmpl w:val="5A9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51B92"/>
    <w:multiLevelType w:val="hybridMultilevel"/>
    <w:tmpl w:val="E3D63E94"/>
    <w:lvl w:ilvl="0" w:tplc="212C0BF4">
      <w:start w:val="1"/>
      <w:numFmt w:val="bullet"/>
      <w:lvlText w:val=""/>
      <w:lvlJc w:val="left"/>
      <w:pPr>
        <w:ind w:left="460" w:hanging="1080"/>
      </w:pPr>
      <w:rPr>
        <w:rFonts w:ascii="Symbol" w:eastAsia="Symbol" w:hAnsi="Symbol" w:hint="default"/>
        <w:w w:val="100"/>
        <w:sz w:val="24"/>
        <w:szCs w:val="24"/>
      </w:rPr>
    </w:lvl>
    <w:lvl w:ilvl="1" w:tplc="05A04354">
      <w:start w:val="1"/>
      <w:numFmt w:val="bullet"/>
      <w:lvlText w:val="•"/>
      <w:lvlJc w:val="left"/>
      <w:pPr>
        <w:ind w:left="1336" w:hanging="1080"/>
      </w:pPr>
      <w:rPr>
        <w:rFonts w:hint="default"/>
      </w:rPr>
    </w:lvl>
    <w:lvl w:ilvl="2" w:tplc="433CBB3E">
      <w:start w:val="1"/>
      <w:numFmt w:val="bullet"/>
      <w:lvlText w:val="•"/>
      <w:lvlJc w:val="left"/>
      <w:pPr>
        <w:ind w:left="2213" w:hanging="1080"/>
      </w:pPr>
      <w:rPr>
        <w:rFonts w:hint="default"/>
      </w:rPr>
    </w:lvl>
    <w:lvl w:ilvl="3" w:tplc="BD446894">
      <w:start w:val="1"/>
      <w:numFmt w:val="bullet"/>
      <w:lvlText w:val="•"/>
      <w:lvlJc w:val="left"/>
      <w:pPr>
        <w:ind w:left="3089" w:hanging="1080"/>
      </w:pPr>
      <w:rPr>
        <w:rFonts w:hint="default"/>
      </w:rPr>
    </w:lvl>
    <w:lvl w:ilvl="4" w:tplc="7C5E96F0">
      <w:start w:val="1"/>
      <w:numFmt w:val="bullet"/>
      <w:lvlText w:val="•"/>
      <w:lvlJc w:val="left"/>
      <w:pPr>
        <w:ind w:left="3966" w:hanging="1080"/>
      </w:pPr>
      <w:rPr>
        <w:rFonts w:hint="default"/>
      </w:rPr>
    </w:lvl>
    <w:lvl w:ilvl="5" w:tplc="DED40626">
      <w:start w:val="1"/>
      <w:numFmt w:val="bullet"/>
      <w:lvlText w:val="•"/>
      <w:lvlJc w:val="left"/>
      <w:pPr>
        <w:ind w:left="4843" w:hanging="1080"/>
      </w:pPr>
      <w:rPr>
        <w:rFonts w:hint="default"/>
      </w:rPr>
    </w:lvl>
    <w:lvl w:ilvl="6" w:tplc="551EC58A">
      <w:start w:val="1"/>
      <w:numFmt w:val="bullet"/>
      <w:lvlText w:val="•"/>
      <w:lvlJc w:val="left"/>
      <w:pPr>
        <w:ind w:left="5719" w:hanging="1080"/>
      </w:pPr>
      <w:rPr>
        <w:rFonts w:hint="default"/>
      </w:rPr>
    </w:lvl>
    <w:lvl w:ilvl="7" w:tplc="C31EF6F2">
      <w:start w:val="1"/>
      <w:numFmt w:val="bullet"/>
      <w:lvlText w:val="•"/>
      <w:lvlJc w:val="left"/>
      <w:pPr>
        <w:ind w:left="6596" w:hanging="1080"/>
      </w:pPr>
      <w:rPr>
        <w:rFonts w:hint="default"/>
      </w:rPr>
    </w:lvl>
    <w:lvl w:ilvl="8" w:tplc="556C7792">
      <w:start w:val="1"/>
      <w:numFmt w:val="bullet"/>
      <w:lvlText w:val="•"/>
      <w:lvlJc w:val="left"/>
      <w:pPr>
        <w:ind w:left="7473" w:hanging="1080"/>
      </w:pPr>
      <w:rPr>
        <w:rFonts w:hint="default"/>
      </w:rPr>
    </w:lvl>
  </w:abstractNum>
  <w:abstractNum w:abstractNumId="5" w15:restartNumberingAfterBreak="0">
    <w:nsid w:val="37FE4BAB"/>
    <w:multiLevelType w:val="multilevel"/>
    <w:tmpl w:val="24E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B7D15"/>
    <w:multiLevelType w:val="multilevel"/>
    <w:tmpl w:val="D246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976E6"/>
    <w:multiLevelType w:val="hybridMultilevel"/>
    <w:tmpl w:val="6C06AE12"/>
    <w:lvl w:ilvl="0" w:tplc="9752BA48">
      <w:start w:val="1"/>
      <w:numFmt w:val="bullet"/>
      <w:lvlText w:val="•"/>
      <w:lvlJc w:val="left"/>
      <w:pPr>
        <w:ind w:left="246" w:hanging="147"/>
      </w:pPr>
      <w:rPr>
        <w:rFonts w:ascii="Arial" w:eastAsia="Arial" w:hAnsi="Arial" w:hint="default"/>
        <w:w w:val="100"/>
        <w:sz w:val="24"/>
        <w:szCs w:val="24"/>
      </w:rPr>
    </w:lvl>
    <w:lvl w:ilvl="1" w:tplc="E9E22B6A">
      <w:start w:val="1"/>
      <w:numFmt w:val="bullet"/>
      <w:lvlText w:val="•"/>
      <w:lvlJc w:val="left"/>
      <w:pPr>
        <w:ind w:left="1132" w:hanging="147"/>
      </w:pPr>
      <w:rPr>
        <w:rFonts w:hint="default"/>
      </w:rPr>
    </w:lvl>
    <w:lvl w:ilvl="2" w:tplc="103ACDBA">
      <w:start w:val="1"/>
      <w:numFmt w:val="bullet"/>
      <w:lvlText w:val="•"/>
      <w:lvlJc w:val="left"/>
      <w:pPr>
        <w:ind w:left="2025" w:hanging="147"/>
      </w:pPr>
      <w:rPr>
        <w:rFonts w:hint="default"/>
      </w:rPr>
    </w:lvl>
    <w:lvl w:ilvl="3" w:tplc="0C86F04A">
      <w:start w:val="1"/>
      <w:numFmt w:val="bullet"/>
      <w:lvlText w:val="•"/>
      <w:lvlJc w:val="left"/>
      <w:pPr>
        <w:ind w:left="2917" w:hanging="147"/>
      </w:pPr>
      <w:rPr>
        <w:rFonts w:hint="default"/>
      </w:rPr>
    </w:lvl>
    <w:lvl w:ilvl="4" w:tplc="D540AA08">
      <w:start w:val="1"/>
      <w:numFmt w:val="bullet"/>
      <w:lvlText w:val="•"/>
      <w:lvlJc w:val="left"/>
      <w:pPr>
        <w:ind w:left="3810" w:hanging="147"/>
      </w:pPr>
      <w:rPr>
        <w:rFonts w:hint="default"/>
      </w:rPr>
    </w:lvl>
    <w:lvl w:ilvl="5" w:tplc="A0D22CCE">
      <w:start w:val="1"/>
      <w:numFmt w:val="bullet"/>
      <w:lvlText w:val="•"/>
      <w:lvlJc w:val="left"/>
      <w:pPr>
        <w:ind w:left="4703" w:hanging="147"/>
      </w:pPr>
      <w:rPr>
        <w:rFonts w:hint="default"/>
      </w:rPr>
    </w:lvl>
    <w:lvl w:ilvl="6" w:tplc="3F506FA0">
      <w:start w:val="1"/>
      <w:numFmt w:val="bullet"/>
      <w:lvlText w:val="•"/>
      <w:lvlJc w:val="left"/>
      <w:pPr>
        <w:ind w:left="5595" w:hanging="147"/>
      </w:pPr>
      <w:rPr>
        <w:rFonts w:hint="default"/>
      </w:rPr>
    </w:lvl>
    <w:lvl w:ilvl="7" w:tplc="CD6A0A2C">
      <w:start w:val="1"/>
      <w:numFmt w:val="bullet"/>
      <w:lvlText w:val="•"/>
      <w:lvlJc w:val="left"/>
      <w:pPr>
        <w:ind w:left="6488" w:hanging="147"/>
      </w:pPr>
      <w:rPr>
        <w:rFonts w:hint="default"/>
      </w:rPr>
    </w:lvl>
    <w:lvl w:ilvl="8" w:tplc="9476F484">
      <w:start w:val="1"/>
      <w:numFmt w:val="bullet"/>
      <w:lvlText w:val="•"/>
      <w:lvlJc w:val="left"/>
      <w:pPr>
        <w:ind w:left="7381" w:hanging="147"/>
      </w:pPr>
      <w:rPr>
        <w:rFonts w:hint="default"/>
      </w:rPr>
    </w:lvl>
  </w:abstractNum>
  <w:abstractNum w:abstractNumId="8" w15:restartNumberingAfterBreak="0">
    <w:nsid w:val="3F4901F3"/>
    <w:multiLevelType w:val="hybridMultilevel"/>
    <w:tmpl w:val="DC9E1EFA"/>
    <w:lvl w:ilvl="0" w:tplc="DB98D0C4">
      <w:start w:val="1"/>
      <w:numFmt w:val="bullet"/>
      <w:lvlText w:val=""/>
      <w:lvlJc w:val="left"/>
      <w:pPr>
        <w:ind w:left="820" w:hanging="360"/>
      </w:pPr>
      <w:rPr>
        <w:rFonts w:ascii="Symbol" w:eastAsia="Symbol" w:hAnsi="Symbol" w:hint="default"/>
        <w:w w:val="100"/>
        <w:sz w:val="24"/>
        <w:szCs w:val="24"/>
      </w:rPr>
    </w:lvl>
    <w:lvl w:ilvl="1" w:tplc="7AD00988">
      <w:start w:val="1"/>
      <w:numFmt w:val="bullet"/>
      <w:lvlText w:val="•"/>
      <w:lvlJc w:val="left"/>
      <w:pPr>
        <w:ind w:left="1660" w:hanging="360"/>
      </w:pPr>
      <w:rPr>
        <w:rFonts w:hint="default"/>
      </w:rPr>
    </w:lvl>
    <w:lvl w:ilvl="2" w:tplc="0F5473CA">
      <w:start w:val="1"/>
      <w:numFmt w:val="bullet"/>
      <w:lvlText w:val="•"/>
      <w:lvlJc w:val="left"/>
      <w:pPr>
        <w:ind w:left="2501" w:hanging="360"/>
      </w:pPr>
      <w:rPr>
        <w:rFonts w:hint="default"/>
      </w:rPr>
    </w:lvl>
    <w:lvl w:ilvl="3" w:tplc="6FB85748">
      <w:start w:val="1"/>
      <w:numFmt w:val="bullet"/>
      <w:lvlText w:val="•"/>
      <w:lvlJc w:val="left"/>
      <w:pPr>
        <w:ind w:left="3341" w:hanging="360"/>
      </w:pPr>
      <w:rPr>
        <w:rFonts w:hint="default"/>
      </w:rPr>
    </w:lvl>
    <w:lvl w:ilvl="4" w:tplc="FC4EEEBA">
      <w:start w:val="1"/>
      <w:numFmt w:val="bullet"/>
      <w:lvlText w:val="•"/>
      <w:lvlJc w:val="left"/>
      <w:pPr>
        <w:ind w:left="4182" w:hanging="360"/>
      </w:pPr>
      <w:rPr>
        <w:rFonts w:hint="default"/>
      </w:rPr>
    </w:lvl>
    <w:lvl w:ilvl="5" w:tplc="1228ECE4">
      <w:start w:val="1"/>
      <w:numFmt w:val="bullet"/>
      <w:lvlText w:val="•"/>
      <w:lvlJc w:val="left"/>
      <w:pPr>
        <w:ind w:left="5023" w:hanging="360"/>
      </w:pPr>
      <w:rPr>
        <w:rFonts w:hint="default"/>
      </w:rPr>
    </w:lvl>
    <w:lvl w:ilvl="6" w:tplc="7FD232D0">
      <w:start w:val="1"/>
      <w:numFmt w:val="bullet"/>
      <w:lvlText w:val="•"/>
      <w:lvlJc w:val="left"/>
      <w:pPr>
        <w:ind w:left="5863" w:hanging="360"/>
      </w:pPr>
      <w:rPr>
        <w:rFonts w:hint="default"/>
      </w:rPr>
    </w:lvl>
    <w:lvl w:ilvl="7" w:tplc="D084E674">
      <w:start w:val="1"/>
      <w:numFmt w:val="bullet"/>
      <w:lvlText w:val="•"/>
      <w:lvlJc w:val="left"/>
      <w:pPr>
        <w:ind w:left="6704" w:hanging="360"/>
      </w:pPr>
      <w:rPr>
        <w:rFonts w:hint="default"/>
      </w:rPr>
    </w:lvl>
    <w:lvl w:ilvl="8" w:tplc="8A2ADB34">
      <w:start w:val="1"/>
      <w:numFmt w:val="bullet"/>
      <w:lvlText w:val="•"/>
      <w:lvlJc w:val="left"/>
      <w:pPr>
        <w:ind w:left="7545" w:hanging="360"/>
      </w:pPr>
      <w:rPr>
        <w:rFonts w:hint="default"/>
      </w:rPr>
    </w:lvl>
  </w:abstractNum>
  <w:abstractNum w:abstractNumId="9" w15:restartNumberingAfterBreak="0">
    <w:nsid w:val="41076E21"/>
    <w:multiLevelType w:val="hybridMultilevel"/>
    <w:tmpl w:val="8020E9FC"/>
    <w:lvl w:ilvl="0" w:tplc="099039A0">
      <w:start w:val="1"/>
      <w:numFmt w:val="bullet"/>
      <w:lvlText w:val=""/>
      <w:lvlJc w:val="left"/>
      <w:pPr>
        <w:ind w:left="820" w:hanging="360"/>
      </w:pPr>
      <w:rPr>
        <w:rFonts w:ascii="Symbol" w:eastAsia="Symbol" w:hAnsi="Symbol" w:hint="default"/>
        <w:w w:val="100"/>
        <w:sz w:val="24"/>
        <w:szCs w:val="24"/>
      </w:rPr>
    </w:lvl>
    <w:lvl w:ilvl="1" w:tplc="22043856">
      <w:start w:val="1"/>
      <w:numFmt w:val="bullet"/>
      <w:lvlText w:val="•"/>
      <w:lvlJc w:val="left"/>
      <w:pPr>
        <w:ind w:left="1660" w:hanging="360"/>
      </w:pPr>
      <w:rPr>
        <w:rFonts w:hint="default"/>
      </w:rPr>
    </w:lvl>
    <w:lvl w:ilvl="2" w:tplc="92C41482">
      <w:start w:val="1"/>
      <w:numFmt w:val="bullet"/>
      <w:lvlText w:val="•"/>
      <w:lvlJc w:val="left"/>
      <w:pPr>
        <w:ind w:left="2501" w:hanging="360"/>
      </w:pPr>
      <w:rPr>
        <w:rFonts w:hint="default"/>
      </w:rPr>
    </w:lvl>
    <w:lvl w:ilvl="3" w:tplc="455E7E48">
      <w:start w:val="1"/>
      <w:numFmt w:val="bullet"/>
      <w:lvlText w:val="•"/>
      <w:lvlJc w:val="left"/>
      <w:pPr>
        <w:ind w:left="3341" w:hanging="360"/>
      </w:pPr>
      <w:rPr>
        <w:rFonts w:hint="default"/>
      </w:rPr>
    </w:lvl>
    <w:lvl w:ilvl="4" w:tplc="F9DC24F6">
      <w:start w:val="1"/>
      <w:numFmt w:val="bullet"/>
      <w:lvlText w:val="•"/>
      <w:lvlJc w:val="left"/>
      <w:pPr>
        <w:ind w:left="4182" w:hanging="360"/>
      </w:pPr>
      <w:rPr>
        <w:rFonts w:hint="default"/>
      </w:rPr>
    </w:lvl>
    <w:lvl w:ilvl="5" w:tplc="69E27B8E">
      <w:start w:val="1"/>
      <w:numFmt w:val="bullet"/>
      <w:lvlText w:val="•"/>
      <w:lvlJc w:val="left"/>
      <w:pPr>
        <w:ind w:left="5023" w:hanging="360"/>
      </w:pPr>
      <w:rPr>
        <w:rFonts w:hint="default"/>
      </w:rPr>
    </w:lvl>
    <w:lvl w:ilvl="6" w:tplc="9AB218A6">
      <w:start w:val="1"/>
      <w:numFmt w:val="bullet"/>
      <w:lvlText w:val="•"/>
      <w:lvlJc w:val="left"/>
      <w:pPr>
        <w:ind w:left="5863" w:hanging="360"/>
      </w:pPr>
      <w:rPr>
        <w:rFonts w:hint="default"/>
      </w:rPr>
    </w:lvl>
    <w:lvl w:ilvl="7" w:tplc="227685D4">
      <w:start w:val="1"/>
      <w:numFmt w:val="bullet"/>
      <w:lvlText w:val="•"/>
      <w:lvlJc w:val="left"/>
      <w:pPr>
        <w:ind w:left="6704" w:hanging="360"/>
      </w:pPr>
      <w:rPr>
        <w:rFonts w:hint="default"/>
      </w:rPr>
    </w:lvl>
    <w:lvl w:ilvl="8" w:tplc="752C9E9E">
      <w:start w:val="1"/>
      <w:numFmt w:val="bullet"/>
      <w:lvlText w:val="•"/>
      <w:lvlJc w:val="left"/>
      <w:pPr>
        <w:ind w:left="7545" w:hanging="360"/>
      </w:pPr>
      <w:rPr>
        <w:rFonts w:hint="default"/>
      </w:rPr>
    </w:lvl>
  </w:abstractNum>
  <w:abstractNum w:abstractNumId="10" w15:restartNumberingAfterBreak="0">
    <w:nsid w:val="454C38CA"/>
    <w:multiLevelType w:val="hybridMultilevel"/>
    <w:tmpl w:val="97344EBC"/>
    <w:lvl w:ilvl="0" w:tplc="011867FC">
      <w:start w:val="1"/>
      <w:numFmt w:val="bullet"/>
      <w:lvlText w:val=""/>
      <w:lvlJc w:val="left"/>
      <w:pPr>
        <w:ind w:left="332" w:hanging="360"/>
      </w:pPr>
      <w:rPr>
        <w:rFonts w:ascii="Symbol" w:eastAsia="Symbol" w:hAnsi="Symbol" w:hint="default"/>
        <w:w w:val="100"/>
        <w:sz w:val="24"/>
        <w:szCs w:val="24"/>
      </w:rPr>
    </w:lvl>
    <w:lvl w:ilvl="1" w:tplc="B134ADF0">
      <w:start w:val="1"/>
      <w:numFmt w:val="bullet"/>
      <w:lvlText w:val=""/>
      <w:lvlJc w:val="left"/>
      <w:pPr>
        <w:ind w:left="820" w:hanging="360"/>
      </w:pPr>
      <w:rPr>
        <w:rFonts w:ascii="Symbol" w:eastAsia="Symbol" w:hAnsi="Symbol" w:hint="default"/>
        <w:w w:val="100"/>
        <w:sz w:val="24"/>
        <w:szCs w:val="24"/>
      </w:rPr>
    </w:lvl>
    <w:lvl w:ilvl="2" w:tplc="6D92E248">
      <w:start w:val="1"/>
      <w:numFmt w:val="bullet"/>
      <w:lvlText w:val="•"/>
      <w:lvlJc w:val="left"/>
      <w:pPr>
        <w:ind w:left="1699" w:hanging="360"/>
      </w:pPr>
      <w:rPr>
        <w:rFonts w:hint="default"/>
      </w:rPr>
    </w:lvl>
    <w:lvl w:ilvl="3" w:tplc="6346E68C">
      <w:start w:val="1"/>
      <w:numFmt w:val="bullet"/>
      <w:lvlText w:val="•"/>
      <w:lvlJc w:val="left"/>
      <w:pPr>
        <w:ind w:left="2579" w:hanging="360"/>
      </w:pPr>
      <w:rPr>
        <w:rFonts w:hint="default"/>
      </w:rPr>
    </w:lvl>
    <w:lvl w:ilvl="4" w:tplc="0A90AB04">
      <w:start w:val="1"/>
      <w:numFmt w:val="bullet"/>
      <w:lvlText w:val="•"/>
      <w:lvlJc w:val="left"/>
      <w:pPr>
        <w:ind w:left="3459" w:hanging="360"/>
      </w:pPr>
      <w:rPr>
        <w:rFonts w:hint="default"/>
      </w:rPr>
    </w:lvl>
    <w:lvl w:ilvl="5" w:tplc="57E08FFA">
      <w:start w:val="1"/>
      <w:numFmt w:val="bullet"/>
      <w:lvlText w:val="•"/>
      <w:lvlJc w:val="left"/>
      <w:pPr>
        <w:ind w:left="4339" w:hanging="360"/>
      </w:pPr>
      <w:rPr>
        <w:rFonts w:hint="default"/>
      </w:rPr>
    </w:lvl>
    <w:lvl w:ilvl="6" w:tplc="DEEEF988">
      <w:start w:val="1"/>
      <w:numFmt w:val="bullet"/>
      <w:lvlText w:val="•"/>
      <w:lvlJc w:val="left"/>
      <w:pPr>
        <w:ind w:left="5219" w:hanging="360"/>
      </w:pPr>
      <w:rPr>
        <w:rFonts w:hint="default"/>
      </w:rPr>
    </w:lvl>
    <w:lvl w:ilvl="7" w:tplc="592C411E">
      <w:start w:val="1"/>
      <w:numFmt w:val="bullet"/>
      <w:lvlText w:val="•"/>
      <w:lvlJc w:val="left"/>
      <w:pPr>
        <w:ind w:left="6099" w:hanging="360"/>
      </w:pPr>
      <w:rPr>
        <w:rFonts w:hint="default"/>
      </w:rPr>
    </w:lvl>
    <w:lvl w:ilvl="8" w:tplc="78027D28">
      <w:start w:val="1"/>
      <w:numFmt w:val="bullet"/>
      <w:lvlText w:val="•"/>
      <w:lvlJc w:val="left"/>
      <w:pPr>
        <w:ind w:left="6978" w:hanging="360"/>
      </w:pPr>
      <w:rPr>
        <w:rFonts w:hint="default"/>
      </w:rPr>
    </w:lvl>
  </w:abstractNum>
  <w:abstractNum w:abstractNumId="11" w15:restartNumberingAfterBreak="0">
    <w:nsid w:val="48B33D8B"/>
    <w:multiLevelType w:val="hybridMultilevel"/>
    <w:tmpl w:val="8B2C7B8E"/>
    <w:lvl w:ilvl="0" w:tplc="8A02E1B0">
      <w:start w:val="1"/>
      <w:numFmt w:val="bullet"/>
      <w:lvlText w:val=""/>
      <w:lvlJc w:val="left"/>
      <w:pPr>
        <w:ind w:left="820" w:hanging="360"/>
      </w:pPr>
      <w:rPr>
        <w:rFonts w:ascii="Symbol" w:eastAsia="Symbol" w:hAnsi="Symbol" w:hint="default"/>
        <w:w w:val="100"/>
        <w:sz w:val="24"/>
        <w:szCs w:val="24"/>
      </w:rPr>
    </w:lvl>
    <w:lvl w:ilvl="1" w:tplc="BAF6F3D4">
      <w:start w:val="1"/>
      <w:numFmt w:val="bullet"/>
      <w:lvlText w:val="•"/>
      <w:lvlJc w:val="left"/>
      <w:pPr>
        <w:ind w:left="1652" w:hanging="360"/>
      </w:pPr>
      <w:rPr>
        <w:rFonts w:hint="default"/>
      </w:rPr>
    </w:lvl>
    <w:lvl w:ilvl="2" w:tplc="B7E68708">
      <w:start w:val="1"/>
      <w:numFmt w:val="bullet"/>
      <w:lvlText w:val="•"/>
      <w:lvlJc w:val="left"/>
      <w:pPr>
        <w:ind w:left="2485" w:hanging="360"/>
      </w:pPr>
      <w:rPr>
        <w:rFonts w:hint="default"/>
      </w:rPr>
    </w:lvl>
    <w:lvl w:ilvl="3" w:tplc="C1709658">
      <w:start w:val="1"/>
      <w:numFmt w:val="bullet"/>
      <w:lvlText w:val="•"/>
      <w:lvlJc w:val="left"/>
      <w:pPr>
        <w:ind w:left="3317" w:hanging="360"/>
      </w:pPr>
      <w:rPr>
        <w:rFonts w:hint="default"/>
      </w:rPr>
    </w:lvl>
    <w:lvl w:ilvl="4" w:tplc="28721780">
      <w:start w:val="1"/>
      <w:numFmt w:val="bullet"/>
      <w:lvlText w:val="•"/>
      <w:lvlJc w:val="left"/>
      <w:pPr>
        <w:ind w:left="4150" w:hanging="360"/>
      </w:pPr>
      <w:rPr>
        <w:rFonts w:hint="default"/>
      </w:rPr>
    </w:lvl>
    <w:lvl w:ilvl="5" w:tplc="D66A5BF8">
      <w:start w:val="1"/>
      <w:numFmt w:val="bullet"/>
      <w:lvlText w:val="•"/>
      <w:lvlJc w:val="left"/>
      <w:pPr>
        <w:ind w:left="4983" w:hanging="360"/>
      </w:pPr>
      <w:rPr>
        <w:rFonts w:hint="default"/>
      </w:rPr>
    </w:lvl>
    <w:lvl w:ilvl="6" w:tplc="9BCEA6A4">
      <w:start w:val="1"/>
      <w:numFmt w:val="bullet"/>
      <w:lvlText w:val="•"/>
      <w:lvlJc w:val="left"/>
      <w:pPr>
        <w:ind w:left="5815" w:hanging="360"/>
      </w:pPr>
      <w:rPr>
        <w:rFonts w:hint="default"/>
      </w:rPr>
    </w:lvl>
    <w:lvl w:ilvl="7" w:tplc="7220C458">
      <w:start w:val="1"/>
      <w:numFmt w:val="bullet"/>
      <w:lvlText w:val="•"/>
      <w:lvlJc w:val="left"/>
      <w:pPr>
        <w:ind w:left="6648" w:hanging="360"/>
      </w:pPr>
      <w:rPr>
        <w:rFonts w:hint="default"/>
      </w:rPr>
    </w:lvl>
    <w:lvl w:ilvl="8" w:tplc="E86E8118">
      <w:start w:val="1"/>
      <w:numFmt w:val="bullet"/>
      <w:lvlText w:val="•"/>
      <w:lvlJc w:val="left"/>
      <w:pPr>
        <w:ind w:left="7481" w:hanging="360"/>
      </w:pPr>
      <w:rPr>
        <w:rFonts w:hint="default"/>
      </w:rPr>
    </w:lvl>
  </w:abstractNum>
  <w:abstractNum w:abstractNumId="12" w15:restartNumberingAfterBreak="0">
    <w:nsid w:val="49E4784F"/>
    <w:multiLevelType w:val="multilevel"/>
    <w:tmpl w:val="14D0D54E"/>
    <w:lvl w:ilvl="0">
      <w:start w:val="2"/>
      <w:numFmt w:val="decimal"/>
      <w:lvlText w:val="%1."/>
      <w:lvlJc w:val="left"/>
      <w:pPr>
        <w:ind w:left="100" w:hanging="403"/>
        <w:jc w:val="right"/>
      </w:pPr>
      <w:rPr>
        <w:rFonts w:ascii="Arial" w:eastAsia="Arial" w:hAnsi="Arial" w:hint="default"/>
        <w:b/>
        <w:bCs/>
        <w:w w:val="100"/>
        <w:sz w:val="24"/>
        <w:szCs w:val="24"/>
      </w:rPr>
    </w:lvl>
    <w:lvl w:ilvl="1">
      <w:start w:val="1"/>
      <w:numFmt w:val="decimal"/>
      <w:lvlText w:val="%1.%2"/>
      <w:lvlJc w:val="left"/>
      <w:pPr>
        <w:ind w:left="100" w:hanging="468"/>
        <w:jc w:val="left"/>
      </w:pPr>
      <w:rPr>
        <w:rFonts w:ascii="Arial" w:eastAsia="Arial" w:hAnsi="Arial" w:hint="default"/>
        <w:b/>
        <w:bCs/>
        <w:w w:val="100"/>
        <w:sz w:val="24"/>
        <w:szCs w:val="24"/>
      </w:rPr>
    </w:lvl>
    <w:lvl w:ilvl="2">
      <w:start w:val="1"/>
      <w:numFmt w:val="bullet"/>
      <w:lvlText w:val=""/>
      <w:lvlJc w:val="left"/>
      <w:pPr>
        <w:ind w:left="2100" w:hanging="361"/>
      </w:pPr>
      <w:rPr>
        <w:rFonts w:ascii="Symbol" w:eastAsia="Symbol" w:hAnsi="Symbol" w:hint="default"/>
        <w:w w:val="100"/>
        <w:sz w:val="24"/>
        <w:szCs w:val="24"/>
      </w:rPr>
    </w:lvl>
    <w:lvl w:ilvl="3">
      <w:start w:val="1"/>
      <w:numFmt w:val="bullet"/>
      <w:lvlText w:val="•"/>
      <w:lvlJc w:val="left"/>
      <w:pPr>
        <w:ind w:left="2980" w:hanging="361"/>
      </w:pPr>
      <w:rPr>
        <w:rFonts w:hint="default"/>
      </w:rPr>
    </w:lvl>
    <w:lvl w:ilvl="4">
      <w:start w:val="1"/>
      <w:numFmt w:val="bullet"/>
      <w:lvlText w:val="•"/>
      <w:lvlJc w:val="left"/>
      <w:pPr>
        <w:ind w:left="3861" w:hanging="361"/>
      </w:pPr>
      <w:rPr>
        <w:rFonts w:hint="default"/>
      </w:rPr>
    </w:lvl>
    <w:lvl w:ilvl="5">
      <w:start w:val="1"/>
      <w:numFmt w:val="bullet"/>
      <w:lvlText w:val="•"/>
      <w:lvlJc w:val="left"/>
      <w:pPr>
        <w:ind w:left="4742" w:hanging="361"/>
      </w:pPr>
      <w:rPr>
        <w:rFonts w:hint="default"/>
      </w:rPr>
    </w:lvl>
    <w:lvl w:ilvl="6">
      <w:start w:val="1"/>
      <w:numFmt w:val="bullet"/>
      <w:lvlText w:val="•"/>
      <w:lvlJc w:val="left"/>
      <w:pPr>
        <w:ind w:left="5623" w:hanging="361"/>
      </w:pPr>
      <w:rPr>
        <w:rFonts w:hint="default"/>
      </w:rPr>
    </w:lvl>
    <w:lvl w:ilvl="7">
      <w:start w:val="1"/>
      <w:numFmt w:val="bullet"/>
      <w:lvlText w:val="•"/>
      <w:lvlJc w:val="left"/>
      <w:pPr>
        <w:ind w:left="6504" w:hanging="361"/>
      </w:pPr>
      <w:rPr>
        <w:rFonts w:hint="default"/>
      </w:rPr>
    </w:lvl>
    <w:lvl w:ilvl="8">
      <w:start w:val="1"/>
      <w:numFmt w:val="bullet"/>
      <w:lvlText w:val="•"/>
      <w:lvlJc w:val="left"/>
      <w:pPr>
        <w:ind w:left="7384" w:hanging="361"/>
      </w:pPr>
      <w:rPr>
        <w:rFonts w:hint="default"/>
      </w:rPr>
    </w:lvl>
  </w:abstractNum>
  <w:abstractNum w:abstractNumId="13" w15:restartNumberingAfterBreak="0">
    <w:nsid w:val="54020739"/>
    <w:multiLevelType w:val="multilevel"/>
    <w:tmpl w:val="A89E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21864"/>
    <w:multiLevelType w:val="multilevel"/>
    <w:tmpl w:val="921820DA"/>
    <w:lvl w:ilvl="0">
      <w:start w:val="14"/>
      <w:numFmt w:val="decimal"/>
      <w:lvlText w:val="%1."/>
      <w:lvlJc w:val="left"/>
      <w:pPr>
        <w:ind w:left="569" w:hanging="470"/>
        <w:jc w:val="left"/>
      </w:pPr>
      <w:rPr>
        <w:rFonts w:ascii="Arial" w:eastAsia="Arial" w:hAnsi="Arial" w:hint="default"/>
        <w:b/>
        <w:bCs/>
        <w:w w:val="100"/>
        <w:sz w:val="24"/>
        <w:szCs w:val="24"/>
      </w:rPr>
    </w:lvl>
    <w:lvl w:ilvl="1">
      <w:start w:val="1"/>
      <w:numFmt w:val="decimal"/>
      <w:lvlText w:val="%1.%2"/>
      <w:lvlJc w:val="left"/>
      <w:pPr>
        <w:ind w:left="100" w:hanging="735"/>
        <w:jc w:val="left"/>
      </w:pPr>
      <w:rPr>
        <w:rFonts w:ascii="Arial" w:eastAsia="Arial" w:hAnsi="Arial" w:hint="default"/>
        <w:b/>
        <w:bCs/>
        <w:w w:val="100"/>
        <w:sz w:val="24"/>
        <w:szCs w:val="24"/>
      </w:rPr>
    </w:lvl>
    <w:lvl w:ilvl="2">
      <w:start w:val="1"/>
      <w:numFmt w:val="bullet"/>
      <w:lvlText w:val="•"/>
      <w:lvlJc w:val="left"/>
      <w:pPr>
        <w:ind w:left="1518" w:hanging="735"/>
      </w:pPr>
      <w:rPr>
        <w:rFonts w:hint="default"/>
      </w:rPr>
    </w:lvl>
    <w:lvl w:ilvl="3">
      <w:start w:val="1"/>
      <w:numFmt w:val="bullet"/>
      <w:lvlText w:val="•"/>
      <w:lvlJc w:val="left"/>
      <w:pPr>
        <w:ind w:left="2476" w:hanging="735"/>
      </w:pPr>
      <w:rPr>
        <w:rFonts w:hint="default"/>
      </w:rPr>
    </w:lvl>
    <w:lvl w:ilvl="4">
      <w:start w:val="1"/>
      <w:numFmt w:val="bullet"/>
      <w:lvlText w:val="•"/>
      <w:lvlJc w:val="left"/>
      <w:pPr>
        <w:ind w:left="3435" w:hanging="735"/>
      </w:pPr>
      <w:rPr>
        <w:rFonts w:hint="default"/>
      </w:rPr>
    </w:lvl>
    <w:lvl w:ilvl="5">
      <w:start w:val="1"/>
      <w:numFmt w:val="bullet"/>
      <w:lvlText w:val="•"/>
      <w:lvlJc w:val="left"/>
      <w:pPr>
        <w:ind w:left="4393" w:hanging="735"/>
      </w:pPr>
      <w:rPr>
        <w:rFonts w:hint="default"/>
      </w:rPr>
    </w:lvl>
    <w:lvl w:ilvl="6">
      <w:start w:val="1"/>
      <w:numFmt w:val="bullet"/>
      <w:lvlText w:val="•"/>
      <w:lvlJc w:val="left"/>
      <w:pPr>
        <w:ind w:left="5352" w:hanging="735"/>
      </w:pPr>
      <w:rPr>
        <w:rFonts w:hint="default"/>
      </w:rPr>
    </w:lvl>
    <w:lvl w:ilvl="7">
      <w:start w:val="1"/>
      <w:numFmt w:val="bullet"/>
      <w:lvlText w:val="•"/>
      <w:lvlJc w:val="left"/>
      <w:pPr>
        <w:ind w:left="6310" w:hanging="735"/>
      </w:pPr>
      <w:rPr>
        <w:rFonts w:hint="default"/>
      </w:rPr>
    </w:lvl>
    <w:lvl w:ilvl="8">
      <w:start w:val="1"/>
      <w:numFmt w:val="bullet"/>
      <w:lvlText w:val="•"/>
      <w:lvlJc w:val="left"/>
      <w:pPr>
        <w:ind w:left="7269" w:hanging="735"/>
      </w:pPr>
      <w:rPr>
        <w:rFonts w:hint="default"/>
      </w:rPr>
    </w:lvl>
  </w:abstractNum>
  <w:abstractNum w:abstractNumId="15" w15:restartNumberingAfterBreak="0">
    <w:nsid w:val="60074524"/>
    <w:multiLevelType w:val="multilevel"/>
    <w:tmpl w:val="B1B84D50"/>
    <w:lvl w:ilvl="0">
      <w:start w:val="9"/>
      <w:numFmt w:val="decimal"/>
      <w:lvlText w:val="%1."/>
      <w:lvlJc w:val="left"/>
      <w:pPr>
        <w:ind w:left="100" w:hanging="396"/>
        <w:jc w:val="left"/>
      </w:pPr>
      <w:rPr>
        <w:rFonts w:ascii="Arial" w:eastAsia="Arial" w:hAnsi="Arial" w:hint="default"/>
        <w:w w:val="100"/>
        <w:sz w:val="24"/>
        <w:szCs w:val="24"/>
      </w:rPr>
    </w:lvl>
    <w:lvl w:ilvl="1">
      <w:start w:val="1"/>
      <w:numFmt w:val="decimal"/>
      <w:lvlText w:val="%1.%2"/>
      <w:lvlJc w:val="left"/>
      <w:pPr>
        <w:ind w:left="100" w:hanging="468"/>
        <w:jc w:val="left"/>
      </w:pPr>
      <w:rPr>
        <w:rFonts w:ascii="Arial" w:eastAsia="Arial" w:hAnsi="Arial" w:hint="default"/>
        <w:b/>
        <w:bCs/>
        <w:w w:val="100"/>
        <w:sz w:val="24"/>
        <w:szCs w:val="24"/>
      </w:rPr>
    </w:lvl>
    <w:lvl w:ilvl="2">
      <w:start w:val="1"/>
      <w:numFmt w:val="bullet"/>
      <w:lvlText w:val="•"/>
      <w:lvlJc w:val="left"/>
      <w:pPr>
        <w:ind w:left="1925" w:hanging="468"/>
      </w:pPr>
      <w:rPr>
        <w:rFonts w:hint="default"/>
      </w:rPr>
    </w:lvl>
    <w:lvl w:ilvl="3">
      <w:start w:val="1"/>
      <w:numFmt w:val="bullet"/>
      <w:lvlText w:val="•"/>
      <w:lvlJc w:val="left"/>
      <w:pPr>
        <w:ind w:left="2837" w:hanging="468"/>
      </w:pPr>
      <w:rPr>
        <w:rFonts w:hint="default"/>
      </w:rPr>
    </w:lvl>
    <w:lvl w:ilvl="4">
      <w:start w:val="1"/>
      <w:numFmt w:val="bullet"/>
      <w:lvlText w:val="•"/>
      <w:lvlJc w:val="left"/>
      <w:pPr>
        <w:ind w:left="3750" w:hanging="468"/>
      </w:pPr>
      <w:rPr>
        <w:rFonts w:hint="default"/>
      </w:rPr>
    </w:lvl>
    <w:lvl w:ilvl="5">
      <w:start w:val="1"/>
      <w:numFmt w:val="bullet"/>
      <w:lvlText w:val="•"/>
      <w:lvlJc w:val="left"/>
      <w:pPr>
        <w:ind w:left="4663" w:hanging="468"/>
      </w:pPr>
      <w:rPr>
        <w:rFonts w:hint="default"/>
      </w:rPr>
    </w:lvl>
    <w:lvl w:ilvl="6">
      <w:start w:val="1"/>
      <w:numFmt w:val="bullet"/>
      <w:lvlText w:val="•"/>
      <w:lvlJc w:val="left"/>
      <w:pPr>
        <w:ind w:left="5575" w:hanging="468"/>
      </w:pPr>
      <w:rPr>
        <w:rFonts w:hint="default"/>
      </w:rPr>
    </w:lvl>
    <w:lvl w:ilvl="7">
      <w:start w:val="1"/>
      <w:numFmt w:val="bullet"/>
      <w:lvlText w:val="•"/>
      <w:lvlJc w:val="left"/>
      <w:pPr>
        <w:ind w:left="6488" w:hanging="468"/>
      </w:pPr>
      <w:rPr>
        <w:rFonts w:hint="default"/>
      </w:rPr>
    </w:lvl>
    <w:lvl w:ilvl="8">
      <w:start w:val="1"/>
      <w:numFmt w:val="bullet"/>
      <w:lvlText w:val="•"/>
      <w:lvlJc w:val="left"/>
      <w:pPr>
        <w:ind w:left="7401" w:hanging="468"/>
      </w:pPr>
      <w:rPr>
        <w:rFonts w:hint="default"/>
      </w:rPr>
    </w:lvl>
  </w:abstractNum>
  <w:abstractNum w:abstractNumId="16" w15:restartNumberingAfterBreak="0">
    <w:nsid w:val="60D10B96"/>
    <w:multiLevelType w:val="multilevel"/>
    <w:tmpl w:val="5DE6C29E"/>
    <w:lvl w:ilvl="0">
      <w:start w:val="13"/>
      <w:numFmt w:val="decimal"/>
      <w:lvlText w:val="%1."/>
      <w:lvlJc w:val="left"/>
      <w:pPr>
        <w:ind w:left="569" w:hanging="470"/>
        <w:jc w:val="left"/>
      </w:pPr>
      <w:rPr>
        <w:rFonts w:ascii="Arial" w:eastAsia="Arial" w:hAnsi="Arial" w:hint="default"/>
        <w:w w:val="100"/>
        <w:sz w:val="24"/>
        <w:szCs w:val="24"/>
      </w:rPr>
    </w:lvl>
    <w:lvl w:ilvl="1">
      <w:start w:val="1"/>
      <w:numFmt w:val="decimal"/>
      <w:lvlText w:val="%1.%2"/>
      <w:lvlJc w:val="left"/>
      <w:pPr>
        <w:ind w:left="100" w:hanging="560"/>
        <w:jc w:val="left"/>
      </w:pPr>
      <w:rPr>
        <w:rFonts w:ascii="Arial" w:eastAsia="Arial" w:hAnsi="Arial" w:hint="default"/>
        <w:b/>
        <w:bCs/>
        <w:w w:val="100"/>
        <w:sz w:val="24"/>
        <w:szCs w:val="24"/>
      </w:rPr>
    </w:lvl>
    <w:lvl w:ilvl="2">
      <w:start w:val="1"/>
      <w:numFmt w:val="bullet"/>
      <w:lvlText w:val="•"/>
      <w:lvlJc w:val="left"/>
      <w:pPr>
        <w:ind w:left="1516" w:hanging="560"/>
      </w:pPr>
      <w:rPr>
        <w:rFonts w:hint="default"/>
      </w:rPr>
    </w:lvl>
    <w:lvl w:ilvl="3">
      <w:start w:val="1"/>
      <w:numFmt w:val="bullet"/>
      <w:lvlText w:val="•"/>
      <w:lvlJc w:val="left"/>
      <w:pPr>
        <w:ind w:left="2472" w:hanging="560"/>
      </w:pPr>
      <w:rPr>
        <w:rFonts w:hint="default"/>
      </w:rPr>
    </w:lvl>
    <w:lvl w:ilvl="4">
      <w:start w:val="1"/>
      <w:numFmt w:val="bullet"/>
      <w:lvlText w:val="•"/>
      <w:lvlJc w:val="left"/>
      <w:pPr>
        <w:ind w:left="3428" w:hanging="560"/>
      </w:pPr>
      <w:rPr>
        <w:rFonts w:hint="default"/>
      </w:rPr>
    </w:lvl>
    <w:lvl w:ilvl="5">
      <w:start w:val="1"/>
      <w:numFmt w:val="bullet"/>
      <w:lvlText w:val="•"/>
      <w:lvlJc w:val="left"/>
      <w:pPr>
        <w:ind w:left="4385" w:hanging="560"/>
      </w:pPr>
      <w:rPr>
        <w:rFonts w:hint="default"/>
      </w:rPr>
    </w:lvl>
    <w:lvl w:ilvl="6">
      <w:start w:val="1"/>
      <w:numFmt w:val="bullet"/>
      <w:lvlText w:val="•"/>
      <w:lvlJc w:val="left"/>
      <w:pPr>
        <w:ind w:left="5341" w:hanging="560"/>
      </w:pPr>
      <w:rPr>
        <w:rFonts w:hint="default"/>
      </w:rPr>
    </w:lvl>
    <w:lvl w:ilvl="7">
      <w:start w:val="1"/>
      <w:numFmt w:val="bullet"/>
      <w:lvlText w:val="•"/>
      <w:lvlJc w:val="left"/>
      <w:pPr>
        <w:ind w:left="6297" w:hanging="560"/>
      </w:pPr>
      <w:rPr>
        <w:rFonts w:hint="default"/>
      </w:rPr>
    </w:lvl>
    <w:lvl w:ilvl="8">
      <w:start w:val="1"/>
      <w:numFmt w:val="bullet"/>
      <w:lvlText w:val="•"/>
      <w:lvlJc w:val="left"/>
      <w:pPr>
        <w:ind w:left="7253" w:hanging="560"/>
      </w:pPr>
      <w:rPr>
        <w:rFonts w:hint="default"/>
      </w:rPr>
    </w:lvl>
  </w:abstractNum>
  <w:abstractNum w:abstractNumId="17" w15:restartNumberingAfterBreak="0">
    <w:nsid w:val="61B06D77"/>
    <w:multiLevelType w:val="multilevel"/>
    <w:tmpl w:val="5FF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5488C"/>
    <w:multiLevelType w:val="multilevel"/>
    <w:tmpl w:val="A96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B7861"/>
    <w:multiLevelType w:val="hybridMultilevel"/>
    <w:tmpl w:val="0784D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B427C"/>
    <w:multiLevelType w:val="multilevel"/>
    <w:tmpl w:val="A7BECA86"/>
    <w:lvl w:ilvl="0">
      <w:start w:val="8"/>
      <w:numFmt w:val="decimal"/>
      <w:lvlText w:val="%1"/>
      <w:lvlJc w:val="left"/>
      <w:pPr>
        <w:ind w:left="100" w:hanging="468"/>
        <w:jc w:val="left"/>
      </w:pPr>
      <w:rPr>
        <w:rFonts w:hint="default"/>
      </w:rPr>
    </w:lvl>
    <w:lvl w:ilvl="1">
      <w:start w:val="1"/>
      <w:numFmt w:val="decimal"/>
      <w:lvlText w:val="%1.%2"/>
      <w:lvlJc w:val="left"/>
      <w:pPr>
        <w:ind w:left="100" w:hanging="468"/>
        <w:jc w:val="right"/>
      </w:pPr>
      <w:rPr>
        <w:rFonts w:ascii="Arial" w:eastAsia="Arial" w:hAnsi="Arial" w:hint="default"/>
        <w:b/>
        <w:bCs/>
        <w:w w:val="100"/>
        <w:sz w:val="24"/>
        <w:szCs w:val="24"/>
      </w:rPr>
    </w:lvl>
    <w:lvl w:ilvl="2">
      <w:start w:val="1"/>
      <w:numFmt w:val="bullet"/>
      <w:lvlText w:val=""/>
      <w:lvlJc w:val="left"/>
      <w:pPr>
        <w:ind w:left="820" w:hanging="200"/>
      </w:pPr>
      <w:rPr>
        <w:rFonts w:ascii="Symbol" w:eastAsia="Symbol" w:hAnsi="Symbol" w:hint="default"/>
        <w:w w:val="100"/>
        <w:sz w:val="24"/>
        <w:szCs w:val="24"/>
      </w:rPr>
    </w:lvl>
    <w:lvl w:ilvl="3">
      <w:start w:val="1"/>
      <w:numFmt w:val="bullet"/>
      <w:lvlText w:val="•"/>
      <w:lvlJc w:val="left"/>
      <w:pPr>
        <w:ind w:left="2688" w:hanging="200"/>
      </w:pPr>
      <w:rPr>
        <w:rFonts w:hint="default"/>
      </w:rPr>
    </w:lvl>
    <w:lvl w:ilvl="4">
      <w:start w:val="1"/>
      <w:numFmt w:val="bullet"/>
      <w:lvlText w:val="•"/>
      <w:lvlJc w:val="left"/>
      <w:pPr>
        <w:ind w:left="3622" w:hanging="200"/>
      </w:pPr>
      <w:rPr>
        <w:rFonts w:hint="default"/>
      </w:rPr>
    </w:lvl>
    <w:lvl w:ilvl="5">
      <w:start w:val="1"/>
      <w:numFmt w:val="bullet"/>
      <w:lvlText w:val="•"/>
      <w:lvlJc w:val="left"/>
      <w:pPr>
        <w:ind w:left="4556" w:hanging="200"/>
      </w:pPr>
      <w:rPr>
        <w:rFonts w:hint="default"/>
      </w:rPr>
    </w:lvl>
    <w:lvl w:ilvl="6">
      <w:start w:val="1"/>
      <w:numFmt w:val="bullet"/>
      <w:lvlText w:val="•"/>
      <w:lvlJc w:val="left"/>
      <w:pPr>
        <w:ind w:left="5490" w:hanging="200"/>
      </w:pPr>
      <w:rPr>
        <w:rFonts w:hint="default"/>
      </w:rPr>
    </w:lvl>
    <w:lvl w:ilvl="7">
      <w:start w:val="1"/>
      <w:numFmt w:val="bullet"/>
      <w:lvlText w:val="•"/>
      <w:lvlJc w:val="left"/>
      <w:pPr>
        <w:ind w:left="6424" w:hanging="200"/>
      </w:pPr>
      <w:rPr>
        <w:rFonts w:hint="default"/>
      </w:rPr>
    </w:lvl>
    <w:lvl w:ilvl="8">
      <w:start w:val="1"/>
      <w:numFmt w:val="bullet"/>
      <w:lvlText w:val="•"/>
      <w:lvlJc w:val="left"/>
      <w:pPr>
        <w:ind w:left="7358" w:hanging="200"/>
      </w:pPr>
      <w:rPr>
        <w:rFonts w:hint="default"/>
      </w:rPr>
    </w:lvl>
  </w:abstractNum>
  <w:abstractNum w:abstractNumId="21" w15:restartNumberingAfterBreak="0">
    <w:nsid w:val="7636512A"/>
    <w:multiLevelType w:val="hybridMultilevel"/>
    <w:tmpl w:val="031E1896"/>
    <w:lvl w:ilvl="0" w:tplc="970ACB1A">
      <w:start w:val="1"/>
      <w:numFmt w:val="bullet"/>
      <w:lvlText w:val=""/>
      <w:lvlJc w:val="left"/>
      <w:pPr>
        <w:ind w:left="1540" w:hanging="360"/>
      </w:pPr>
      <w:rPr>
        <w:rFonts w:ascii="Symbol" w:eastAsia="Symbol" w:hAnsi="Symbol" w:hint="default"/>
        <w:w w:val="100"/>
        <w:sz w:val="24"/>
        <w:szCs w:val="24"/>
      </w:rPr>
    </w:lvl>
    <w:lvl w:ilvl="1" w:tplc="51A6E03E">
      <w:start w:val="1"/>
      <w:numFmt w:val="bullet"/>
      <w:lvlText w:val="•"/>
      <w:lvlJc w:val="left"/>
      <w:pPr>
        <w:ind w:left="2304" w:hanging="360"/>
      </w:pPr>
      <w:rPr>
        <w:rFonts w:hint="default"/>
      </w:rPr>
    </w:lvl>
    <w:lvl w:ilvl="2" w:tplc="3EAA656C">
      <w:start w:val="1"/>
      <w:numFmt w:val="bullet"/>
      <w:lvlText w:val="•"/>
      <w:lvlJc w:val="left"/>
      <w:pPr>
        <w:ind w:left="3069" w:hanging="360"/>
      </w:pPr>
      <w:rPr>
        <w:rFonts w:hint="default"/>
      </w:rPr>
    </w:lvl>
    <w:lvl w:ilvl="3" w:tplc="6218A61E">
      <w:start w:val="1"/>
      <w:numFmt w:val="bullet"/>
      <w:lvlText w:val="•"/>
      <w:lvlJc w:val="left"/>
      <w:pPr>
        <w:ind w:left="3833" w:hanging="360"/>
      </w:pPr>
      <w:rPr>
        <w:rFonts w:hint="default"/>
      </w:rPr>
    </w:lvl>
    <w:lvl w:ilvl="4" w:tplc="803871A6">
      <w:start w:val="1"/>
      <w:numFmt w:val="bullet"/>
      <w:lvlText w:val="•"/>
      <w:lvlJc w:val="left"/>
      <w:pPr>
        <w:ind w:left="4598" w:hanging="360"/>
      </w:pPr>
      <w:rPr>
        <w:rFonts w:hint="default"/>
      </w:rPr>
    </w:lvl>
    <w:lvl w:ilvl="5" w:tplc="4B8C8EA8">
      <w:start w:val="1"/>
      <w:numFmt w:val="bullet"/>
      <w:lvlText w:val="•"/>
      <w:lvlJc w:val="left"/>
      <w:pPr>
        <w:ind w:left="5363" w:hanging="360"/>
      </w:pPr>
      <w:rPr>
        <w:rFonts w:hint="default"/>
      </w:rPr>
    </w:lvl>
    <w:lvl w:ilvl="6" w:tplc="29B80120">
      <w:start w:val="1"/>
      <w:numFmt w:val="bullet"/>
      <w:lvlText w:val="•"/>
      <w:lvlJc w:val="left"/>
      <w:pPr>
        <w:ind w:left="6127" w:hanging="360"/>
      </w:pPr>
      <w:rPr>
        <w:rFonts w:hint="default"/>
      </w:rPr>
    </w:lvl>
    <w:lvl w:ilvl="7" w:tplc="7D8CE678">
      <w:start w:val="1"/>
      <w:numFmt w:val="bullet"/>
      <w:lvlText w:val="•"/>
      <w:lvlJc w:val="left"/>
      <w:pPr>
        <w:ind w:left="6892" w:hanging="360"/>
      </w:pPr>
      <w:rPr>
        <w:rFonts w:hint="default"/>
      </w:rPr>
    </w:lvl>
    <w:lvl w:ilvl="8" w:tplc="1CECDD9E">
      <w:start w:val="1"/>
      <w:numFmt w:val="bullet"/>
      <w:lvlText w:val="•"/>
      <w:lvlJc w:val="left"/>
      <w:pPr>
        <w:ind w:left="7657" w:hanging="360"/>
      </w:pPr>
      <w:rPr>
        <w:rFonts w:hint="default"/>
      </w:rPr>
    </w:lvl>
  </w:abstractNum>
  <w:abstractNum w:abstractNumId="22" w15:restartNumberingAfterBreak="0">
    <w:nsid w:val="7975622A"/>
    <w:multiLevelType w:val="multilevel"/>
    <w:tmpl w:val="1C16C820"/>
    <w:lvl w:ilvl="0">
      <w:start w:val="11"/>
      <w:numFmt w:val="decimal"/>
      <w:lvlText w:val="%1"/>
      <w:lvlJc w:val="left"/>
      <w:pPr>
        <w:ind w:left="100" w:hanging="689"/>
        <w:jc w:val="left"/>
      </w:pPr>
      <w:rPr>
        <w:rFonts w:hint="default"/>
      </w:rPr>
    </w:lvl>
    <w:lvl w:ilvl="1">
      <w:start w:val="1"/>
      <w:numFmt w:val="decimal"/>
      <w:lvlText w:val="%1.%2"/>
      <w:lvlJc w:val="left"/>
      <w:pPr>
        <w:ind w:left="100" w:hanging="689"/>
        <w:jc w:val="left"/>
      </w:pPr>
      <w:rPr>
        <w:rFonts w:ascii="Arial" w:eastAsia="Arial" w:hAnsi="Arial" w:hint="default"/>
        <w:b/>
        <w:bCs/>
        <w:w w:val="100"/>
        <w:sz w:val="24"/>
        <w:szCs w:val="24"/>
      </w:rPr>
    </w:lvl>
    <w:lvl w:ilvl="2">
      <w:start w:val="1"/>
      <w:numFmt w:val="bullet"/>
      <w:lvlText w:val=""/>
      <w:lvlJc w:val="left"/>
      <w:pPr>
        <w:ind w:left="1540" w:hanging="360"/>
      </w:pPr>
      <w:rPr>
        <w:rFonts w:ascii="Symbol" w:eastAsia="Symbol" w:hAnsi="Symbol" w:hint="default"/>
        <w:w w:val="100"/>
        <w:sz w:val="24"/>
        <w:szCs w:val="24"/>
      </w:rPr>
    </w:lvl>
    <w:lvl w:ilvl="3">
      <w:start w:val="1"/>
      <w:numFmt w:val="bullet"/>
      <w:lvlText w:val="•"/>
      <w:lvlJc w:val="left"/>
      <w:pPr>
        <w:ind w:left="3243" w:hanging="360"/>
      </w:pPr>
      <w:rPr>
        <w:rFonts w:hint="default"/>
      </w:rPr>
    </w:lvl>
    <w:lvl w:ilvl="4">
      <w:start w:val="1"/>
      <w:numFmt w:val="bullet"/>
      <w:lvlText w:val="•"/>
      <w:lvlJc w:val="left"/>
      <w:pPr>
        <w:ind w:left="4095" w:hanging="360"/>
      </w:pPr>
      <w:rPr>
        <w:rFonts w:hint="default"/>
      </w:rPr>
    </w:lvl>
    <w:lvl w:ilvl="5">
      <w:start w:val="1"/>
      <w:numFmt w:val="bullet"/>
      <w:lvlText w:val="•"/>
      <w:lvlJc w:val="left"/>
      <w:pPr>
        <w:ind w:left="4947" w:hanging="360"/>
      </w:pPr>
      <w:rPr>
        <w:rFonts w:hint="default"/>
      </w:rPr>
    </w:lvl>
    <w:lvl w:ilvl="6">
      <w:start w:val="1"/>
      <w:numFmt w:val="bullet"/>
      <w:lvlText w:val="•"/>
      <w:lvlJc w:val="left"/>
      <w:pPr>
        <w:ind w:left="5799" w:hanging="360"/>
      </w:pPr>
      <w:rPr>
        <w:rFonts w:hint="default"/>
      </w:rPr>
    </w:lvl>
    <w:lvl w:ilvl="7">
      <w:start w:val="1"/>
      <w:numFmt w:val="bullet"/>
      <w:lvlText w:val="•"/>
      <w:lvlJc w:val="left"/>
      <w:pPr>
        <w:ind w:left="6650" w:hanging="360"/>
      </w:pPr>
      <w:rPr>
        <w:rFonts w:hint="default"/>
      </w:rPr>
    </w:lvl>
    <w:lvl w:ilvl="8">
      <w:start w:val="1"/>
      <w:numFmt w:val="bullet"/>
      <w:lvlText w:val="•"/>
      <w:lvlJc w:val="left"/>
      <w:pPr>
        <w:ind w:left="7502" w:hanging="360"/>
      </w:pPr>
      <w:rPr>
        <w:rFonts w:hint="default"/>
      </w:rPr>
    </w:lvl>
  </w:abstractNum>
  <w:abstractNum w:abstractNumId="23" w15:restartNumberingAfterBreak="0">
    <w:nsid w:val="7ADE7C3B"/>
    <w:multiLevelType w:val="hybridMultilevel"/>
    <w:tmpl w:val="7E4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C22AF"/>
    <w:multiLevelType w:val="hybridMultilevel"/>
    <w:tmpl w:val="A808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5817" w:hanging="360"/>
      </w:pPr>
      <w:rPr>
        <w:rFonts w:ascii="Courier New" w:hAnsi="Courier New" w:cs="Courier New" w:hint="default"/>
      </w:rPr>
    </w:lvl>
    <w:lvl w:ilvl="2" w:tplc="08090005">
      <w:start w:val="1"/>
      <w:numFmt w:val="bullet"/>
      <w:lvlText w:val=""/>
      <w:lvlJc w:val="left"/>
      <w:pPr>
        <w:ind w:left="-509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2937" w:hanging="360"/>
      </w:pPr>
      <w:rPr>
        <w:rFonts w:ascii="Wingdings" w:hAnsi="Wingdings" w:hint="default"/>
      </w:rPr>
    </w:lvl>
    <w:lvl w:ilvl="6" w:tplc="08090001" w:tentative="1">
      <w:start w:val="1"/>
      <w:numFmt w:val="bullet"/>
      <w:lvlText w:val=""/>
      <w:lvlJc w:val="left"/>
      <w:pPr>
        <w:ind w:left="-2217" w:hanging="360"/>
      </w:pPr>
      <w:rPr>
        <w:rFonts w:ascii="Symbol" w:hAnsi="Symbol" w:hint="default"/>
      </w:rPr>
    </w:lvl>
    <w:lvl w:ilvl="7" w:tplc="08090003" w:tentative="1">
      <w:start w:val="1"/>
      <w:numFmt w:val="bullet"/>
      <w:lvlText w:val="o"/>
      <w:lvlJc w:val="left"/>
      <w:pPr>
        <w:ind w:left="-1497" w:hanging="360"/>
      </w:pPr>
      <w:rPr>
        <w:rFonts w:ascii="Courier New" w:hAnsi="Courier New" w:cs="Courier New" w:hint="default"/>
      </w:rPr>
    </w:lvl>
    <w:lvl w:ilvl="8" w:tplc="08090005" w:tentative="1">
      <w:start w:val="1"/>
      <w:numFmt w:val="bullet"/>
      <w:lvlText w:val=""/>
      <w:lvlJc w:val="left"/>
      <w:pPr>
        <w:ind w:left="-777" w:hanging="360"/>
      </w:pPr>
      <w:rPr>
        <w:rFonts w:ascii="Wingdings" w:hAnsi="Wingdings" w:hint="default"/>
      </w:rPr>
    </w:lvl>
  </w:abstractNum>
  <w:num w:numId="1">
    <w:abstractNumId w:val="3"/>
  </w:num>
  <w:num w:numId="2">
    <w:abstractNumId w:val="5"/>
  </w:num>
  <w:num w:numId="3">
    <w:abstractNumId w:val="17"/>
  </w:num>
  <w:num w:numId="4">
    <w:abstractNumId w:val="6"/>
  </w:num>
  <w:num w:numId="5">
    <w:abstractNumId w:val="13"/>
  </w:num>
  <w:num w:numId="6">
    <w:abstractNumId w:val="18"/>
  </w:num>
  <w:num w:numId="7">
    <w:abstractNumId w:val="19"/>
  </w:num>
  <w:num w:numId="8">
    <w:abstractNumId w:val="23"/>
  </w:num>
  <w:num w:numId="9">
    <w:abstractNumId w:val="11"/>
  </w:num>
  <w:num w:numId="10">
    <w:abstractNumId w:val="21"/>
  </w:num>
  <w:num w:numId="11">
    <w:abstractNumId w:val="14"/>
  </w:num>
  <w:num w:numId="12">
    <w:abstractNumId w:val="4"/>
  </w:num>
  <w:num w:numId="13">
    <w:abstractNumId w:val="16"/>
  </w:num>
  <w:num w:numId="14">
    <w:abstractNumId w:val="7"/>
  </w:num>
  <w:num w:numId="15">
    <w:abstractNumId w:val="22"/>
  </w:num>
  <w:num w:numId="16">
    <w:abstractNumId w:val="2"/>
  </w:num>
  <w:num w:numId="17">
    <w:abstractNumId w:val="15"/>
  </w:num>
  <w:num w:numId="18">
    <w:abstractNumId w:val="20"/>
  </w:num>
  <w:num w:numId="19">
    <w:abstractNumId w:val="8"/>
  </w:num>
  <w:num w:numId="20">
    <w:abstractNumId w:val="1"/>
  </w:num>
  <w:num w:numId="21">
    <w:abstractNumId w:val="10"/>
  </w:num>
  <w:num w:numId="22">
    <w:abstractNumId w:val="0"/>
  </w:num>
  <w:num w:numId="23">
    <w:abstractNumId w:val="9"/>
  </w:num>
  <w:num w:numId="24">
    <w:abstractNumId w:val="12"/>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82A9300-1E18-43AE-86F2-2838E2CDA7D8}"/>
    <w:docVar w:name="dgnword-eventsink" w:val="309937768"/>
  </w:docVars>
  <w:rsids>
    <w:rsidRoot w:val="00B423D6"/>
    <w:rsid w:val="00055160"/>
    <w:rsid w:val="00094BDC"/>
    <w:rsid w:val="00195226"/>
    <w:rsid w:val="002477B8"/>
    <w:rsid w:val="00371450"/>
    <w:rsid w:val="003A2C33"/>
    <w:rsid w:val="00414986"/>
    <w:rsid w:val="00440341"/>
    <w:rsid w:val="004819FC"/>
    <w:rsid w:val="004C0EFE"/>
    <w:rsid w:val="004C5B86"/>
    <w:rsid w:val="004F2E30"/>
    <w:rsid w:val="004F6C00"/>
    <w:rsid w:val="005B6F87"/>
    <w:rsid w:val="005D5E13"/>
    <w:rsid w:val="00621BDE"/>
    <w:rsid w:val="00886171"/>
    <w:rsid w:val="009151FA"/>
    <w:rsid w:val="009631DD"/>
    <w:rsid w:val="009F1A3C"/>
    <w:rsid w:val="00A06519"/>
    <w:rsid w:val="00A47698"/>
    <w:rsid w:val="00B423D6"/>
    <w:rsid w:val="00BD6772"/>
    <w:rsid w:val="00BF17BA"/>
    <w:rsid w:val="00C064A1"/>
    <w:rsid w:val="00D62A75"/>
    <w:rsid w:val="00DC3D97"/>
    <w:rsid w:val="00F832D7"/>
    <w:rsid w:val="00FB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8B4F2F"/>
  <w15:docId w15:val="{5319F7E8-70AD-482A-8493-BC478676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F6C00"/>
    <w:pPr>
      <w:widowControl w:val="0"/>
      <w:spacing w:after="0" w:line="240" w:lineRule="auto"/>
      <w:ind w:left="10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2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23D6"/>
    <w:rPr>
      <w:b/>
      <w:bCs/>
    </w:rPr>
  </w:style>
  <w:style w:type="character" w:styleId="Emphasis">
    <w:name w:val="Emphasis"/>
    <w:basedOn w:val="DefaultParagraphFont"/>
    <w:uiPriority w:val="20"/>
    <w:qFormat/>
    <w:rsid w:val="00B423D6"/>
    <w:rPr>
      <w:i/>
      <w:iCs/>
    </w:rPr>
  </w:style>
  <w:style w:type="character" w:customStyle="1" w:styleId="apple-converted-space">
    <w:name w:val="apple-converted-space"/>
    <w:basedOn w:val="DefaultParagraphFont"/>
    <w:rsid w:val="00B423D6"/>
  </w:style>
  <w:style w:type="paragraph" w:styleId="Header">
    <w:name w:val="header"/>
    <w:basedOn w:val="Normal"/>
    <w:link w:val="HeaderChar"/>
    <w:uiPriority w:val="99"/>
    <w:unhideWhenUsed/>
    <w:rsid w:val="00B42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3D6"/>
  </w:style>
  <w:style w:type="paragraph" w:styleId="Footer">
    <w:name w:val="footer"/>
    <w:basedOn w:val="Normal"/>
    <w:link w:val="FooterChar"/>
    <w:uiPriority w:val="99"/>
    <w:unhideWhenUsed/>
    <w:rsid w:val="00B4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3D6"/>
  </w:style>
  <w:style w:type="paragraph" w:styleId="BalloonText">
    <w:name w:val="Balloon Text"/>
    <w:basedOn w:val="Normal"/>
    <w:link w:val="BalloonTextChar"/>
    <w:uiPriority w:val="99"/>
    <w:semiHidden/>
    <w:unhideWhenUsed/>
    <w:rsid w:val="00B4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D6"/>
    <w:rPr>
      <w:rFonts w:ascii="Tahoma" w:hAnsi="Tahoma" w:cs="Tahoma"/>
      <w:sz w:val="16"/>
      <w:szCs w:val="16"/>
    </w:rPr>
  </w:style>
  <w:style w:type="paragraph" w:styleId="ListParagraph">
    <w:name w:val="List Paragraph"/>
    <w:basedOn w:val="Normal"/>
    <w:uiPriority w:val="1"/>
    <w:qFormat/>
    <w:rsid w:val="004C5B86"/>
    <w:pPr>
      <w:ind w:left="720"/>
      <w:contextualSpacing/>
    </w:pPr>
  </w:style>
  <w:style w:type="character" w:customStyle="1" w:styleId="Heading1Char">
    <w:name w:val="Heading 1 Char"/>
    <w:basedOn w:val="DefaultParagraphFont"/>
    <w:link w:val="Heading1"/>
    <w:uiPriority w:val="1"/>
    <w:rsid w:val="004F6C00"/>
    <w:rPr>
      <w:rFonts w:ascii="Arial" w:eastAsia="Arial" w:hAnsi="Arial"/>
      <w:b/>
      <w:bCs/>
      <w:sz w:val="24"/>
      <w:szCs w:val="24"/>
      <w:lang w:val="en-US"/>
    </w:rPr>
  </w:style>
  <w:style w:type="paragraph" w:styleId="BodyText">
    <w:name w:val="Body Text"/>
    <w:basedOn w:val="Normal"/>
    <w:link w:val="BodyTextChar"/>
    <w:uiPriority w:val="1"/>
    <w:qFormat/>
    <w:rsid w:val="004F6C00"/>
    <w:pPr>
      <w:widowControl w:val="0"/>
      <w:spacing w:after="0" w:line="240" w:lineRule="auto"/>
      <w:ind w:left="100"/>
    </w:pPr>
    <w:rPr>
      <w:rFonts w:ascii="Arial" w:eastAsia="Arial" w:hAnsi="Arial"/>
      <w:sz w:val="24"/>
      <w:szCs w:val="24"/>
      <w:lang w:val="en-US"/>
    </w:rPr>
  </w:style>
  <w:style w:type="character" w:customStyle="1" w:styleId="BodyTextChar">
    <w:name w:val="Body Text Char"/>
    <w:basedOn w:val="DefaultParagraphFont"/>
    <w:link w:val="BodyText"/>
    <w:uiPriority w:val="1"/>
    <w:rsid w:val="004F6C00"/>
    <w:rPr>
      <w:rFonts w:ascii="Arial" w:eastAsia="Arial" w:hAnsi="Arial"/>
      <w:sz w:val="24"/>
      <w:szCs w:val="24"/>
      <w:lang w:val="en-US"/>
    </w:rPr>
  </w:style>
  <w:style w:type="paragraph" w:customStyle="1" w:styleId="TableParagraph">
    <w:name w:val="Table Paragraph"/>
    <w:basedOn w:val="Normal"/>
    <w:uiPriority w:val="1"/>
    <w:qFormat/>
    <w:rsid w:val="004F6C00"/>
    <w:pPr>
      <w:widowControl w:val="0"/>
      <w:spacing w:after="0" w:line="240" w:lineRule="auto"/>
    </w:pPr>
    <w:rPr>
      <w:lang w:val="en-US"/>
    </w:rPr>
  </w:style>
  <w:style w:type="character" w:styleId="Hyperlink">
    <w:name w:val="Hyperlink"/>
    <w:basedOn w:val="DefaultParagraphFont"/>
    <w:uiPriority w:val="99"/>
    <w:unhideWhenUsed/>
    <w:rsid w:val="004F6C00"/>
    <w:rPr>
      <w:color w:val="0000FF" w:themeColor="hyperlink"/>
      <w:u w:val="single"/>
    </w:rPr>
  </w:style>
  <w:style w:type="paragraph" w:customStyle="1" w:styleId="4Bulletedcopyblue">
    <w:name w:val="4 Bulleted copy blue"/>
    <w:basedOn w:val="Normal"/>
    <w:qFormat/>
    <w:rsid w:val="00D62A75"/>
    <w:pPr>
      <w:numPr>
        <w:numId w:val="26"/>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locked/>
    <w:rsid w:val="00BF17BA"/>
    <w:rPr>
      <w:rFonts w:ascii="MS Mincho" w:eastAsia="MS Mincho"/>
      <w:szCs w:val="24"/>
      <w:lang w:val="en-US"/>
    </w:rPr>
  </w:style>
  <w:style w:type="paragraph" w:customStyle="1" w:styleId="1bodycopy10pt">
    <w:name w:val="1 body copy 10pt"/>
    <w:basedOn w:val="Normal"/>
    <w:link w:val="1bodycopy10ptChar"/>
    <w:qFormat/>
    <w:rsid w:val="00BF17BA"/>
    <w:pPr>
      <w:spacing w:after="120" w:line="240" w:lineRule="auto"/>
    </w:pPr>
    <w:rPr>
      <w:rFonts w:ascii="MS Mincho" w:eastAsia="MS Mincho"/>
      <w:szCs w:val="24"/>
      <w:lang w:val="en-US"/>
    </w:rPr>
  </w:style>
  <w:style w:type="paragraph" w:customStyle="1" w:styleId="1bodycopy11pt">
    <w:name w:val="1 body copy 11pt"/>
    <w:autoRedefine/>
    <w:rsid w:val="00BF17BA"/>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63897">
      <w:bodyDiv w:val="1"/>
      <w:marLeft w:val="0"/>
      <w:marRight w:val="0"/>
      <w:marTop w:val="0"/>
      <w:marBottom w:val="0"/>
      <w:divBdr>
        <w:top w:val="none" w:sz="0" w:space="0" w:color="auto"/>
        <w:left w:val="none" w:sz="0" w:space="0" w:color="auto"/>
        <w:bottom w:val="none" w:sz="0" w:space="0" w:color="auto"/>
        <w:right w:val="none" w:sz="0" w:space="0" w:color="auto"/>
      </w:divBdr>
    </w:div>
    <w:div w:id="12186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RMBC</dc:creator>
  <cp:lastModifiedBy>Lisa Campbell</cp:lastModifiedBy>
  <cp:revision>2</cp:revision>
  <dcterms:created xsi:type="dcterms:W3CDTF">2025-06-16T09:12:00Z</dcterms:created>
  <dcterms:modified xsi:type="dcterms:W3CDTF">2025-06-16T09:12:00Z</dcterms:modified>
</cp:coreProperties>
</file>