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5BA" w:rsidRPr="0009152B" w:rsidRDefault="00DF45BA" w:rsidP="00DF45BA">
      <w:pPr>
        <w:rPr>
          <w:rFonts w:ascii="Arial" w:hAnsi="Arial" w:cs="Arial"/>
        </w:rPr>
      </w:pPr>
      <w:bookmarkStart w:id="0" w:name="_GoBack"/>
      <w:bookmarkEnd w:id="0"/>
    </w:p>
    <w:p w:rsidR="00DF45BA" w:rsidRPr="0009152B" w:rsidRDefault="00DF45BA" w:rsidP="00DF45BA">
      <w:pPr>
        <w:rPr>
          <w:rFonts w:ascii="Arial" w:hAnsi="Arial" w:cs="Arial"/>
        </w:rPr>
      </w:pPr>
    </w:p>
    <w:p w:rsidR="00DF45BA" w:rsidRPr="0009152B" w:rsidRDefault="00390A92" w:rsidP="00DF45BA">
      <w:pPr>
        <w:rPr>
          <w:rFonts w:ascii="Arial" w:hAnsi="Arial" w:cs="Arial"/>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-7620</wp:posOffset>
            </wp:positionV>
            <wp:extent cx="2794000" cy="682625"/>
            <wp:effectExtent l="0" t="0" r="6350" b="3175"/>
            <wp:wrapNone/>
            <wp:docPr id="30" name="Picture 30" descr="355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55 LANDSCAP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40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45BA" w:rsidRPr="0009152B" w:rsidRDefault="00DF45BA" w:rsidP="00DF45BA">
      <w:pPr>
        <w:rPr>
          <w:rFonts w:ascii="Arial" w:hAnsi="Arial" w:cs="Arial"/>
        </w:rPr>
      </w:pPr>
    </w:p>
    <w:p w:rsidR="00DF45BA" w:rsidRPr="0009152B" w:rsidRDefault="00DF45BA" w:rsidP="00DF45BA">
      <w:pPr>
        <w:rPr>
          <w:rFonts w:ascii="Arial" w:hAnsi="Arial" w:cs="Arial"/>
        </w:rPr>
      </w:pPr>
    </w:p>
    <w:p w:rsidR="00DF45BA" w:rsidRPr="0009152B" w:rsidRDefault="00DF45BA" w:rsidP="00DF45BA">
      <w:pPr>
        <w:rPr>
          <w:rFonts w:ascii="Arial" w:hAnsi="Arial" w:cs="Arial"/>
          <w:b/>
        </w:rPr>
      </w:pPr>
    </w:p>
    <w:p w:rsidR="00F16DA1" w:rsidRDefault="00F16DA1" w:rsidP="00F16DA1">
      <w:pPr>
        <w:jc w:val="center"/>
        <w:rPr>
          <w:rFonts w:ascii="Arial" w:hAnsi="Arial" w:cs="Arial"/>
          <w:b/>
          <w:sz w:val="48"/>
          <w:szCs w:val="48"/>
        </w:rPr>
      </w:pPr>
    </w:p>
    <w:p w:rsidR="00F16DA1" w:rsidRDefault="00F16DA1" w:rsidP="00F16DA1">
      <w:pPr>
        <w:jc w:val="center"/>
        <w:rPr>
          <w:rFonts w:ascii="Arial" w:hAnsi="Arial" w:cs="Arial"/>
          <w:b/>
          <w:sz w:val="48"/>
          <w:szCs w:val="48"/>
        </w:rPr>
      </w:pPr>
    </w:p>
    <w:p w:rsidR="00F16DA1" w:rsidRPr="00F16DA1" w:rsidRDefault="00F16DA1" w:rsidP="00F16DA1">
      <w:pPr>
        <w:jc w:val="center"/>
        <w:rPr>
          <w:rFonts w:ascii="Arial" w:hAnsi="Arial" w:cs="Arial"/>
          <w:b/>
          <w:sz w:val="48"/>
          <w:szCs w:val="48"/>
        </w:rPr>
      </w:pPr>
      <w:r w:rsidRPr="00F16DA1">
        <w:rPr>
          <w:rFonts w:ascii="Arial" w:hAnsi="Arial" w:cs="Arial"/>
          <w:b/>
          <w:sz w:val="48"/>
          <w:szCs w:val="48"/>
        </w:rPr>
        <w:t xml:space="preserve">Single </w:t>
      </w:r>
      <w:r w:rsidR="00DF45BA" w:rsidRPr="00F16DA1">
        <w:rPr>
          <w:rFonts w:ascii="Arial" w:hAnsi="Arial" w:cs="Arial"/>
          <w:b/>
          <w:sz w:val="48"/>
          <w:szCs w:val="48"/>
        </w:rPr>
        <w:t xml:space="preserve">Equality </w:t>
      </w:r>
      <w:r w:rsidR="004B105E" w:rsidRPr="00F16DA1">
        <w:rPr>
          <w:rFonts w:ascii="Arial" w:hAnsi="Arial" w:cs="Arial"/>
          <w:b/>
          <w:sz w:val="48"/>
          <w:szCs w:val="48"/>
        </w:rPr>
        <w:t>&amp;</w:t>
      </w:r>
    </w:p>
    <w:p w:rsidR="00DF45BA" w:rsidRPr="00F16DA1" w:rsidRDefault="004B105E" w:rsidP="00D52F31">
      <w:pPr>
        <w:tabs>
          <w:tab w:val="left" w:pos="2860"/>
        </w:tabs>
        <w:jc w:val="center"/>
        <w:rPr>
          <w:rFonts w:ascii="Arial" w:hAnsi="Arial" w:cs="Arial"/>
          <w:b/>
          <w:sz w:val="48"/>
          <w:szCs w:val="48"/>
        </w:rPr>
      </w:pPr>
      <w:r w:rsidRPr="00F16DA1">
        <w:rPr>
          <w:rFonts w:ascii="Arial" w:hAnsi="Arial" w:cs="Arial"/>
          <w:b/>
          <w:sz w:val="48"/>
          <w:szCs w:val="48"/>
        </w:rPr>
        <w:t xml:space="preserve">Community Cohesion </w:t>
      </w:r>
      <w:r w:rsidR="007B5470">
        <w:rPr>
          <w:rFonts w:ascii="Arial" w:hAnsi="Arial" w:cs="Arial"/>
          <w:b/>
          <w:sz w:val="48"/>
          <w:szCs w:val="48"/>
        </w:rPr>
        <w:t xml:space="preserve">Policy </w:t>
      </w:r>
    </w:p>
    <w:p w:rsidR="004B105E" w:rsidRPr="00F16DA1" w:rsidRDefault="004B105E" w:rsidP="00F16DA1">
      <w:pPr>
        <w:jc w:val="center"/>
        <w:rPr>
          <w:rFonts w:ascii="Arial" w:hAnsi="Arial" w:cs="Arial"/>
          <w:b/>
          <w:sz w:val="48"/>
          <w:szCs w:val="48"/>
        </w:rPr>
      </w:pPr>
    </w:p>
    <w:p w:rsidR="004B105E" w:rsidRPr="00F16DA1" w:rsidRDefault="004B105E" w:rsidP="00F16DA1">
      <w:pPr>
        <w:jc w:val="center"/>
        <w:rPr>
          <w:rFonts w:ascii="Arial" w:hAnsi="Arial" w:cs="Arial"/>
          <w:b/>
          <w:sz w:val="48"/>
          <w:szCs w:val="48"/>
        </w:rPr>
      </w:pPr>
      <w:r w:rsidRPr="00F16DA1">
        <w:rPr>
          <w:rFonts w:ascii="Arial" w:hAnsi="Arial" w:cs="Arial"/>
          <w:b/>
          <w:sz w:val="48"/>
          <w:szCs w:val="48"/>
        </w:rPr>
        <w:t>A Development Framework for Schools</w:t>
      </w:r>
    </w:p>
    <w:p w:rsidR="00F16DA1" w:rsidRDefault="00F16DA1" w:rsidP="00DF45BA">
      <w:pPr>
        <w:jc w:val="center"/>
        <w:rPr>
          <w:rFonts w:ascii="Arial" w:hAnsi="Arial" w:cs="Arial"/>
          <w:b/>
          <w:sz w:val="48"/>
          <w:szCs w:val="48"/>
        </w:rPr>
      </w:pPr>
    </w:p>
    <w:p w:rsidR="00DF45BA" w:rsidRPr="0009152B" w:rsidRDefault="00390A92" w:rsidP="00DF45BA">
      <w:pPr>
        <w:jc w:val="center"/>
        <w:rPr>
          <w:rFonts w:ascii="Arial" w:hAnsi="Arial" w:cs="Arial"/>
          <w:b/>
          <w:sz w:val="48"/>
          <w:szCs w:val="48"/>
        </w:rPr>
      </w:pPr>
      <w:r>
        <w:rPr>
          <w:rFonts w:ascii="Arial" w:hAnsi="Arial" w:cs="Arial"/>
          <w:noProof/>
          <w:sz w:val="48"/>
          <w:szCs w:val="48"/>
        </w:rPr>
        <mc:AlternateContent>
          <mc:Choice Requires="wps">
            <w:drawing>
              <wp:anchor distT="0" distB="0" distL="114300" distR="114300" simplePos="0" relativeHeight="251657216" behindDoc="0" locked="0" layoutInCell="1" allowOverlap="1">
                <wp:simplePos x="0" y="0"/>
                <wp:positionH relativeFrom="column">
                  <wp:posOffset>853440</wp:posOffset>
                </wp:positionH>
                <wp:positionV relativeFrom="paragraph">
                  <wp:posOffset>152400</wp:posOffset>
                </wp:positionV>
                <wp:extent cx="4332605" cy="2261235"/>
                <wp:effectExtent l="0" t="0" r="127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2605" cy="2261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144" w:rsidRDefault="00390A92" w:rsidP="005B4A25">
                            <w:pPr>
                              <w:jc w:val="center"/>
                              <w:rPr>
                                <w:rFonts w:ascii="Arial" w:hAnsi="Arial" w:cs="Arial"/>
                                <w:b/>
                                <w:i/>
                                <w:color w:val="FF0000"/>
                                <w:sz w:val="40"/>
                                <w:szCs w:val="40"/>
                              </w:rPr>
                            </w:pPr>
                            <w:r>
                              <w:rPr>
                                <w:rFonts w:ascii="Arial" w:hAnsi="Arial" w:cs="Arial"/>
                                <w:b/>
                                <w:i/>
                                <w:noProof/>
                                <w:color w:val="FF0000"/>
                                <w:sz w:val="40"/>
                                <w:szCs w:val="40"/>
                              </w:rPr>
                              <w:drawing>
                                <wp:inline distT="0" distB="0" distL="0" distR="0">
                                  <wp:extent cx="2501900" cy="18808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0" cy="1880870"/>
                                          </a:xfrm>
                                          <a:prstGeom prst="rect">
                                            <a:avLst/>
                                          </a:prstGeom>
                                          <a:noFill/>
                                          <a:ln>
                                            <a:noFill/>
                                          </a:ln>
                                        </pic:spPr>
                                      </pic:pic>
                                    </a:graphicData>
                                  </a:graphic>
                                </wp:inline>
                              </w:drawing>
                            </w:r>
                          </w:p>
                          <w:p w:rsidR="00C5761D" w:rsidRPr="00390A92" w:rsidRDefault="00C5761D" w:rsidP="005B4A25">
                            <w:pPr>
                              <w:jc w:val="center"/>
                              <w:rPr>
                                <w:rFonts w:ascii="Arial" w:hAnsi="Arial" w:cs="Arial"/>
                              </w:rPr>
                            </w:pPr>
                            <w:r w:rsidRPr="00390A92">
                              <w:rPr>
                                <w:rFonts w:ascii="Arial" w:hAnsi="Arial" w:cs="Arial"/>
                                <w:b/>
                                <w:sz w:val="40"/>
                                <w:szCs w:val="40"/>
                              </w:rPr>
                              <w:t>St John’s Catholic Primary School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67.2pt;margin-top:12pt;width:341.15pt;height:178.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" stroked="f">
                <v:textbox style="mso-fit-shape-to-text:t">
                  <w:txbxContent>
                    <w:p w:rsidR="00496144" w:rsidRDefault="00390A92" w:rsidP="005B4A25">
                      <w:pPr>
                        <w:jc w:val="center"/>
                        <w:rPr>
                          <w:rFonts w:ascii="Arial" w:hAnsi="Arial" w:cs="Arial"/>
                          <w:b/>
                          <w:i/>
                          <w:color w:val="FF0000"/>
                          <w:sz w:val="40"/>
                          <w:szCs w:val="40"/>
                        </w:rPr>
                      </w:pPr>
                      <w:r>
                        <w:rPr>
                          <w:rFonts w:ascii="Arial" w:hAnsi="Arial" w:cs="Arial"/>
                          <w:b/>
                          <w:i/>
                          <w:noProof/>
                          <w:color w:val="FF0000"/>
                          <w:sz w:val="40"/>
                          <w:szCs w:val="40"/>
                        </w:rPr>
                        <w:drawing>
                          <wp:inline distT="0" distB="0" distL="0" distR="0">
                            <wp:extent cx="2501900" cy="18808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0" cy="1880870"/>
                                    </a:xfrm>
                                    <a:prstGeom prst="rect">
                                      <a:avLst/>
                                    </a:prstGeom>
                                    <a:noFill/>
                                    <a:ln>
                                      <a:noFill/>
                                    </a:ln>
                                  </pic:spPr>
                                </pic:pic>
                              </a:graphicData>
                            </a:graphic>
                          </wp:inline>
                        </w:drawing>
                      </w:r>
                    </w:p>
                    <w:p w:rsidR="00C5761D" w:rsidRPr="00390A92" w:rsidRDefault="00C5761D" w:rsidP="005B4A25">
                      <w:pPr>
                        <w:jc w:val="center"/>
                        <w:rPr>
                          <w:rFonts w:ascii="Arial" w:hAnsi="Arial" w:cs="Arial"/>
                        </w:rPr>
                      </w:pPr>
                      <w:r w:rsidRPr="00390A92">
                        <w:rPr>
                          <w:rFonts w:ascii="Arial" w:hAnsi="Arial" w:cs="Arial"/>
                          <w:b/>
                          <w:sz w:val="40"/>
                          <w:szCs w:val="40"/>
                        </w:rPr>
                        <w:t>St John’s Catholic Primary School</w:t>
                      </w:r>
                    </w:p>
                  </w:txbxContent>
                </v:textbox>
              </v:shape>
            </w:pict>
          </mc:Fallback>
        </mc:AlternateContent>
      </w:r>
    </w:p>
    <w:p w:rsidR="00DF45BA" w:rsidRPr="0009152B" w:rsidRDefault="00DF45BA" w:rsidP="00DF45BA">
      <w:pPr>
        <w:jc w:val="center"/>
        <w:rPr>
          <w:rFonts w:ascii="Arial" w:hAnsi="Arial" w:cs="Arial"/>
          <w:b/>
          <w:sz w:val="48"/>
          <w:szCs w:val="48"/>
        </w:rPr>
      </w:pPr>
    </w:p>
    <w:p w:rsidR="00DF45BA" w:rsidRPr="0009152B" w:rsidRDefault="00DF45BA" w:rsidP="00F16DA1">
      <w:pPr>
        <w:jc w:val="center"/>
        <w:rPr>
          <w:rFonts w:ascii="Arial" w:hAnsi="Arial" w:cs="Arial"/>
          <w:b/>
          <w:sz w:val="40"/>
          <w:szCs w:val="40"/>
        </w:rPr>
      </w:pPr>
    </w:p>
    <w:p w:rsidR="00DF45BA" w:rsidRPr="0009152B" w:rsidRDefault="00DF45BA" w:rsidP="00DF45BA">
      <w:pPr>
        <w:rPr>
          <w:rFonts w:ascii="Arial" w:hAnsi="Arial" w:cs="Arial"/>
          <w:sz w:val="48"/>
          <w:szCs w:val="48"/>
        </w:rPr>
      </w:pPr>
    </w:p>
    <w:p w:rsidR="00DF45BA" w:rsidRPr="0009152B" w:rsidRDefault="00DF45BA" w:rsidP="00DF45BA">
      <w:pPr>
        <w:rPr>
          <w:rFonts w:ascii="Arial" w:hAnsi="Arial" w:cs="Arial"/>
          <w:sz w:val="48"/>
          <w:szCs w:val="48"/>
        </w:rPr>
      </w:pPr>
    </w:p>
    <w:p w:rsidR="00DF45BA" w:rsidRPr="0009152B" w:rsidRDefault="00DF45BA" w:rsidP="00DF45BA">
      <w:pPr>
        <w:rPr>
          <w:rFonts w:ascii="Arial" w:hAnsi="Arial" w:cs="Arial"/>
          <w:sz w:val="48"/>
          <w:szCs w:val="48"/>
        </w:rPr>
      </w:pPr>
    </w:p>
    <w:p w:rsidR="00DF45BA" w:rsidRPr="0009152B" w:rsidRDefault="00DF45BA" w:rsidP="00DF45BA">
      <w:pPr>
        <w:rPr>
          <w:rFonts w:ascii="Arial" w:hAnsi="Arial" w:cs="Arial"/>
          <w:sz w:val="48"/>
          <w:szCs w:val="48"/>
        </w:rPr>
      </w:pPr>
    </w:p>
    <w:p w:rsidR="00DF45BA" w:rsidRPr="0009152B" w:rsidRDefault="00DF45BA" w:rsidP="00DF45BA">
      <w:pPr>
        <w:rPr>
          <w:rFonts w:ascii="Arial" w:hAnsi="Arial" w:cs="Arial"/>
          <w:sz w:val="48"/>
          <w:szCs w:val="48"/>
        </w:rPr>
      </w:pPr>
    </w:p>
    <w:p w:rsidR="00F16DA1" w:rsidRPr="00F16DA1" w:rsidRDefault="00761308" w:rsidP="00F16DA1">
      <w:pPr>
        <w:jc w:val="center"/>
        <w:rPr>
          <w:rFonts w:ascii="Arial" w:hAnsi="Arial" w:cs="Arial"/>
          <w:b/>
          <w:sz w:val="48"/>
          <w:szCs w:val="48"/>
        </w:rPr>
      </w:pPr>
      <w:r>
        <w:rPr>
          <w:rFonts w:ascii="Arial" w:hAnsi="Arial" w:cs="Arial"/>
          <w:b/>
          <w:sz w:val="48"/>
          <w:szCs w:val="48"/>
        </w:rPr>
        <w:t>201</w:t>
      </w:r>
      <w:r w:rsidR="00E5219A">
        <w:rPr>
          <w:rFonts w:ascii="Arial" w:hAnsi="Arial" w:cs="Arial"/>
          <w:b/>
          <w:sz w:val="48"/>
          <w:szCs w:val="48"/>
        </w:rPr>
        <w:t>5</w:t>
      </w:r>
      <w:r w:rsidR="00F16DA1" w:rsidRPr="00F16DA1">
        <w:rPr>
          <w:rFonts w:ascii="Arial" w:hAnsi="Arial" w:cs="Arial"/>
          <w:b/>
          <w:sz w:val="48"/>
          <w:szCs w:val="48"/>
        </w:rPr>
        <w:t xml:space="preserve"> </w:t>
      </w:r>
      <w:r w:rsidR="006C127C">
        <w:rPr>
          <w:rFonts w:ascii="Arial" w:hAnsi="Arial" w:cs="Arial"/>
          <w:b/>
          <w:sz w:val="48"/>
          <w:szCs w:val="48"/>
        </w:rPr>
        <w:t>–</w:t>
      </w:r>
      <w:r w:rsidR="00F16DA1" w:rsidRPr="00F16DA1">
        <w:rPr>
          <w:rFonts w:ascii="Arial" w:hAnsi="Arial" w:cs="Arial"/>
          <w:b/>
          <w:sz w:val="48"/>
          <w:szCs w:val="48"/>
        </w:rPr>
        <w:t xml:space="preserve"> 201</w:t>
      </w:r>
      <w:r w:rsidR="00E5219A">
        <w:rPr>
          <w:rFonts w:ascii="Arial" w:hAnsi="Arial" w:cs="Arial"/>
          <w:b/>
          <w:sz w:val="48"/>
          <w:szCs w:val="48"/>
        </w:rPr>
        <w:t>8</w:t>
      </w:r>
    </w:p>
    <w:p w:rsidR="002117C0" w:rsidRDefault="002117C0" w:rsidP="00DF45BA">
      <w:pPr>
        <w:rPr>
          <w:rFonts w:ascii="Arial" w:hAnsi="Arial" w:cs="Arial"/>
          <w:sz w:val="48"/>
          <w:szCs w:val="48"/>
        </w:rPr>
      </w:pPr>
    </w:p>
    <w:p w:rsidR="00EF51B3" w:rsidRPr="002117C0" w:rsidRDefault="00EF51B3" w:rsidP="00DF45BA">
      <w:pPr>
        <w:rPr>
          <w:rFonts w:ascii="Arial" w:hAnsi="Arial" w:cs="Arial"/>
          <w:sz w:val="28"/>
          <w:szCs w:val="28"/>
        </w:rPr>
      </w:pPr>
      <w:r w:rsidRPr="002117C0">
        <w:rPr>
          <w:rFonts w:ascii="Arial" w:hAnsi="Arial" w:cs="Arial"/>
          <w:sz w:val="28"/>
          <w:szCs w:val="28"/>
        </w:rPr>
        <w:t>Date agreed:</w:t>
      </w:r>
    </w:p>
    <w:p w:rsidR="00EF51B3" w:rsidRPr="002117C0" w:rsidRDefault="00EF51B3" w:rsidP="00DF45BA">
      <w:pPr>
        <w:rPr>
          <w:rFonts w:ascii="Arial" w:hAnsi="Arial" w:cs="Arial"/>
          <w:sz w:val="28"/>
          <w:szCs w:val="28"/>
        </w:rPr>
      </w:pPr>
    </w:p>
    <w:p w:rsidR="00EF51B3" w:rsidRPr="002117C0" w:rsidRDefault="00EF51B3" w:rsidP="00DF45BA">
      <w:pPr>
        <w:rPr>
          <w:rFonts w:ascii="Arial" w:hAnsi="Arial" w:cs="Arial"/>
          <w:sz w:val="28"/>
          <w:szCs w:val="28"/>
        </w:rPr>
      </w:pPr>
      <w:r w:rsidRPr="002117C0">
        <w:rPr>
          <w:rFonts w:ascii="Arial" w:hAnsi="Arial" w:cs="Arial"/>
          <w:sz w:val="28"/>
          <w:szCs w:val="28"/>
        </w:rPr>
        <w:t>Date for review:</w:t>
      </w:r>
    </w:p>
    <w:p w:rsidR="00F16DA1" w:rsidRDefault="00F16DA1" w:rsidP="00390A92">
      <w:pPr>
        <w:rPr>
          <w:rFonts w:ascii="Arial" w:hAnsi="Arial" w:cs="Arial"/>
          <w:b/>
          <w:sz w:val="32"/>
          <w:szCs w:val="32"/>
          <w:u w:val="single"/>
        </w:rPr>
      </w:pPr>
    </w:p>
    <w:p w:rsidR="00F16DA1" w:rsidRPr="00F16DA1" w:rsidRDefault="00F16DA1" w:rsidP="00D52F31">
      <w:pPr>
        <w:autoSpaceDE w:val="0"/>
        <w:autoSpaceDN w:val="0"/>
        <w:adjustRightInd w:val="0"/>
        <w:jc w:val="both"/>
        <w:rPr>
          <w:rFonts w:ascii="Arial" w:hAnsi="Arial" w:cs="Arial"/>
        </w:rPr>
      </w:pPr>
      <w:r w:rsidRPr="00F16DA1">
        <w:rPr>
          <w:rFonts w:ascii="Arial" w:hAnsi="Arial" w:cs="Arial"/>
        </w:rPr>
        <w:t>If your preferred language is not English, or for those who are blind or partially sighted, please contact us to make arrangements to help you with this document.</w:t>
      </w:r>
    </w:p>
    <w:p w:rsidR="00390A92" w:rsidRDefault="00390A92" w:rsidP="00D52F31">
      <w:pPr>
        <w:autoSpaceDE w:val="0"/>
        <w:autoSpaceDN w:val="0"/>
        <w:adjustRightInd w:val="0"/>
        <w:jc w:val="both"/>
        <w:rPr>
          <w:rFonts w:ascii="Arial" w:hAnsi="Arial" w:cs="Arial"/>
        </w:rPr>
      </w:pPr>
    </w:p>
    <w:p w:rsidR="00390A92" w:rsidRDefault="00390A92" w:rsidP="00D52F31">
      <w:pPr>
        <w:autoSpaceDE w:val="0"/>
        <w:autoSpaceDN w:val="0"/>
        <w:adjustRightInd w:val="0"/>
        <w:jc w:val="both"/>
        <w:rPr>
          <w:rFonts w:ascii="Arial" w:hAnsi="Arial" w:cs="Arial"/>
        </w:rPr>
      </w:pPr>
      <w:r>
        <w:rPr>
          <w:rFonts w:ascii="Arial" w:hAnsi="Arial" w:cs="Arial"/>
        </w:rPr>
        <w:t xml:space="preserve">Tel: </w:t>
      </w:r>
      <w:r w:rsidRPr="00390A92">
        <w:rPr>
          <w:rFonts w:ascii="Arial" w:hAnsi="Arial" w:cs="Arial"/>
        </w:rPr>
        <w:t xml:space="preserve">01706 647195 </w:t>
      </w:r>
    </w:p>
    <w:p w:rsidR="00F16DA1" w:rsidRDefault="00390A92" w:rsidP="00D52F31">
      <w:pPr>
        <w:autoSpaceDE w:val="0"/>
        <w:autoSpaceDN w:val="0"/>
        <w:adjustRightInd w:val="0"/>
        <w:jc w:val="both"/>
        <w:rPr>
          <w:rFonts w:ascii="Arial" w:hAnsi="Arial" w:cs="Arial"/>
        </w:rPr>
      </w:pPr>
      <w:r>
        <w:rPr>
          <w:rFonts w:ascii="Arial" w:hAnsi="Arial" w:cs="Arial"/>
        </w:rPr>
        <w:t xml:space="preserve">Email: </w:t>
      </w:r>
      <w:hyperlink r:id="rId9" w:history="1">
        <w:r w:rsidRPr="00443762">
          <w:rPr>
            <w:rStyle w:val="Hyperlink"/>
            <w:rFonts w:ascii="Arial" w:hAnsi="Arial" w:cs="Arial"/>
            <w:i/>
          </w:rPr>
          <w:t>office@stjohnsrc.rochdale.sch.uk</w:t>
        </w:r>
      </w:hyperlink>
    </w:p>
    <w:p w:rsidR="00390A92" w:rsidRDefault="00390A92" w:rsidP="00D52F31">
      <w:pPr>
        <w:autoSpaceDE w:val="0"/>
        <w:autoSpaceDN w:val="0"/>
        <w:adjustRightInd w:val="0"/>
        <w:jc w:val="both"/>
        <w:rPr>
          <w:rFonts w:ascii="Arial" w:hAnsi="Arial" w:cs="Arial"/>
          <w:szCs w:val="20"/>
        </w:rPr>
      </w:pPr>
    </w:p>
    <w:p w:rsidR="00390A92" w:rsidRPr="00390A92" w:rsidRDefault="00390A92" w:rsidP="00D52F31">
      <w:pPr>
        <w:autoSpaceDE w:val="0"/>
        <w:autoSpaceDN w:val="0"/>
        <w:adjustRightInd w:val="0"/>
        <w:jc w:val="both"/>
        <w:rPr>
          <w:rFonts w:ascii="Arial" w:hAnsi="Arial" w:cs="Arial"/>
          <w:szCs w:val="20"/>
        </w:rPr>
      </w:pPr>
      <w:r>
        <w:rPr>
          <w:rFonts w:ascii="Arial" w:hAnsi="Arial" w:cs="Arial"/>
          <w:szCs w:val="20"/>
        </w:rPr>
        <w:t>or call into the school office.</w:t>
      </w:r>
    </w:p>
    <w:p w:rsidR="00F16DA1" w:rsidRDefault="00F16DA1" w:rsidP="00DF45BA">
      <w:pPr>
        <w:ind w:firstLine="660"/>
        <w:rPr>
          <w:rFonts w:ascii="Arial" w:hAnsi="Arial" w:cs="Arial"/>
          <w:b/>
          <w:sz w:val="32"/>
          <w:szCs w:val="32"/>
          <w:u w:val="single"/>
        </w:rPr>
      </w:pPr>
    </w:p>
    <w:p w:rsidR="00F16DA1" w:rsidRPr="00644A2B" w:rsidRDefault="00F16DA1" w:rsidP="00DF45BA">
      <w:pPr>
        <w:ind w:firstLine="660"/>
        <w:rPr>
          <w:rFonts w:ascii="Arial" w:hAnsi="Arial" w:cs="Arial"/>
          <w:b/>
          <w:sz w:val="22"/>
          <w:szCs w:val="22"/>
          <w:u w:val="single"/>
        </w:rPr>
      </w:pPr>
    </w:p>
    <w:p w:rsidR="00DF45BA" w:rsidRPr="00644A2B" w:rsidRDefault="00DF45BA" w:rsidP="00DF45BA">
      <w:pPr>
        <w:ind w:firstLine="660"/>
        <w:rPr>
          <w:rFonts w:ascii="Arial" w:hAnsi="Arial" w:cs="Arial"/>
          <w:b/>
          <w:sz w:val="22"/>
          <w:szCs w:val="22"/>
          <w:u w:val="single"/>
        </w:rPr>
      </w:pPr>
      <w:r w:rsidRPr="00644A2B">
        <w:rPr>
          <w:rFonts w:ascii="Arial" w:hAnsi="Arial" w:cs="Arial"/>
          <w:b/>
          <w:sz w:val="22"/>
          <w:szCs w:val="22"/>
          <w:u w:val="single"/>
        </w:rPr>
        <w:t>Contents</w:t>
      </w:r>
    </w:p>
    <w:p w:rsidR="00DF45BA" w:rsidRPr="00644A2B" w:rsidRDefault="00DF45BA" w:rsidP="00DF45BA">
      <w:pPr>
        <w:ind w:firstLine="660"/>
        <w:rPr>
          <w:rFonts w:ascii="Arial" w:hAnsi="Arial" w:cs="Arial"/>
          <w:b/>
          <w:sz w:val="22"/>
          <w:szCs w:val="22"/>
          <w:u w:val="single"/>
        </w:rPr>
      </w:pPr>
    </w:p>
    <w:p w:rsidR="00644A2B" w:rsidRPr="00644A2B"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 xml:space="preserve">Foreword from </w:t>
      </w:r>
      <w:smartTag w:uri="urn:schemas-microsoft-com:office:smarttags" w:element="place">
        <w:r w:rsidRPr="00644A2B">
          <w:rPr>
            <w:rFonts w:ascii="Arial" w:hAnsi="Arial" w:cs="Arial"/>
            <w:sz w:val="22"/>
            <w:szCs w:val="22"/>
          </w:rPr>
          <w:t>Rochdale</w:t>
        </w:r>
      </w:smartTag>
      <w:r w:rsidRPr="00644A2B">
        <w:rPr>
          <w:rFonts w:ascii="Arial" w:hAnsi="Arial" w:cs="Arial"/>
          <w:sz w:val="22"/>
          <w:szCs w:val="22"/>
        </w:rPr>
        <w:t xml:space="preserve"> MBC</w:t>
      </w:r>
    </w:p>
    <w:p w:rsidR="00644A2B" w:rsidRPr="00644A2B" w:rsidRDefault="00644A2B" w:rsidP="00644A2B">
      <w:pPr>
        <w:ind w:left="360"/>
        <w:rPr>
          <w:rFonts w:ascii="Arial" w:hAnsi="Arial" w:cs="Arial"/>
          <w:sz w:val="22"/>
          <w:szCs w:val="22"/>
        </w:rPr>
      </w:pPr>
    </w:p>
    <w:p w:rsidR="00644A2B" w:rsidRPr="00644A2B"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Introduction</w:t>
      </w:r>
    </w:p>
    <w:p w:rsidR="00644A2B" w:rsidRPr="00644A2B" w:rsidRDefault="00644A2B" w:rsidP="00644A2B">
      <w:pPr>
        <w:rPr>
          <w:rFonts w:ascii="Arial" w:hAnsi="Arial" w:cs="Arial"/>
          <w:sz w:val="22"/>
          <w:szCs w:val="22"/>
        </w:rPr>
      </w:pPr>
    </w:p>
    <w:p w:rsidR="00644A2B" w:rsidRPr="00644A2B"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Local and School Context</w:t>
      </w:r>
    </w:p>
    <w:p w:rsidR="00644A2B" w:rsidRPr="00644A2B" w:rsidRDefault="00644A2B" w:rsidP="00644A2B">
      <w:pPr>
        <w:rPr>
          <w:rFonts w:ascii="Arial" w:hAnsi="Arial" w:cs="Arial"/>
          <w:sz w:val="22"/>
          <w:szCs w:val="22"/>
        </w:rPr>
      </w:pPr>
    </w:p>
    <w:p w:rsidR="00644A2B" w:rsidRPr="00644A2B"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Specific Equality Areas</w:t>
      </w:r>
      <w:r w:rsidR="00E20FA8">
        <w:rPr>
          <w:rFonts w:ascii="Arial" w:hAnsi="Arial" w:cs="Arial"/>
          <w:sz w:val="22"/>
          <w:szCs w:val="22"/>
        </w:rPr>
        <w:t>:</w:t>
      </w:r>
      <w:r w:rsidRPr="00644A2B">
        <w:rPr>
          <w:rFonts w:ascii="Arial" w:hAnsi="Arial" w:cs="Arial"/>
          <w:sz w:val="22"/>
          <w:szCs w:val="22"/>
        </w:rPr>
        <w:t xml:space="preserve"> </w:t>
      </w:r>
    </w:p>
    <w:p w:rsidR="00644A2B" w:rsidRPr="00644A2B" w:rsidRDefault="00E20FA8" w:rsidP="00644A2B">
      <w:pPr>
        <w:ind w:left="1440"/>
        <w:rPr>
          <w:rFonts w:ascii="Arial" w:hAnsi="Arial" w:cs="Arial"/>
          <w:sz w:val="22"/>
          <w:szCs w:val="22"/>
        </w:rPr>
      </w:pPr>
      <w:r>
        <w:rPr>
          <w:rFonts w:ascii="Arial" w:hAnsi="Arial" w:cs="Arial"/>
          <w:sz w:val="22"/>
          <w:szCs w:val="22"/>
        </w:rPr>
        <w:t xml:space="preserve">Definition </w:t>
      </w:r>
      <w:r w:rsidR="00644A2B" w:rsidRPr="00644A2B">
        <w:rPr>
          <w:rFonts w:ascii="Arial" w:hAnsi="Arial" w:cs="Arial"/>
          <w:sz w:val="22"/>
          <w:szCs w:val="22"/>
        </w:rPr>
        <w:t xml:space="preserve">/ Our Commitment / Our achievements / Our aims and objectives – </w:t>
      </w:r>
    </w:p>
    <w:p w:rsidR="00644A2B" w:rsidRPr="00644A2B" w:rsidRDefault="00644A2B" w:rsidP="00644A2B">
      <w:pPr>
        <w:ind w:left="360"/>
        <w:rPr>
          <w:rFonts w:ascii="Arial" w:hAnsi="Arial" w:cs="Arial"/>
          <w:sz w:val="22"/>
          <w:szCs w:val="22"/>
        </w:rPr>
      </w:pPr>
    </w:p>
    <w:p w:rsidR="00644A2B" w:rsidRPr="00644A2B" w:rsidRDefault="00644A2B" w:rsidP="00644A2B">
      <w:pPr>
        <w:numPr>
          <w:ilvl w:val="0"/>
          <w:numId w:val="35"/>
        </w:numPr>
        <w:rPr>
          <w:rFonts w:ascii="Arial" w:hAnsi="Arial" w:cs="Arial"/>
          <w:sz w:val="22"/>
          <w:szCs w:val="22"/>
        </w:rPr>
      </w:pPr>
      <w:r w:rsidRPr="00644A2B">
        <w:rPr>
          <w:rFonts w:ascii="Arial" w:hAnsi="Arial" w:cs="Arial"/>
          <w:sz w:val="22"/>
          <w:szCs w:val="22"/>
        </w:rPr>
        <w:t>Disability</w:t>
      </w:r>
    </w:p>
    <w:p w:rsidR="00644A2B" w:rsidRPr="00644A2B" w:rsidRDefault="00644A2B" w:rsidP="00644A2B">
      <w:pPr>
        <w:numPr>
          <w:ilvl w:val="0"/>
          <w:numId w:val="35"/>
        </w:numPr>
        <w:rPr>
          <w:rFonts w:ascii="Arial" w:hAnsi="Arial" w:cs="Arial"/>
          <w:sz w:val="22"/>
          <w:szCs w:val="22"/>
        </w:rPr>
      </w:pPr>
      <w:r w:rsidRPr="00644A2B">
        <w:rPr>
          <w:rFonts w:ascii="Arial" w:hAnsi="Arial" w:cs="Arial"/>
          <w:sz w:val="22"/>
          <w:szCs w:val="22"/>
        </w:rPr>
        <w:t>Gender</w:t>
      </w:r>
    </w:p>
    <w:p w:rsidR="00644A2B" w:rsidRPr="00644A2B" w:rsidRDefault="00644A2B" w:rsidP="00644A2B">
      <w:pPr>
        <w:numPr>
          <w:ilvl w:val="0"/>
          <w:numId w:val="35"/>
        </w:numPr>
        <w:rPr>
          <w:rFonts w:ascii="Arial" w:hAnsi="Arial" w:cs="Arial"/>
          <w:sz w:val="22"/>
          <w:szCs w:val="22"/>
        </w:rPr>
      </w:pPr>
      <w:r w:rsidRPr="00644A2B">
        <w:rPr>
          <w:rFonts w:ascii="Arial" w:hAnsi="Arial" w:cs="Arial"/>
          <w:sz w:val="22"/>
          <w:szCs w:val="22"/>
        </w:rPr>
        <w:t>Gender Reassignment</w:t>
      </w:r>
    </w:p>
    <w:p w:rsidR="00644A2B" w:rsidRPr="00644A2B" w:rsidRDefault="00644A2B" w:rsidP="00644A2B">
      <w:pPr>
        <w:numPr>
          <w:ilvl w:val="0"/>
          <w:numId w:val="35"/>
        </w:numPr>
        <w:rPr>
          <w:rFonts w:ascii="Arial" w:hAnsi="Arial" w:cs="Arial"/>
          <w:sz w:val="22"/>
          <w:szCs w:val="22"/>
        </w:rPr>
      </w:pPr>
      <w:r w:rsidRPr="00644A2B">
        <w:rPr>
          <w:rFonts w:ascii="Arial" w:hAnsi="Arial" w:cs="Arial"/>
          <w:sz w:val="22"/>
          <w:szCs w:val="22"/>
        </w:rPr>
        <w:t>Pregnancy and Maternity</w:t>
      </w:r>
    </w:p>
    <w:p w:rsidR="00644A2B" w:rsidRPr="00644A2B" w:rsidRDefault="00644A2B" w:rsidP="00644A2B">
      <w:pPr>
        <w:numPr>
          <w:ilvl w:val="0"/>
          <w:numId w:val="35"/>
        </w:numPr>
        <w:rPr>
          <w:rFonts w:ascii="Arial" w:hAnsi="Arial" w:cs="Arial"/>
          <w:sz w:val="22"/>
          <w:szCs w:val="22"/>
        </w:rPr>
      </w:pPr>
      <w:r w:rsidRPr="00644A2B">
        <w:rPr>
          <w:rFonts w:ascii="Arial" w:hAnsi="Arial" w:cs="Arial"/>
          <w:sz w:val="22"/>
          <w:szCs w:val="22"/>
        </w:rPr>
        <w:t>Race</w:t>
      </w:r>
    </w:p>
    <w:p w:rsidR="00644A2B" w:rsidRPr="00644A2B" w:rsidRDefault="00644A2B" w:rsidP="00644A2B">
      <w:pPr>
        <w:numPr>
          <w:ilvl w:val="0"/>
          <w:numId w:val="35"/>
        </w:numPr>
        <w:rPr>
          <w:rFonts w:ascii="Arial" w:hAnsi="Arial" w:cs="Arial"/>
          <w:sz w:val="22"/>
          <w:szCs w:val="22"/>
        </w:rPr>
      </w:pPr>
      <w:r w:rsidRPr="00644A2B">
        <w:rPr>
          <w:rFonts w:ascii="Arial" w:hAnsi="Arial" w:cs="Arial"/>
          <w:sz w:val="22"/>
          <w:szCs w:val="22"/>
        </w:rPr>
        <w:t>Religion or Belief</w:t>
      </w:r>
    </w:p>
    <w:p w:rsidR="00644A2B" w:rsidRPr="00644A2B" w:rsidRDefault="00644A2B" w:rsidP="00644A2B">
      <w:pPr>
        <w:numPr>
          <w:ilvl w:val="0"/>
          <w:numId w:val="35"/>
        </w:numPr>
        <w:rPr>
          <w:rFonts w:ascii="Arial" w:hAnsi="Arial" w:cs="Arial"/>
          <w:sz w:val="22"/>
          <w:szCs w:val="22"/>
        </w:rPr>
      </w:pPr>
      <w:r w:rsidRPr="00644A2B">
        <w:rPr>
          <w:rFonts w:ascii="Arial" w:hAnsi="Arial" w:cs="Arial"/>
          <w:sz w:val="22"/>
          <w:szCs w:val="22"/>
        </w:rPr>
        <w:t>Sexual Orientation</w:t>
      </w:r>
    </w:p>
    <w:p w:rsidR="00644A2B" w:rsidRPr="00644A2B" w:rsidRDefault="00644A2B" w:rsidP="00644A2B">
      <w:pPr>
        <w:ind w:left="360"/>
        <w:rPr>
          <w:rFonts w:ascii="Arial" w:hAnsi="Arial" w:cs="Arial"/>
          <w:sz w:val="22"/>
          <w:szCs w:val="22"/>
        </w:rPr>
      </w:pPr>
    </w:p>
    <w:p w:rsidR="00644A2B" w:rsidRPr="00644A2B"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Community Cohesion</w:t>
      </w:r>
    </w:p>
    <w:p w:rsidR="00644A2B" w:rsidRPr="00644A2B" w:rsidRDefault="00644A2B" w:rsidP="00644A2B">
      <w:pPr>
        <w:tabs>
          <w:tab w:val="num" w:pos="1430"/>
        </w:tabs>
        <w:ind w:left="360"/>
        <w:rPr>
          <w:rFonts w:ascii="Arial" w:hAnsi="Arial" w:cs="Arial"/>
          <w:sz w:val="22"/>
          <w:szCs w:val="22"/>
        </w:rPr>
      </w:pPr>
    </w:p>
    <w:p w:rsidR="00644A2B" w:rsidRPr="00644A2B"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Equality Impact Assessment</w:t>
      </w:r>
    </w:p>
    <w:p w:rsidR="00644A2B" w:rsidRPr="00644A2B" w:rsidRDefault="00644A2B" w:rsidP="00644A2B">
      <w:pPr>
        <w:tabs>
          <w:tab w:val="num" w:pos="1430"/>
        </w:tabs>
        <w:ind w:left="360"/>
        <w:rPr>
          <w:rFonts w:ascii="Arial" w:hAnsi="Arial" w:cs="Arial"/>
          <w:sz w:val="22"/>
          <w:szCs w:val="22"/>
        </w:rPr>
      </w:pPr>
    </w:p>
    <w:p w:rsidR="00644A2B" w:rsidRPr="00644A2B"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Consultation and Information</w:t>
      </w:r>
    </w:p>
    <w:p w:rsidR="00644A2B" w:rsidRPr="00644A2B" w:rsidRDefault="00644A2B" w:rsidP="00644A2B">
      <w:pPr>
        <w:tabs>
          <w:tab w:val="num" w:pos="1430"/>
        </w:tabs>
        <w:ind w:left="360"/>
        <w:rPr>
          <w:rFonts w:ascii="Arial" w:hAnsi="Arial" w:cs="Arial"/>
          <w:sz w:val="22"/>
          <w:szCs w:val="22"/>
        </w:rPr>
      </w:pPr>
    </w:p>
    <w:p w:rsidR="00644A2B"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Publishing and raising awareness</w:t>
      </w:r>
    </w:p>
    <w:p w:rsidR="00793285" w:rsidRDefault="00793285" w:rsidP="00793285">
      <w:pPr>
        <w:rPr>
          <w:rFonts w:ascii="Arial" w:hAnsi="Arial" w:cs="Arial"/>
          <w:sz w:val="22"/>
          <w:szCs w:val="22"/>
        </w:rPr>
      </w:pPr>
    </w:p>
    <w:p w:rsidR="00793285" w:rsidRPr="00644A2B" w:rsidRDefault="00793285" w:rsidP="005B629D">
      <w:pPr>
        <w:numPr>
          <w:ilvl w:val="0"/>
          <w:numId w:val="41"/>
        </w:numPr>
        <w:rPr>
          <w:rFonts w:ascii="Arial" w:hAnsi="Arial" w:cs="Arial"/>
          <w:sz w:val="22"/>
          <w:szCs w:val="22"/>
        </w:rPr>
      </w:pPr>
      <w:r>
        <w:rPr>
          <w:rFonts w:ascii="Arial" w:hAnsi="Arial" w:cs="Arial"/>
          <w:sz w:val="22"/>
          <w:szCs w:val="22"/>
        </w:rPr>
        <w:t>Specific Duties</w:t>
      </w:r>
    </w:p>
    <w:p w:rsidR="00644A2B" w:rsidRPr="00644A2B" w:rsidRDefault="00644A2B" w:rsidP="00644A2B">
      <w:pPr>
        <w:ind w:left="360"/>
        <w:rPr>
          <w:rFonts w:ascii="Arial" w:hAnsi="Arial" w:cs="Arial"/>
          <w:sz w:val="22"/>
          <w:szCs w:val="22"/>
        </w:rPr>
      </w:pPr>
    </w:p>
    <w:p w:rsidR="00644A2B"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Monitoring</w:t>
      </w:r>
    </w:p>
    <w:p w:rsidR="00644A2B" w:rsidRDefault="00644A2B" w:rsidP="00644A2B">
      <w:pPr>
        <w:rPr>
          <w:rFonts w:ascii="Arial" w:hAnsi="Arial" w:cs="Arial"/>
          <w:sz w:val="22"/>
          <w:szCs w:val="22"/>
        </w:rPr>
      </w:pPr>
    </w:p>
    <w:p w:rsidR="00644A2B"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Links with other school policies</w:t>
      </w:r>
    </w:p>
    <w:p w:rsidR="00644A2B" w:rsidRDefault="00644A2B" w:rsidP="00644A2B">
      <w:pPr>
        <w:rPr>
          <w:rFonts w:ascii="Arial" w:hAnsi="Arial" w:cs="Arial"/>
          <w:sz w:val="22"/>
          <w:szCs w:val="22"/>
        </w:rPr>
      </w:pPr>
    </w:p>
    <w:p w:rsidR="00644A2B"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Roles and Responsibilities</w:t>
      </w:r>
    </w:p>
    <w:p w:rsidR="00644A2B" w:rsidRDefault="00644A2B" w:rsidP="00644A2B">
      <w:pPr>
        <w:rPr>
          <w:rFonts w:ascii="Arial" w:hAnsi="Arial" w:cs="Arial"/>
          <w:sz w:val="22"/>
          <w:szCs w:val="22"/>
        </w:rPr>
      </w:pPr>
    </w:p>
    <w:p w:rsidR="00644A2B"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 xml:space="preserve">Breaches of </w:t>
      </w:r>
      <w:r w:rsidR="007B5470">
        <w:rPr>
          <w:rFonts w:ascii="Arial" w:hAnsi="Arial" w:cs="Arial"/>
          <w:sz w:val="22"/>
          <w:szCs w:val="22"/>
        </w:rPr>
        <w:t xml:space="preserve">the </w:t>
      </w:r>
      <w:r w:rsidRPr="00644A2B">
        <w:rPr>
          <w:rFonts w:ascii="Arial" w:hAnsi="Arial" w:cs="Arial"/>
          <w:sz w:val="22"/>
          <w:szCs w:val="22"/>
        </w:rPr>
        <w:t>policy</w:t>
      </w:r>
    </w:p>
    <w:p w:rsidR="00644A2B" w:rsidRDefault="00644A2B" w:rsidP="00644A2B">
      <w:pPr>
        <w:rPr>
          <w:rFonts w:ascii="Arial" w:hAnsi="Arial" w:cs="Arial"/>
          <w:sz w:val="22"/>
          <w:szCs w:val="22"/>
        </w:rPr>
      </w:pPr>
    </w:p>
    <w:p w:rsidR="00DF45BA" w:rsidRDefault="00644A2B" w:rsidP="00DF03BD">
      <w:pPr>
        <w:numPr>
          <w:ilvl w:val="0"/>
          <w:numId w:val="34"/>
        </w:numPr>
        <w:tabs>
          <w:tab w:val="clear" w:pos="720"/>
          <w:tab w:val="num" w:pos="1430"/>
        </w:tabs>
        <w:rPr>
          <w:rFonts w:ascii="Arial" w:hAnsi="Arial" w:cs="Arial"/>
          <w:sz w:val="22"/>
          <w:szCs w:val="22"/>
        </w:rPr>
      </w:pPr>
      <w:r w:rsidRPr="00644A2B">
        <w:rPr>
          <w:rFonts w:ascii="Arial" w:hAnsi="Arial" w:cs="Arial"/>
          <w:sz w:val="22"/>
          <w:szCs w:val="22"/>
        </w:rPr>
        <w:t>Action Plan</w:t>
      </w:r>
      <w:r w:rsidR="00DF45BA" w:rsidRPr="00644A2B">
        <w:rPr>
          <w:rFonts w:ascii="Arial" w:hAnsi="Arial" w:cs="Arial"/>
          <w:sz w:val="22"/>
          <w:szCs w:val="22"/>
        </w:rPr>
        <w:tab/>
      </w:r>
    </w:p>
    <w:p w:rsidR="00D534C8" w:rsidRDefault="00D534C8" w:rsidP="00D534C8">
      <w:pPr>
        <w:rPr>
          <w:rFonts w:ascii="Arial" w:hAnsi="Arial" w:cs="Arial"/>
          <w:sz w:val="22"/>
          <w:szCs w:val="22"/>
        </w:rPr>
      </w:pPr>
    </w:p>
    <w:p w:rsidR="005B4A25" w:rsidRDefault="005B4A25" w:rsidP="005B4A25">
      <w:pPr>
        <w:ind w:left="180"/>
        <w:rPr>
          <w:rFonts w:ascii="HelveticaNeueLT Std" w:hAnsi="HelveticaNeueLT Std" w:cs="Arial"/>
          <w:b/>
          <w:sz w:val="28"/>
          <w:szCs w:val="28"/>
        </w:rPr>
      </w:pPr>
    </w:p>
    <w:p w:rsidR="00F341EB" w:rsidRDefault="00F341EB" w:rsidP="005B4A25">
      <w:pPr>
        <w:ind w:left="180"/>
        <w:rPr>
          <w:rFonts w:ascii="HelveticaNeueLT Std" w:hAnsi="HelveticaNeueLT Std" w:cs="Arial"/>
          <w:b/>
          <w:sz w:val="28"/>
          <w:szCs w:val="28"/>
        </w:rPr>
      </w:pPr>
    </w:p>
    <w:p w:rsidR="00F341EB" w:rsidRDefault="00F341EB" w:rsidP="005B4A25">
      <w:pPr>
        <w:ind w:left="180"/>
        <w:rPr>
          <w:rFonts w:ascii="HelveticaNeueLT Std" w:hAnsi="HelveticaNeueLT Std" w:cs="Arial"/>
          <w:b/>
          <w:sz w:val="28"/>
          <w:szCs w:val="28"/>
        </w:rPr>
      </w:pPr>
    </w:p>
    <w:p w:rsidR="00F341EB" w:rsidRDefault="00F341EB" w:rsidP="005B4A25">
      <w:pPr>
        <w:ind w:left="180"/>
        <w:rPr>
          <w:rFonts w:ascii="HelveticaNeueLT Std" w:hAnsi="HelveticaNeueLT Std" w:cs="Arial"/>
          <w:b/>
          <w:sz w:val="28"/>
          <w:szCs w:val="28"/>
        </w:rPr>
      </w:pPr>
    </w:p>
    <w:p w:rsidR="00644A2B" w:rsidRDefault="00644A2B" w:rsidP="005B4A25">
      <w:pPr>
        <w:ind w:left="180"/>
        <w:rPr>
          <w:rFonts w:ascii="HelveticaNeueLT Std" w:hAnsi="HelveticaNeueLT Std" w:cs="Arial"/>
          <w:b/>
          <w:sz w:val="28"/>
          <w:szCs w:val="28"/>
        </w:rPr>
      </w:pPr>
    </w:p>
    <w:p w:rsidR="00644A2B" w:rsidRDefault="00644A2B" w:rsidP="005B4A25">
      <w:pPr>
        <w:ind w:left="180"/>
        <w:rPr>
          <w:rFonts w:ascii="HelveticaNeueLT Std" w:hAnsi="HelveticaNeueLT Std" w:cs="Arial"/>
          <w:b/>
          <w:sz w:val="28"/>
          <w:szCs w:val="28"/>
        </w:rPr>
      </w:pPr>
    </w:p>
    <w:p w:rsidR="00644A2B" w:rsidRDefault="00644A2B" w:rsidP="005B4A25">
      <w:pPr>
        <w:ind w:left="180"/>
        <w:rPr>
          <w:rFonts w:ascii="HelveticaNeueLT Std" w:hAnsi="HelveticaNeueLT Std" w:cs="Arial"/>
          <w:b/>
          <w:sz w:val="28"/>
          <w:szCs w:val="28"/>
        </w:rPr>
      </w:pPr>
    </w:p>
    <w:p w:rsidR="00644A2B" w:rsidRDefault="00644A2B" w:rsidP="005B4A25">
      <w:pPr>
        <w:ind w:left="180"/>
        <w:rPr>
          <w:rFonts w:ascii="HelveticaNeueLT Std" w:hAnsi="HelveticaNeueLT Std" w:cs="Arial"/>
          <w:b/>
          <w:sz w:val="28"/>
          <w:szCs w:val="28"/>
        </w:rPr>
      </w:pPr>
    </w:p>
    <w:p w:rsidR="00644A2B" w:rsidRDefault="00644A2B" w:rsidP="005B4A25">
      <w:pPr>
        <w:ind w:left="180"/>
        <w:rPr>
          <w:rFonts w:ascii="HelveticaNeueLT Std" w:hAnsi="HelveticaNeueLT Std" w:cs="Arial"/>
          <w:b/>
          <w:sz w:val="28"/>
          <w:szCs w:val="28"/>
        </w:rPr>
      </w:pPr>
    </w:p>
    <w:p w:rsidR="00644A2B" w:rsidRDefault="00644A2B" w:rsidP="005B4A25">
      <w:pPr>
        <w:ind w:left="180"/>
        <w:rPr>
          <w:rFonts w:ascii="HelveticaNeueLT Std" w:hAnsi="HelveticaNeueLT Std" w:cs="Arial"/>
          <w:b/>
          <w:sz w:val="28"/>
          <w:szCs w:val="28"/>
        </w:rPr>
      </w:pPr>
    </w:p>
    <w:p w:rsidR="00644A2B" w:rsidRDefault="00644A2B" w:rsidP="005B4A25">
      <w:pPr>
        <w:ind w:left="180"/>
        <w:rPr>
          <w:rFonts w:ascii="HelveticaNeueLT Std" w:hAnsi="HelveticaNeueLT Std" w:cs="Arial"/>
          <w:b/>
          <w:sz w:val="28"/>
          <w:szCs w:val="28"/>
        </w:rPr>
      </w:pPr>
    </w:p>
    <w:p w:rsidR="00644A2B" w:rsidRDefault="00644A2B" w:rsidP="005B4A25">
      <w:pPr>
        <w:ind w:left="180"/>
        <w:rPr>
          <w:rFonts w:ascii="HelveticaNeueLT Std" w:hAnsi="HelveticaNeueLT Std" w:cs="Arial"/>
          <w:b/>
          <w:sz w:val="28"/>
          <w:szCs w:val="28"/>
        </w:rPr>
      </w:pPr>
    </w:p>
    <w:p w:rsidR="00644A2B" w:rsidRDefault="00644A2B" w:rsidP="005B4A25">
      <w:pPr>
        <w:ind w:left="180"/>
        <w:rPr>
          <w:rFonts w:ascii="HelveticaNeueLT Std" w:hAnsi="HelveticaNeueLT Std" w:cs="Arial"/>
          <w:b/>
          <w:sz w:val="28"/>
          <w:szCs w:val="28"/>
        </w:rPr>
      </w:pPr>
    </w:p>
    <w:p w:rsidR="006F5F56" w:rsidRDefault="006F5F56" w:rsidP="00D52F31">
      <w:pPr>
        <w:jc w:val="both"/>
        <w:rPr>
          <w:rFonts w:ascii="Arial" w:hAnsi="Arial" w:cs="Arial"/>
          <w:b/>
          <w:sz w:val="22"/>
          <w:szCs w:val="22"/>
          <w:lang w:val="en-US"/>
        </w:rPr>
      </w:pPr>
    </w:p>
    <w:p w:rsidR="002648FB" w:rsidRPr="005B4A25" w:rsidRDefault="002648FB" w:rsidP="002648FB">
      <w:pPr>
        <w:jc w:val="both"/>
        <w:rPr>
          <w:rFonts w:ascii="Arial" w:hAnsi="Arial" w:cs="Arial"/>
          <w:b/>
          <w:sz w:val="22"/>
          <w:szCs w:val="22"/>
        </w:rPr>
      </w:pPr>
      <w:r w:rsidRPr="005B4A25">
        <w:rPr>
          <w:rFonts w:ascii="Arial" w:hAnsi="Arial" w:cs="Arial"/>
          <w:b/>
          <w:sz w:val="22"/>
          <w:szCs w:val="22"/>
        </w:rPr>
        <w:lastRenderedPageBreak/>
        <w:t>For more information contact</w:t>
      </w:r>
    </w:p>
    <w:p w:rsidR="002648FB" w:rsidRPr="005B4A25" w:rsidRDefault="00D11DBA" w:rsidP="002648FB">
      <w:pPr>
        <w:ind w:right="-510"/>
        <w:jc w:val="both"/>
        <w:rPr>
          <w:rFonts w:ascii="Arial" w:hAnsi="Arial" w:cs="Arial"/>
          <w:b/>
          <w:sz w:val="22"/>
          <w:szCs w:val="22"/>
        </w:rPr>
      </w:pPr>
      <w:r>
        <w:rPr>
          <w:rFonts w:ascii="Arial" w:hAnsi="Arial" w:cs="Arial"/>
          <w:b/>
          <w:sz w:val="22"/>
          <w:szCs w:val="22"/>
        </w:rPr>
        <w:t>Yasin Khan</w:t>
      </w:r>
      <w:r w:rsidR="00676743">
        <w:rPr>
          <w:rFonts w:ascii="Arial" w:hAnsi="Arial" w:cs="Arial"/>
          <w:b/>
          <w:sz w:val="22"/>
          <w:szCs w:val="22"/>
        </w:rPr>
        <w:t xml:space="preserve">, </w:t>
      </w:r>
      <w:r w:rsidR="002648FB" w:rsidRPr="005B4A25">
        <w:rPr>
          <w:rFonts w:ascii="Arial" w:hAnsi="Arial" w:cs="Arial"/>
          <w:b/>
          <w:sz w:val="22"/>
          <w:szCs w:val="22"/>
        </w:rPr>
        <w:t>Equality &amp; Community Cohesion Officer</w:t>
      </w:r>
      <w:r w:rsidR="00676743">
        <w:rPr>
          <w:rFonts w:ascii="Arial" w:hAnsi="Arial" w:cs="Arial"/>
          <w:b/>
          <w:sz w:val="22"/>
          <w:szCs w:val="22"/>
        </w:rPr>
        <w:t xml:space="preserve">, </w:t>
      </w:r>
      <w:r w:rsidR="000D71CA">
        <w:rPr>
          <w:rFonts w:ascii="Arial" w:hAnsi="Arial" w:cs="Arial"/>
          <w:b/>
          <w:sz w:val="22"/>
          <w:szCs w:val="22"/>
        </w:rPr>
        <w:t xml:space="preserve">Early Help &amp; Schools </w:t>
      </w:r>
      <w:r w:rsidR="002648FB" w:rsidRPr="005B4A25">
        <w:rPr>
          <w:rFonts w:ascii="Arial" w:hAnsi="Arial" w:cs="Arial"/>
          <w:b/>
          <w:sz w:val="22"/>
          <w:szCs w:val="22"/>
        </w:rPr>
        <w:t>Service</w:t>
      </w:r>
    </w:p>
    <w:p w:rsidR="002648FB" w:rsidRPr="005B4A25" w:rsidRDefault="002648FB" w:rsidP="002648FB">
      <w:pPr>
        <w:ind w:right="-510"/>
        <w:jc w:val="both"/>
        <w:rPr>
          <w:rFonts w:ascii="Arial" w:hAnsi="Arial" w:cs="Arial"/>
          <w:b/>
          <w:sz w:val="22"/>
          <w:szCs w:val="22"/>
        </w:rPr>
      </w:pPr>
      <w:r w:rsidRPr="005B4A25">
        <w:rPr>
          <w:rFonts w:ascii="Arial" w:hAnsi="Arial" w:cs="Arial"/>
          <w:b/>
          <w:sz w:val="22"/>
          <w:szCs w:val="22"/>
        </w:rPr>
        <w:t xml:space="preserve">Email: </w:t>
      </w:r>
      <w:hyperlink r:id="rId10" w:history="1">
        <w:r w:rsidR="00317103" w:rsidRPr="00466F97">
          <w:rPr>
            <w:rStyle w:val="Hyperlink"/>
            <w:rFonts w:ascii="Arial" w:hAnsi="Arial" w:cs="Arial"/>
            <w:b/>
            <w:sz w:val="22"/>
            <w:szCs w:val="22"/>
          </w:rPr>
          <w:t>yasin.khan@rochdale.gov.uk</w:t>
        </w:r>
      </w:hyperlink>
      <w:r w:rsidRPr="005B4A25">
        <w:rPr>
          <w:rFonts w:ascii="Arial" w:hAnsi="Arial" w:cs="Arial"/>
          <w:b/>
          <w:sz w:val="22"/>
          <w:szCs w:val="22"/>
        </w:rPr>
        <w:t xml:space="preserve"> </w:t>
      </w:r>
    </w:p>
    <w:p w:rsidR="00676743" w:rsidRDefault="00676743" w:rsidP="00D52F31">
      <w:pPr>
        <w:jc w:val="both"/>
        <w:rPr>
          <w:rFonts w:ascii="Arial" w:hAnsi="Arial" w:cs="Arial"/>
          <w:b/>
          <w:color w:val="008000"/>
          <w:sz w:val="28"/>
          <w:szCs w:val="28"/>
        </w:rPr>
      </w:pPr>
    </w:p>
    <w:p w:rsidR="00DF45BA" w:rsidRPr="00474BA5" w:rsidRDefault="00DF45BA" w:rsidP="00474BA5">
      <w:pPr>
        <w:jc w:val="both"/>
        <w:rPr>
          <w:rFonts w:ascii="Arial" w:hAnsi="Arial" w:cs="Arial"/>
          <w:b/>
          <w:sz w:val="22"/>
          <w:szCs w:val="22"/>
        </w:rPr>
      </w:pPr>
      <w:r w:rsidRPr="00474BA5">
        <w:rPr>
          <w:rFonts w:ascii="Arial" w:hAnsi="Arial" w:cs="Arial"/>
          <w:b/>
          <w:sz w:val="22"/>
          <w:szCs w:val="22"/>
        </w:rPr>
        <w:t>Introduction</w:t>
      </w:r>
    </w:p>
    <w:p w:rsidR="00DF45BA" w:rsidRPr="00474BA5" w:rsidRDefault="00DF45BA" w:rsidP="00474BA5">
      <w:pPr>
        <w:jc w:val="both"/>
        <w:rPr>
          <w:rFonts w:ascii="Arial" w:hAnsi="Arial" w:cs="Arial"/>
          <w:sz w:val="22"/>
          <w:szCs w:val="22"/>
        </w:rPr>
      </w:pPr>
    </w:p>
    <w:p w:rsidR="0096587C" w:rsidRPr="00474BA5" w:rsidRDefault="0096587C" w:rsidP="00474BA5">
      <w:pPr>
        <w:jc w:val="both"/>
        <w:rPr>
          <w:rFonts w:ascii="Arial" w:hAnsi="Arial" w:cs="Arial"/>
          <w:sz w:val="22"/>
          <w:szCs w:val="22"/>
        </w:rPr>
      </w:pPr>
      <w:r w:rsidRPr="00474BA5">
        <w:rPr>
          <w:rFonts w:ascii="Arial" w:hAnsi="Arial" w:cs="Arial"/>
          <w:sz w:val="22"/>
          <w:szCs w:val="22"/>
        </w:rPr>
        <w:t xml:space="preserve">There were a number of statutory duties that the school was required to meet prior to the Equality Act 2010. As such, </w:t>
      </w:r>
      <w:r w:rsidR="00C4125A" w:rsidRPr="00474BA5">
        <w:rPr>
          <w:rFonts w:ascii="Arial" w:hAnsi="Arial" w:cs="Arial"/>
          <w:sz w:val="22"/>
          <w:szCs w:val="22"/>
        </w:rPr>
        <w:t xml:space="preserve">with the implementation of this act and the harmonisation of previous legislation, this policy will refer to the Equality Act 2010 and its various provisions as the legislative framework through which this </w:t>
      </w:r>
      <w:r w:rsidR="00474BA5" w:rsidRPr="00E15990">
        <w:rPr>
          <w:rFonts w:ascii="Arial" w:hAnsi="Arial" w:cs="Arial"/>
          <w:color w:val="000000"/>
          <w:sz w:val="22"/>
          <w:szCs w:val="22"/>
        </w:rPr>
        <w:t xml:space="preserve">Single Equality </w:t>
      </w:r>
      <w:r w:rsidR="00474BA5">
        <w:rPr>
          <w:rFonts w:ascii="Arial" w:hAnsi="Arial" w:cs="Arial"/>
          <w:color w:val="000000"/>
          <w:sz w:val="22"/>
          <w:szCs w:val="22"/>
        </w:rPr>
        <w:t xml:space="preserve">and Community Cohesion </w:t>
      </w:r>
      <w:r w:rsidR="007B5470">
        <w:rPr>
          <w:rFonts w:ascii="Arial" w:hAnsi="Arial" w:cs="Arial"/>
          <w:color w:val="000000"/>
          <w:sz w:val="22"/>
          <w:szCs w:val="22"/>
        </w:rPr>
        <w:t>Policy</w:t>
      </w:r>
      <w:r w:rsidR="00474BA5">
        <w:rPr>
          <w:rFonts w:ascii="Arial" w:hAnsi="Arial" w:cs="Arial"/>
          <w:color w:val="000000"/>
          <w:sz w:val="22"/>
          <w:szCs w:val="22"/>
        </w:rPr>
        <w:t xml:space="preserve"> </w:t>
      </w:r>
      <w:r w:rsidR="00C4125A" w:rsidRPr="00474BA5">
        <w:rPr>
          <w:rFonts w:ascii="Arial" w:hAnsi="Arial" w:cs="Arial"/>
          <w:sz w:val="22"/>
          <w:szCs w:val="22"/>
        </w:rPr>
        <w:t xml:space="preserve">will operate. </w:t>
      </w:r>
    </w:p>
    <w:p w:rsidR="0096587C" w:rsidRDefault="0096587C" w:rsidP="00DF45BA">
      <w:pPr>
        <w:rPr>
          <w:rFonts w:ascii="HelveticaNeueLT Std" w:hAnsi="HelveticaNeueLT Std" w:cs="Arial"/>
        </w:rPr>
      </w:pPr>
    </w:p>
    <w:p w:rsidR="00DF45BA" w:rsidRPr="00474BA5" w:rsidRDefault="00DF45BA" w:rsidP="00474BA5">
      <w:pPr>
        <w:jc w:val="both"/>
        <w:rPr>
          <w:rFonts w:ascii="Arial" w:hAnsi="Arial" w:cs="Arial"/>
          <w:sz w:val="22"/>
          <w:szCs w:val="22"/>
        </w:rPr>
      </w:pPr>
      <w:r w:rsidRPr="00474BA5">
        <w:rPr>
          <w:rFonts w:ascii="Arial" w:hAnsi="Arial" w:cs="Arial"/>
          <w:sz w:val="22"/>
          <w:szCs w:val="22"/>
        </w:rPr>
        <w:t xml:space="preserve">In the </w:t>
      </w:r>
      <w:r w:rsidR="00C4125A" w:rsidRPr="00474BA5">
        <w:rPr>
          <w:rFonts w:ascii="Arial" w:hAnsi="Arial" w:cs="Arial"/>
          <w:sz w:val="22"/>
          <w:szCs w:val="22"/>
        </w:rPr>
        <w:t xml:space="preserve">development </w:t>
      </w:r>
      <w:r w:rsidRPr="00474BA5">
        <w:rPr>
          <w:rFonts w:ascii="Arial" w:hAnsi="Arial" w:cs="Arial"/>
          <w:sz w:val="22"/>
          <w:szCs w:val="22"/>
        </w:rPr>
        <w:t xml:space="preserve">of this </w:t>
      </w:r>
      <w:r w:rsidR="00474BA5" w:rsidRPr="00E15990">
        <w:rPr>
          <w:rFonts w:ascii="Arial" w:hAnsi="Arial" w:cs="Arial"/>
          <w:color w:val="000000"/>
          <w:sz w:val="22"/>
          <w:szCs w:val="22"/>
        </w:rPr>
        <w:t xml:space="preserve">Single Equality </w:t>
      </w:r>
      <w:r w:rsidR="00474BA5">
        <w:rPr>
          <w:rFonts w:ascii="Arial" w:hAnsi="Arial" w:cs="Arial"/>
          <w:color w:val="000000"/>
          <w:sz w:val="22"/>
          <w:szCs w:val="22"/>
        </w:rPr>
        <w:t xml:space="preserve">and Community Cohesion </w:t>
      </w:r>
      <w:r w:rsidR="007B5470">
        <w:rPr>
          <w:rFonts w:ascii="Arial" w:hAnsi="Arial" w:cs="Arial"/>
          <w:color w:val="000000"/>
          <w:sz w:val="22"/>
          <w:szCs w:val="22"/>
        </w:rPr>
        <w:t>Policy</w:t>
      </w:r>
      <w:r w:rsidRPr="00474BA5">
        <w:rPr>
          <w:rFonts w:ascii="Arial" w:hAnsi="Arial" w:cs="Arial"/>
          <w:sz w:val="22"/>
          <w:szCs w:val="22"/>
        </w:rPr>
        <w:t xml:space="preserve"> </w:t>
      </w:r>
      <w:r w:rsidR="00437ACA" w:rsidRPr="00437ACA">
        <w:rPr>
          <w:rFonts w:ascii="Arial" w:hAnsi="Arial" w:cs="Arial"/>
          <w:sz w:val="22"/>
          <w:szCs w:val="22"/>
        </w:rPr>
        <w:t>St John’s Catholic Primary School</w:t>
      </w:r>
      <w:r w:rsidR="00E31C58" w:rsidRPr="00474BA5">
        <w:rPr>
          <w:rFonts w:ascii="Arial" w:hAnsi="Arial" w:cs="Arial"/>
          <w:sz w:val="22"/>
          <w:szCs w:val="22"/>
        </w:rPr>
        <w:t xml:space="preserve"> </w:t>
      </w:r>
      <w:r w:rsidRPr="00474BA5">
        <w:rPr>
          <w:rFonts w:ascii="Arial" w:hAnsi="Arial" w:cs="Arial"/>
          <w:sz w:val="22"/>
          <w:szCs w:val="22"/>
        </w:rPr>
        <w:t>ha</w:t>
      </w:r>
      <w:r w:rsidR="00474BA5">
        <w:rPr>
          <w:rFonts w:ascii="Arial" w:hAnsi="Arial" w:cs="Arial"/>
          <w:sz w:val="22"/>
          <w:szCs w:val="22"/>
        </w:rPr>
        <w:t>s</w:t>
      </w:r>
      <w:r w:rsidRPr="00474BA5">
        <w:rPr>
          <w:rFonts w:ascii="Arial" w:hAnsi="Arial" w:cs="Arial"/>
          <w:sz w:val="22"/>
          <w:szCs w:val="22"/>
        </w:rPr>
        <w:t xml:space="preserve"> moved from a focus on an individual response to an approach that builds on </w:t>
      </w:r>
      <w:r w:rsidR="008C57D4" w:rsidRPr="00474BA5">
        <w:rPr>
          <w:rFonts w:ascii="Arial" w:hAnsi="Arial" w:cs="Arial"/>
          <w:b/>
          <w:sz w:val="22"/>
          <w:szCs w:val="22"/>
        </w:rPr>
        <w:t xml:space="preserve">disability, </w:t>
      </w:r>
      <w:r w:rsidR="001F2CFA" w:rsidRPr="00474BA5">
        <w:rPr>
          <w:rFonts w:ascii="Arial" w:hAnsi="Arial" w:cs="Arial"/>
          <w:b/>
          <w:sz w:val="22"/>
          <w:szCs w:val="22"/>
        </w:rPr>
        <w:t xml:space="preserve">gender, </w:t>
      </w:r>
      <w:r w:rsidR="008C57D4" w:rsidRPr="00474BA5">
        <w:rPr>
          <w:rFonts w:ascii="Arial" w:hAnsi="Arial" w:cs="Arial"/>
          <w:b/>
          <w:sz w:val="22"/>
          <w:szCs w:val="22"/>
        </w:rPr>
        <w:t xml:space="preserve">gender reassignment, pregnancy and maternity, race, religion </w:t>
      </w:r>
      <w:r w:rsidR="00474BA5">
        <w:rPr>
          <w:rFonts w:ascii="Arial" w:hAnsi="Arial" w:cs="Arial"/>
          <w:b/>
          <w:sz w:val="22"/>
          <w:szCs w:val="22"/>
        </w:rPr>
        <w:t xml:space="preserve">or </w:t>
      </w:r>
      <w:r w:rsidR="008C57D4" w:rsidRPr="00474BA5">
        <w:rPr>
          <w:rFonts w:ascii="Arial" w:hAnsi="Arial" w:cs="Arial"/>
          <w:b/>
          <w:sz w:val="22"/>
          <w:szCs w:val="22"/>
        </w:rPr>
        <w:t>belief</w:t>
      </w:r>
      <w:r w:rsidR="001F2CFA" w:rsidRPr="00474BA5">
        <w:rPr>
          <w:rFonts w:ascii="Arial" w:hAnsi="Arial" w:cs="Arial"/>
          <w:b/>
          <w:sz w:val="22"/>
          <w:szCs w:val="22"/>
        </w:rPr>
        <w:t xml:space="preserve"> </w:t>
      </w:r>
      <w:r w:rsidR="008C57D4" w:rsidRPr="00474BA5">
        <w:rPr>
          <w:rFonts w:ascii="Arial" w:hAnsi="Arial" w:cs="Arial"/>
          <w:b/>
          <w:sz w:val="22"/>
          <w:szCs w:val="22"/>
        </w:rPr>
        <w:t>and sexual orientation</w:t>
      </w:r>
      <w:r w:rsidRPr="00474BA5">
        <w:rPr>
          <w:rFonts w:ascii="Arial" w:hAnsi="Arial" w:cs="Arial"/>
          <w:b/>
          <w:sz w:val="22"/>
          <w:szCs w:val="22"/>
        </w:rPr>
        <w:t xml:space="preserve"> </w:t>
      </w:r>
      <w:r w:rsidRPr="00474BA5">
        <w:rPr>
          <w:rFonts w:ascii="Arial" w:hAnsi="Arial" w:cs="Arial"/>
          <w:sz w:val="22"/>
          <w:szCs w:val="22"/>
        </w:rPr>
        <w:t xml:space="preserve">considerations from the start and at every level of the school, at strategic, policy, management and classroom level. We </w:t>
      </w:r>
      <w:r w:rsidR="00474BA5">
        <w:rPr>
          <w:rFonts w:ascii="Arial" w:hAnsi="Arial" w:cs="Arial"/>
          <w:sz w:val="22"/>
          <w:szCs w:val="22"/>
        </w:rPr>
        <w:t xml:space="preserve">will </w:t>
      </w:r>
      <w:r w:rsidRPr="00474BA5">
        <w:rPr>
          <w:rFonts w:ascii="Arial" w:hAnsi="Arial" w:cs="Arial"/>
          <w:sz w:val="22"/>
          <w:szCs w:val="22"/>
        </w:rPr>
        <w:t xml:space="preserve">demonstrate what we have done and what we plan to do to improve opportunities and outcomes for pupils, staff, parents and other users of the school. This </w:t>
      </w:r>
      <w:r w:rsidR="007B5470">
        <w:rPr>
          <w:rFonts w:ascii="Arial" w:hAnsi="Arial" w:cs="Arial"/>
          <w:sz w:val="22"/>
          <w:szCs w:val="22"/>
        </w:rPr>
        <w:t>policy</w:t>
      </w:r>
      <w:r w:rsidRPr="00474BA5">
        <w:rPr>
          <w:rFonts w:ascii="Arial" w:hAnsi="Arial" w:cs="Arial"/>
          <w:sz w:val="22"/>
          <w:szCs w:val="22"/>
        </w:rPr>
        <w:t xml:space="preserve"> will be monitored and delivered through the governors’ role, School Improvement and Self Evaluation process. </w:t>
      </w:r>
    </w:p>
    <w:p w:rsidR="00DF45BA" w:rsidRPr="00A37FF8" w:rsidRDefault="00DF45BA" w:rsidP="00DF45BA">
      <w:pPr>
        <w:rPr>
          <w:rFonts w:ascii="HelveticaNeueLT Std" w:hAnsi="HelveticaNeueLT Std" w:cs="Arial"/>
        </w:rPr>
      </w:pPr>
    </w:p>
    <w:p w:rsidR="00DF45BA" w:rsidRPr="00474BA5" w:rsidRDefault="00DF45BA" w:rsidP="00474BA5">
      <w:pPr>
        <w:jc w:val="both"/>
        <w:rPr>
          <w:rFonts w:ascii="Arial" w:hAnsi="Arial" w:cs="Arial"/>
          <w:sz w:val="22"/>
          <w:szCs w:val="22"/>
        </w:rPr>
      </w:pPr>
      <w:r w:rsidRPr="00474BA5">
        <w:rPr>
          <w:rFonts w:ascii="Arial" w:hAnsi="Arial" w:cs="Arial"/>
          <w:sz w:val="22"/>
          <w:szCs w:val="22"/>
        </w:rPr>
        <w:t xml:space="preserve">We will ensure that every pupil irrespective of </w:t>
      </w:r>
      <w:r w:rsidR="008C57D4" w:rsidRPr="00474BA5">
        <w:rPr>
          <w:rFonts w:ascii="Arial" w:hAnsi="Arial" w:cs="Arial"/>
          <w:sz w:val="22"/>
          <w:szCs w:val="22"/>
        </w:rPr>
        <w:t xml:space="preserve">the protected characteristics </w:t>
      </w:r>
      <w:r w:rsidRPr="00474BA5">
        <w:rPr>
          <w:rFonts w:ascii="Arial" w:hAnsi="Arial" w:cs="Arial"/>
          <w:sz w:val="22"/>
          <w:szCs w:val="22"/>
        </w:rPr>
        <w:t xml:space="preserve">is able to achieve high standards and that strategies are in place to tackle under–achievement. We will ensure that every pupil has access to the necessary support required to enable them to achieve their highest potential. We will ensure that the school’s procedures for disciplining pupils and managing behaviour are fair, effective and equitable. </w:t>
      </w:r>
    </w:p>
    <w:p w:rsidR="00DF45BA" w:rsidRPr="00474BA5" w:rsidRDefault="00DF45BA" w:rsidP="00474BA5">
      <w:pPr>
        <w:jc w:val="both"/>
        <w:rPr>
          <w:rFonts w:ascii="Arial" w:hAnsi="Arial" w:cs="Arial"/>
          <w:sz w:val="22"/>
          <w:szCs w:val="22"/>
        </w:rPr>
      </w:pPr>
    </w:p>
    <w:p w:rsidR="00DF45BA" w:rsidRPr="00474BA5" w:rsidRDefault="00DF45BA" w:rsidP="00474BA5">
      <w:pPr>
        <w:jc w:val="both"/>
        <w:rPr>
          <w:rFonts w:ascii="Arial" w:hAnsi="Arial" w:cs="Arial"/>
          <w:sz w:val="22"/>
          <w:szCs w:val="22"/>
        </w:rPr>
      </w:pPr>
      <w:r w:rsidRPr="00474BA5">
        <w:rPr>
          <w:rFonts w:ascii="Arial" w:hAnsi="Arial" w:cs="Arial"/>
          <w:sz w:val="22"/>
          <w:szCs w:val="22"/>
        </w:rPr>
        <w:t xml:space="preserve">Our intention is to ensure that the adults working or volunteering in the school include as much as possible a balanced representation of </w:t>
      </w:r>
      <w:r w:rsidR="008C57D4" w:rsidRPr="00474BA5">
        <w:rPr>
          <w:rFonts w:ascii="Arial" w:hAnsi="Arial" w:cs="Arial"/>
          <w:sz w:val="22"/>
          <w:szCs w:val="22"/>
        </w:rPr>
        <w:t xml:space="preserve">the local and wider community. </w:t>
      </w:r>
      <w:r w:rsidRPr="00474BA5">
        <w:rPr>
          <w:rFonts w:ascii="Arial" w:hAnsi="Arial" w:cs="Arial"/>
          <w:sz w:val="22"/>
          <w:szCs w:val="22"/>
        </w:rPr>
        <w:t>We believe that this will provide good role models for pupils from all backgrounds.</w:t>
      </w:r>
    </w:p>
    <w:p w:rsidR="00DF45BA" w:rsidRPr="00A37FF8" w:rsidRDefault="00DF45BA" w:rsidP="00DF45BA">
      <w:pPr>
        <w:rPr>
          <w:rFonts w:ascii="HelveticaNeueLT Std" w:hAnsi="HelveticaNeueLT Std" w:cs="Arial"/>
        </w:rPr>
      </w:pPr>
    </w:p>
    <w:p w:rsidR="00474BA5" w:rsidRDefault="00E31C58" w:rsidP="00DF45BA">
      <w:pPr>
        <w:rPr>
          <w:rFonts w:ascii="Arial" w:hAnsi="Arial" w:cs="Arial"/>
          <w:snapToGrid w:val="0"/>
          <w:sz w:val="22"/>
          <w:szCs w:val="22"/>
          <w:lang w:eastAsia="en-US"/>
        </w:rPr>
      </w:pPr>
      <w:r w:rsidRPr="00E31C58">
        <w:rPr>
          <w:rFonts w:ascii="Arial" w:hAnsi="Arial" w:cs="Arial"/>
          <w:snapToGrid w:val="0"/>
          <w:sz w:val="22"/>
          <w:szCs w:val="22"/>
          <w:lang w:eastAsia="en-US"/>
        </w:rPr>
        <w:t>Th</w:t>
      </w:r>
      <w:r>
        <w:rPr>
          <w:rFonts w:ascii="Arial" w:hAnsi="Arial" w:cs="Arial"/>
          <w:snapToGrid w:val="0"/>
          <w:sz w:val="22"/>
          <w:szCs w:val="22"/>
          <w:lang w:eastAsia="en-US"/>
        </w:rPr>
        <w:t xml:space="preserve">is </w:t>
      </w:r>
      <w:r w:rsidR="00474BA5" w:rsidRPr="00E15990">
        <w:rPr>
          <w:rFonts w:ascii="Arial" w:hAnsi="Arial" w:cs="Arial"/>
          <w:color w:val="000000"/>
          <w:sz w:val="22"/>
          <w:szCs w:val="22"/>
        </w:rPr>
        <w:t xml:space="preserve">Single Equality </w:t>
      </w:r>
      <w:r w:rsidR="00474BA5">
        <w:rPr>
          <w:rFonts w:ascii="Arial" w:hAnsi="Arial" w:cs="Arial"/>
          <w:color w:val="000000"/>
          <w:sz w:val="22"/>
          <w:szCs w:val="22"/>
        </w:rPr>
        <w:t xml:space="preserve">and Community Cohesion </w:t>
      </w:r>
      <w:r w:rsidR="007B5470">
        <w:rPr>
          <w:rFonts w:ascii="Arial" w:hAnsi="Arial" w:cs="Arial"/>
          <w:color w:val="000000"/>
          <w:sz w:val="22"/>
          <w:szCs w:val="22"/>
        </w:rPr>
        <w:t>Policy</w:t>
      </w:r>
      <w:r w:rsidR="00474BA5">
        <w:rPr>
          <w:rFonts w:ascii="Arial" w:hAnsi="Arial" w:cs="Arial"/>
          <w:color w:val="000000"/>
          <w:sz w:val="22"/>
          <w:szCs w:val="22"/>
        </w:rPr>
        <w:t xml:space="preserve"> </w:t>
      </w:r>
      <w:r w:rsidRPr="00E31C58">
        <w:rPr>
          <w:rFonts w:ascii="Arial" w:hAnsi="Arial" w:cs="Arial"/>
          <w:snapToGrid w:val="0"/>
          <w:sz w:val="22"/>
          <w:szCs w:val="22"/>
          <w:lang w:eastAsia="en-US"/>
        </w:rPr>
        <w:t xml:space="preserve">will be linked to a joint action plan which sets out how we intend to implement the </w:t>
      </w:r>
      <w:r w:rsidR="007B5470">
        <w:rPr>
          <w:rFonts w:ascii="Arial" w:hAnsi="Arial" w:cs="Arial"/>
          <w:snapToGrid w:val="0"/>
          <w:sz w:val="22"/>
          <w:szCs w:val="22"/>
          <w:lang w:eastAsia="en-US"/>
        </w:rPr>
        <w:t>policy</w:t>
      </w:r>
      <w:r>
        <w:rPr>
          <w:rFonts w:ascii="Arial" w:hAnsi="Arial" w:cs="Arial"/>
          <w:snapToGrid w:val="0"/>
          <w:sz w:val="22"/>
          <w:szCs w:val="22"/>
          <w:lang w:eastAsia="en-US"/>
        </w:rPr>
        <w:t xml:space="preserve"> </w:t>
      </w:r>
      <w:r w:rsidRPr="00E31C58">
        <w:rPr>
          <w:rFonts w:ascii="Arial" w:hAnsi="Arial" w:cs="Arial"/>
          <w:snapToGrid w:val="0"/>
          <w:sz w:val="22"/>
          <w:szCs w:val="22"/>
          <w:lang w:eastAsia="en-US"/>
        </w:rPr>
        <w:t xml:space="preserve">over the next </w:t>
      </w:r>
      <w:r w:rsidR="00474BA5">
        <w:rPr>
          <w:rFonts w:ascii="Arial" w:hAnsi="Arial" w:cs="Arial"/>
          <w:snapToGrid w:val="0"/>
          <w:sz w:val="22"/>
          <w:szCs w:val="22"/>
          <w:lang w:eastAsia="en-US"/>
        </w:rPr>
        <w:t>three years</w:t>
      </w:r>
      <w:r w:rsidRPr="00E31C58">
        <w:rPr>
          <w:rFonts w:ascii="Arial" w:hAnsi="Arial" w:cs="Arial"/>
          <w:snapToGrid w:val="0"/>
          <w:sz w:val="22"/>
          <w:szCs w:val="22"/>
          <w:lang w:eastAsia="en-US"/>
        </w:rPr>
        <w:t>.</w:t>
      </w:r>
    </w:p>
    <w:p w:rsidR="00474BA5" w:rsidRDefault="00474BA5" w:rsidP="00DF45BA">
      <w:pPr>
        <w:rPr>
          <w:rFonts w:ascii="Arial" w:hAnsi="Arial" w:cs="Arial"/>
          <w:snapToGrid w:val="0"/>
          <w:sz w:val="22"/>
          <w:szCs w:val="22"/>
          <w:lang w:eastAsia="en-US"/>
        </w:rPr>
      </w:pPr>
    </w:p>
    <w:p w:rsidR="00DF45BA" w:rsidRPr="00474BA5" w:rsidRDefault="00437ACA" w:rsidP="00474BA5">
      <w:pPr>
        <w:jc w:val="both"/>
        <w:rPr>
          <w:rFonts w:ascii="Arial" w:hAnsi="Arial" w:cs="Arial"/>
          <w:sz w:val="22"/>
          <w:szCs w:val="22"/>
        </w:rPr>
      </w:pPr>
      <w:r w:rsidRPr="00437ACA">
        <w:rPr>
          <w:rFonts w:ascii="Arial" w:hAnsi="Arial" w:cs="Arial"/>
          <w:sz w:val="22"/>
          <w:szCs w:val="22"/>
        </w:rPr>
        <w:t>St John’s Catholic Primary School</w:t>
      </w:r>
      <w:r w:rsidR="00E31C58" w:rsidRPr="00474BA5">
        <w:rPr>
          <w:rFonts w:ascii="Arial" w:hAnsi="Arial" w:cs="Arial"/>
          <w:sz w:val="22"/>
          <w:szCs w:val="22"/>
        </w:rPr>
        <w:t xml:space="preserve"> sees this </w:t>
      </w:r>
      <w:r w:rsidR="00474BA5" w:rsidRPr="00E15990">
        <w:rPr>
          <w:rFonts w:ascii="Arial" w:hAnsi="Arial" w:cs="Arial"/>
          <w:color w:val="000000"/>
          <w:sz w:val="22"/>
          <w:szCs w:val="22"/>
        </w:rPr>
        <w:t xml:space="preserve">Single Equality </w:t>
      </w:r>
      <w:r w:rsidR="00474BA5">
        <w:rPr>
          <w:rFonts w:ascii="Arial" w:hAnsi="Arial" w:cs="Arial"/>
          <w:color w:val="000000"/>
          <w:sz w:val="22"/>
          <w:szCs w:val="22"/>
        </w:rPr>
        <w:t xml:space="preserve">and Community Cohesion </w:t>
      </w:r>
      <w:r w:rsidR="007B5470">
        <w:rPr>
          <w:rFonts w:ascii="Arial" w:hAnsi="Arial" w:cs="Arial"/>
          <w:color w:val="000000"/>
          <w:sz w:val="22"/>
          <w:szCs w:val="22"/>
        </w:rPr>
        <w:t>Policy</w:t>
      </w:r>
      <w:r w:rsidR="00E31C58" w:rsidRPr="00474BA5">
        <w:rPr>
          <w:rFonts w:ascii="Arial" w:hAnsi="Arial" w:cs="Arial"/>
          <w:sz w:val="22"/>
          <w:szCs w:val="22"/>
        </w:rPr>
        <w:t xml:space="preserve"> as a living document and w</w:t>
      </w:r>
      <w:r w:rsidR="00DF45BA" w:rsidRPr="00474BA5">
        <w:rPr>
          <w:rFonts w:ascii="Arial" w:hAnsi="Arial" w:cs="Arial"/>
          <w:sz w:val="22"/>
          <w:szCs w:val="22"/>
        </w:rPr>
        <w:t>e will</w:t>
      </w:r>
      <w:r w:rsidR="00E31C58" w:rsidRPr="00474BA5">
        <w:rPr>
          <w:rFonts w:ascii="Arial" w:hAnsi="Arial" w:cs="Arial"/>
          <w:sz w:val="22"/>
          <w:szCs w:val="22"/>
        </w:rPr>
        <w:t xml:space="preserve"> continuously review the action plan in consultation with </w:t>
      </w:r>
      <w:r w:rsidR="00DF45BA" w:rsidRPr="00474BA5">
        <w:rPr>
          <w:rFonts w:ascii="Arial" w:hAnsi="Arial" w:cs="Arial"/>
          <w:sz w:val="22"/>
          <w:szCs w:val="22"/>
        </w:rPr>
        <w:t>pupils, staff, parents, carers, governors and all other stake</w:t>
      </w:r>
      <w:r w:rsidR="00E31C58" w:rsidRPr="00474BA5">
        <w:rPr>
          <w:rFonts w:ascii="Arial" w:hAnsi="Arial" w:cs="Arial"/>
          <w:sz w:val="22"/>
          <w:szCs w:val="22"/>
        </w:rPr>
        <w:t xml:space="preserve">holders where possible. </w:t>
      </w:r>
      <w:r w:rsidR="00474BA5">
        <w:rPr>
          <w:rFonts w:ascii="Arial" w:hAnsi="Arial" w:cs="Arial"/>
          <w:sz w:val="22"/>
          <w:szCs w:val="22"/>
        </w:rPr>
        <w:t>We believe t</w:t>
      </w:r>
      <w:r w:rsidR="00DF45BA" w:rsidRPr="00474BA5">
        <w:rPr>
          <w:rFonts w:ascii="Arial" w:hAnsi="Arial" w:cs="Arial"/>
          <w:sz w:val="22"/>
          <w:szCs w:val="22"/>
        </w:rPr>
        <w:t>hey need to be involved from the very start and their involvement will inform the preparation, development, publication, revi</w:t>
      </w:r>
      <w:r w:rsidR="00E31C58" w:rsidRPr="00474BA5">
        <w:rPr>
          <w:rFonts w:ascii="Arial" w:hAnsi="Arial" w:cs="Arial"/>
          <w:sz w:val="22"/>
          <w:szCs w:val="22"/>
        </w:rPr>
        <w:t xml:space="preserve">ew and reporting of the </w:t>
      </w:r>
      <w:r w:rsidR="007B5470">
        <w:rPr>
          <w:rFonts w:ascii="Arial" w:hAnsi="Arial" w:cs="Arial"/>
          <w:sz w:val="22"/>
          <w:szCs w:val="22"/>
        </w:rPr>
        <w:t>policy</w:t>
      </w:r>
      <w:r w:rsidR="00DF45BA" w:rsidRPr="00474BA5">
        <w:rPr>
          <w:rFonts w:ascii="Arial" w:hAnsi="Arial" w:cs="Arial"/>
          <w:sz w:val="22"/>
          <w:szCs w:val="22"/>
        </w:rPr>
        <w:t xml:space="preserve"> </w:t>
      </w:r>
      <w:r w:rsidR="00E31C58" w:rsidRPr="00474BA5">
        <w:rPr>
          <w:rFonts w:ascii="Arial" w:hAnsi="Arial" w:cs="Arial"/>
          <w:sz w:val="22"/>
          <w:szCs w:val="22"/>
        </w:rPr>
        <w:t xml:space="preserve">and action plan </w:t>
      </w:r>
      <w:r w:rsidR="00DF45BA" w:rsidRPr="00474BA5">
        <w:rPr>
          <w:rFonts w:ascii="Arial" w:hAnsi="Arial" w:cs="Arial"/>
          <w:sz w:val="22"/>
          <w:szCs w:val="22"/>
        </w:rPr>
        <w:t xml:space="preserve">to ensure that we meet the needs of people from different </w:t>
      </w:r>
      <w:r w:rsidR="008C57D4" w:rsidRPr="00474BA5">
        <w:rPr>
          <w:rFonts w:ascii="Arial" w:hAnsi="Arial" w:cs="Arial"/>
          <w:sz w:val="22"/>
          <w:szCs w:val="22"/>
        </w:rPr>
        <w:t xml:space="preserve">backgrounds. </w:t>
      </w:r>
    </w:p>
    <w:p w:rsidR="00E31C58" w:rsidRPr="00437ACA" w:rsidRDefault="00E31C58" w:rsidP="00474BA5">
      <w:pPr>
        <w:jc w:val="both"/>
        <w:rPr>
          <w:rFonts w:ascii="Arial" w:hAnsi="Arial" w:cs="Arial"/>
          <w:snapToGrid w:val="0"/>
          <w:sz w:val="22"/>
          <w:szCs w:val="22"/>
          <w:lang w:eastAsia="en-US"/>
        </w:rPr>
      </w:pPr>
    </w:p>
    <w:p w:rsidR="00437ACA" w:rsidRDefault="00437ACA" w:rsidP="00437ACA">
      <w:pPr>
        <w:rPr>
          <w:rFonts w:ascii="Arial" w:hAnsi="Arial" w:cs="Arial"/>
          <w:sz w:val="22"/>
          <w:szCs w:val="22"/>
        </w:rPr>
      </w:pPr>
      <w:r w:rsidRPr="00437ACA">
        <w:rPr>
          <w:rFonts w:ascii="Arial" w:hAnsi="Arial" w:cs="Arial"/>
          <w:sz w:val="22"/>
          <w:szCs w:val="22"/>
        </w:rPr>
        <w:t xml:space="preserve">The basic equality between all human beings has always been fundamental to Catholic belief and teaching.  St John’s Catholic Primary School acknowledges and welcomes diversity among pupils, staff, governors and visitors. Our Single Equality &amp; Community Cohesion Policy outlines the commitment of the staff and governors to promote equality.  This involves tackling the barriers which could lead to unequal outcomes so that there is equality of access and the diversity within the school community is celebrated and valued.  We believe that equality at our school should permeate all aspects of school life and is the responsibility of every member of the school and wider community. </w:t>
      </w:r>
    </w:p>
    <w:p w:rsidR="00437ACA" w:rsidRPr="00437ACA" w:rsidRDefault="00437ACA" w:rsidP="00437ACA">
      <w:pPr>
        <w:rPr>
          <w:rFonts w:ascii="Arial" w:hAnsi="Arial" w:cs="Arial"/>
          <w:sz w:val="22"/>
          <w:szCs w:val="22"/>
        </w:rPr>
      </w:pPr>
    </w:p>
    <w:p w:rsidR="000D71CA" w:rsidRPr="00437ACA" w:rsidRDefault="00437ACA" w:rsidP="00437ACA">
      <w:pPr>
        <w:rPr>
          <w:rFonts w:ascii="Arial" w:hAnsi="Arial" w:cs="Arial"/>
        </w:rPr>
      </w:pPr>
      <w:r w:rsidRPr="00437ACA">
        <w:rPr>
          <w:rFonts w:ascii="Arial" w:hAnsi="Arial" w:cs="Arial"/>
          <w:sz w:val="22"/>
          <w:szCs w:val="22"/>
        </w:rPr>
        <w:t xml:space="preserve">Every member of the school community should feel safe, secure, valued and of equal worth.  At St John’s Catholic Primary School, equality is a key principle for treating all people equally, irrespective of their gender, ethnicity, disability, religious beliefs/faith tradition, sexual orientation, age or any other of the protected characteristics (Single Equalities Act 2010).  We promote the principles of fairness and justice for all through the education that we provide in our school, and we implement the CARITAS in Action social justice programme of activities </w:t>
      </w:r>
      <w:r w:rsidRPr="00437ACA">
        <w:rPr>
          <w:rFonts w:ascii="Arial" w:hAnsi="Arial" w:cs="Arial"/>
          <w:sz w:val="22"/>
          <w:szCs w:val="22"/>
        </w:rPr>
        <w:lastRenderedPageBreak/>
        <w:t>across the school year to educate our pupils in the principles of fairness, equality and dignity for all.</w:t>
      </w:r>
    </w:p>
    <w:p w:rsidR="000D71CA" w:rsidRDefault="000D71CA" w:rsidP="00DF45BA">
      <w:pPr>
        <w:rPr>
          <w:rFonts w:ascii="Arial" w:hAnsi="Arial" w:cs="Arial"/>
        </w:rPr>
      </w:pPr>
    </w:p>
    <w:p w:rsidR="002648FB" w:rsidRDefault="002648FB" w:rsidP="00DF45BA">
      <w:pPr>
        <w:rPr>
          <w:rFonts w:ascii="Arial" w:hAnsi="Arial" w:cs="Arial"/>
        </w:rPr>
      </w:pPr>
    </w:p>
    <w:p w:rsidR="00DF45BA" w:rsidRPr="002648FB" w:rsidRDefault="00A70CA6" w:rsidP="00051137">
      <w:pPr>
        <w:tabs>
          <w:tab w:val="left" w:pos="1170"/>
        </w:tabs>
        <w:jc w:val="both"/>
        <w:rPr>
          <w:rFonts w:ascii="Arial" w:hAnsi="Arial" w:cs="Arial"/>
          <w:b/>
          <w:sz w:val="22"/>
          <w:szCs w:val="22"/>
        </w:rPr>
      </w:pPr>
      <w:r w:rsidRPr="002648FB">
        <w:rPr>
          <w:rFonts w:ascii="Arial" w:hAnsi="Arial" w:cs="Arial"/>
          <w:b/>
          <w:sz w:val="22"/>
          <w:szCs w:val="22"/>
        </w:rPr>
        <w:t xml:space="preserve">Local and </w:t>
      </w:r>
      <w:r w:rsidR="00DF45BA" w:rsidRPr="002648FB">
        <w:rPr>
          <w:rFonts w:ascii="Arial" w:hAnsi="Arial" w:cs="Arial"/>
          <w:b/>
          <w:sz w:val="22"/>
          <w:szCs w:val="22"/>
        </w:rPr>
        <w:t xml:space="preserve">School </w:t>
      </w:r>
      <w:r w:rsidRPr="002648FB">
        <w:rPr>
          <w:rFonts w:ascii="Arial" w:hAnsi="Arial" w:cs="Arial"/>
          <w:b/>
          <w:sz w:val="22"/>
          <w:szCs w:val="22"/>
        </w:rPr>
        <w:t>context</w:t>
      </w:r>
    </w:p>
    <w:p w:rsidR="00DF45BA" w:rsidRPr="002648FB" w:rsidRDefault="00DF45BA" w:rsidP="00051137">
      <w:pPr>
        <w:jc w:val="both"/>
        <w:rPr>
          <w:rFonts w:ascii="HelveticaNeueLT Std" w:hAnsi="HelveticaNeueLT Std" w:cs="Arial"/>
          <w:b/>
          <w:sz w:val="22"/>
          <w:szCs w:val="22"/>
        </w:rPr>
      </w:pPr>
    </w:p>
    <w:p w:rsidR="00F83A11" w:rsidRPr="00F83A11" w:rsidRDefault="00F83A11" w:rsidP="00051137">
      <w:pPr>
        <w:autoSpaceDE w:val="0"/>
        <w:autoSpaceDN w:val="0"/>
        <w:adjustRightInd w:val="0"/>
        <w:jc w:val="both"/>
        <w:rPr>
          <w:rFonts w:ascii="Arial" w:hAnsi="Arial" w:cs="Arial"/>
          <w:color w:val="000000"/>
          <w:sz w:val="20"/>
          <w:szCs w:val="20"/>
        </w:rPr>
      </w:pPr>
      <w:r w:rsidRPr="00F83A11">
        <w:rPr>
          <w:rFonts w:ascii="Arial" w:hAnsi="Arial" w:cs="Arial"/>
          <w:b/>
          <w:bCs/>
          <w:color w:val="000000"/>
          <w:sz w:val="20"/>
          <w:szCs w:val="20"/>
        </w:rPr>
        <w:t xml:space="preserve">Population: </w:t>
      </w:r>
    </w:p>
    <w:p w:rsidR="00F83A11" w:rsidRPr="00F83A11" w:rsidRDefault="00F83A11" w:rsidP="00051137">
      <w:pPr>
        <w:autoSpaceDE w:val="0"/>
        <w:autoSpaceDN w:val="0"/>
        <w:adjustRightInd w:val="0"/>
        <w:spacing w:after="27"/>
        <w:jc w:val="both"/>
        <w:rPr>
          <w:rFonts w:ascii="Arial" w:hAnsi="Arial" w:cs="Arial"/>
          <w:color w:val="000000"/>
          <w:sz w:val="20"/>
          <w:szCs w:val="20"/>
        </w:rPr>
      </w:pPr>
      <w:r w:rsidRPr="00F83A11">
        <w:rPr>
          <w:rFonts w:ascii="Arial" w:hAnsi="Arial" w:cs="Arial"/>
          <w:color w:val="000000"/>
          <w:sz w:val="20"/>
          <w:szCs w:val="20"/>
        </w:rPr>
        <w:t xml:space="preserve">Rochdale Borough population on Census day 2011 was estimated to be 211,699; 49% Male and 51% Female. </w:t>
      </w:r>
    </w:p>
    <w:p w:rsidR="00F83A11" w:rsidRPr="00051137" w:rsidRDefault="00F83A11" w:rsidP="00051137">
      <w:pPr>
        <w:numPr>
          <w:ilvl w:val="0"/>
          <w:numId w:val="42"/>
        </w:numPr>
        <w:autoSpaceDE w:val="0"/>
        <w:autoSpaceDN w:val="0"/>
        <w:adjustRightInd w:val="0"/>
        <w:spacing w:after="27"/>
        <w:ind w:left="284" w:hanging="284"/>
        <w:jc w:val="both"/>
        <w:rPr>
          <w:rFonts w:ascii="Arial" w:hAnsi="Arial" w:cs="Arial"/>
          <w:color w:val="000000"/>
          <w:sz w:val="20"/>
          <w:szCs w:val="20"/>
        </w:rPr>
      </w:pPr>
      <w:r w:rsidRPr="00F83A11">
        <w:rPr>
          <w:rFonts w:ascii="Arial" w:hAnsi="Arial" w:cs="Arial"/>
          <w:color w:val="000000"/>
          <w:sz w:val="20"/>
          <w:szCs w:val="20"/>
        </w:rPr>
        <w:t xml:space="preserve">The breakdown of age population is; 21% are under 16, 64% are between the ages of 16 and 64, and 15% are 65 &amp; over. There are 136,100 residents of work age population (16 to 64). </w:t>
      </w:r>
    </w:p>
    <w:p w:rsidR="00F83A11" w:rsidRPr="00051137" w:rsidRDefault="00F83A11" w:rsidP="00051137">
      <w:pPr>
        <w:numPr>
          <w:ilvl w:val="0"/>
          <w:numId w:val="42"/>
        </w:numPr>
        <w:autoSpaceDE w:val="0"/>
        <w:autoSpaceDN w:val="0"/>
        <w:adjustRightInd w:val="0"/>
        <w:spacing w:after="27"/>
        <w:ind w:left="284" w:hanging="284"/>
        <w:jc w:val="both"/>
        <w:rPr>
          <w:rFonts w:ascii="Arial" w:hAnsi="Arial" w:cs="Arial"/>
          <w:color w:val="000000"/>
          <w:sz w:val="20"/>
          <w:szCs w:val="20"/>
        </w:rPr>
      </w:pPr>
      <w:r w:rsidRPr="00F83A11">
        <w:rPr>
          <w:rFonts w:ascii="Arial" w:hAnsi="Arial" w:cs="Arial"/>
          <w:color w:val="000000"/>
          <w:sz w:val="20"/>
          <w:szCs w:val="20"/>
        </w:rPr>
        <w:t xml:space="preserve">Older people aged 65 &amp; over represent 30,816 of the Borough’s population; 3,800 are aged 85 &amp; over and 1,200 are aged 90 &amp; over. </w:t>
      </w:r>
    </w:p>
    <w:p w:rsidR="00F83A11" w:rsidRPr="00051137" w:rsidRDefault="00F83A11" w:rsidP="00051137">
      <w:pPr>
        <w:numPr>
          <w:ilvl w:val="0"/>
          <w:numId w:val="42"/>
        </w:numPr>
        <w:autoSpaceDE w:val="0"/>
        <w:autoSpaceDN w:val="0"/>
        <w:adjustRightInd w:val="0"/>
        <w:spacing w:after="27"/>
        <w:ind w:left="284" w:hanging="284"/>
        <w:jc w:val="both"/>
        <w:rPr>
          <w:rFonts w:ascii="Arial" w:hAnsi="Arial" w:cs="Arial"/>
          <w:color w:val="000000"/>
          <w:sz w:val="20"/>
          <w:szCs w:val="20"/>
        </w:rPr>
      </w:pPr>
      <w:r w:rsidRPr="00F83A11">
        <w:rPr>
          <w:rFonts w:ascii="Arial" w:hAnsi="Arial" w:cs="Arial"/>
          <w:color w:val="000000"/>
          <w:sz w:val="20"/>
          <w:szCs w:val="20"/>
        </w:rPr>
        <w:t xml:space="preserve">There are 87,552 households across Rochdale Borough and 7,931 are occupied by lone parent households with dependent children. Pensioners make up 5,671 households, representing 6.5% of all households in Rochdale. </w:t>
      </w:r>
    </w:p>
    <w:p w:rsidR="00F83A11" w:rsidRPr="00051137" w:rsidRDefault="00F83A11" w:rsidP="00051137">
      <w:pPr>
        <w:numPr>
          <w:ilvl w:val="0"/>
          <w:numId w:val="42"/>
        </w:numPr>
        <w:autoSpaceDE w:val="0"/>
        <w:autoSpaceDN w:val="0"/>
        <w:adjustRightInd w:val="0"/>
        <w:spacing w:after="27"/>
        <w:ind w:left="284" w:hanging="284"/>
        <w:jc w:val="both"/>
        <w:rPr>
          <w:rFonts w:ascii="Arial" w:hAnsi="Arial" w:cs="Arial"/>
          <w:color w:val="000000"/>
          <w:sz w:val="20"/>
          <w:szCs w:val="20"/>
        </w:rPr>
      </w:pPr>
      <w:r w:rsidRPr="00F83A11">
        <w:rPr>
          <w:rFonts w:ascii="Arial" w:hAnsi="Arial" w:cs="Arial"/>
          <w:color w:val="000000"/>
          <w:sz w:val="20"/>
          <w:szCs w:val="20"/>
        </w:rPr>
        <w:t>5,311 households are occupied with no adults in empl</w:t>
      </w:r>
      <w:r w:rsidRPr="00051137">
        <w:rPr>
          <w:rFonts w:ascii="Arial" w:hAnsi="Arial" w:cs="Arial"/>
          <w:color w:val="000000"/>
          <w:sz w:val="20"/>
          <w:szCs w:val="20"/>
        </w:rPr>
        <w:t>oyment with dependent children.</w:t>
      </w:r>
    </w:p>
    <w:p w:rsidR="00F83A11" w:rsidRPr="00F83A11" w:rsidRDefault="00F83A11" w:rsidP="00051137">
      <w:pPr>
        <w:numPr>
          <w:ilvl w:val="0"/>
          <w:numId w:val="42"/>
        </w:numPr>
        <w:autoSpaceDE w:val="0"/>
        <w:autoSpaceDN w:val="0"/>
        <w:adjustRightInd w:val="0"/>
        <w:spacing w:after="27"/>
        <w:ind w:left="284" w:hanging="284"/>
        <w:jc w:val="both"/>
        <w:rPr>
          <w:rFonts w:ascii="Arial" w:hAnsi="Arial" w:cs="Arial"/>
          <w:color w:val="000000"/>
          <w:sz w:val="20"/>
          <w:szCs w:val="20"/>
        </w:rPr>
      </w:pPr>
      <w:r w:rsidRPr="00F83A11">
        <w:rPr>
          <w:rFonts w:ascii="Arial" w:hAnsi="Arial" w:cs="Arial"/>
          <w:color w:val="000000"/>
          <w:sz w:val="20"/>
          <w:szCs w:val="20"/>
        </w:rPr>
        <w:t xml:space="preserve">There are 26,609 households with one or more person with a limiting long-term illness (30.4%) </w:t>
      </w:r>
    </w:p>
    <w:p w:rsidR="00F83A11" w:rsidRPr="00F83A11" w:rsidRDefault="00F83A11" w:rsidP="00051137">
      <w:pPr>
        <w:autoSpaceDE w:val="0"/>
        <w:autoSpaceDN w:val="0"/>
        <w:adjustRightInd w:val="0"/>
        <w:jc w:val="both"/>
        <w:rPr>
          <w:rFonts w:ascii="Arial" w:hAnsi="Arial" w:cs="Arial"/>
          <w:color w:val="000000"/>
          <w:sz w:val="20"/>
          <w:szCs w:val="20"/>
        </w:rPr>
      </w:pPr>
    </w:p>
    <w:p w:rsidR="00F83A11" w:rsidRPr="00F83A11" w:rsidRDefault="00F83A11" w:rsidP="00051137">
      <w:pPr>
        <w:autoSpaceDE w:val="0"/>
        <w:autoSpaceDN w:val="0"/>
        <w:adjustRightInd w:val="0"/>
        <w:jc w:val="both"/>
        <w:rPr>
          <w:rFonts w:ascii="Arial" w:hAnsi="Arial" w:cs="Arial"/>
          <w:color w:val="000000"/>
          <w:sz w:val="20"/>
          <w:szCs w:val="20"/>
        </w:rPr>
      </w:pPr>
      <w:r w:rsidRPr="00F83A11">
        <w:rPr>
          <w:rFonts w:ascii="Arial" w:hAnsi="Arial" w:cs="Arial"/>
          <w:b/>
          <w:bCs/>
          <w:color w:val="000000"/>
          <w:sz w:val="20"/>
          <w:szCs w:val="20"/>
        </w:rPr>
        <w:t xml:space="preserve">Ethnicity, Identity, Language &amp; Religion: </w:t>
      </w:r>
    </w:p>
    <w:p w:rsidR="00F83A11" w:rsidRPr="00051137" w:rsidRDefault="00F83A11" w:rsidP="00051137">
      <w:pPr>
        <w:numPr>
          <w:ilvl w:val="0"/>
          <w:numId w:val="43"/>
        </w:numPr>
        <w:autoSpaceDE w:val="0"/>
        <w:autoSpaceDN w:val="0"/>
        <w:adjustRightInd w:val="0"/>
        <w:spacing w:after="25"/>
        <w:ind w:left="284" w:hanging="284"/>
        <w:jc w:val="both"/>
        <w:rPr>
          <w:rFonts w:ascii="Arial" w:hAnsi="Arial" w:cs="Arial"/>
          <w:color w:val="000000"/>
          <w:sz w:val="20"/>
          <w:szCs w:val="20"/>
        </w:rPr>
      </w:pPr>
      <w:r w:rsidRPr="00F83A11">
        <w:rPr>
          <w:rFonts w:ascii="Arial" w:hAnsi="Arial" w:cs="Arial"/>
          <w:color w:val="000000"/>
          <w:sz w:val="20"/>
          <w:szCs w:val="20"/>
        </w:rPr>
        <w:t xml:space="preserve">The ethnic breakdown of the Borough currently has a majority of 78.6% White British, with the second largest population being Asian or Asian British Pakistani, representing 10.5%. </w:t>
      </w:r>
    </w:p>
    <w:p w:rsidR="00F83A11" w:rsidRPr="00051137" w:rsidRDefault="00F83A11" w:rsidP="00051137">
      <w:pPr>
        <w:numPr>
          <w:ilvl w:val="0"/>
          <w:numId w:val="43"/>
        </w:numPr>
        <w:autoSpaceDE w:val="0"/>
        <w:autoSpaceDN w:val="0"/>
        <w:adjustRightInd w:val="0"/>
        <w:spacing w:after="25"/>
        <w:ind w:left="284" w:hanging="284"/>
        <w:jc w:val="both"/>
        <w:rPr>
          <w:rFonts w:ascii="Arial" w:hAnsi="Arial" w:cs="Arial"/>
          <w:color w:val="000000"/>
          <w:sz w:val="20"/>
          <w:szCs w:val="20"/>
        </w:rPr>
      </w:pPr>
      <w:r w:rsidRPr="00F83A11">
        <w:rPr>
          <w:rFonts w:ascii="Arial" w:hAnsi="Arial" w:cs="Arial"/>
          <w:color w:val="000000"/>
          <w:sz w:val="20"/>
          <w:szCs w:val="20"/>
        </w:rPr>
        <w:t xml:space="preserve">Rochdale has the second largest population of Kashmiri residents across England &amp; wales, occupying 1,658 residents, with Luton UA being the largest. </w:t>
      </w:r>
    </w:p>
    <w:p w:rsidR="00F83A11" w:rsidRPr="00051137" w:rsidRDefault="00F83A11" w:rsidP="00051137">
      <w:pPr>
        <w:numPr>
          <w:ilvl w:val="0"/>
          <w:numId w:val="43"/>
        </w:numPr>
        <w:autoSpaceDE w:val="0"/>
        <w:autoSpaceDN w:val="0"/>
        <w:adjustRightInd w:val="0"/>
        <w:spacing w:after="25"/>
        <w:ind w:left="284" w:hanging="284"/>
        <w:jc w:val="both"/>
        <w:rPr>
          <w:rFonts w:ascii="Arial" w:hAnsi="Arial" w:cs="Arial"/>
          <w:color w:val="000000"/>
          <w:sz w:val="20"/>
          <w:szCs w:val="20"/>
        </w:rPr>
      </w:pPr>
      <w:r w:rsidRPr="00F83A11">
        <w:rPr>
          <w:rFonts w:ascii="Arial" w:hAnsi="Arial" w:cs="Arial"/>
          <w:color w:val="000000"/>
          <w:sz w:val="20"/>
          <w:szCs w:val="20"/>
        </w:rPr>
        <w:t xml:space="preserve">5% of residents do not identify with having any UK national identity, this compares to 8% in England &amp; wales. </w:t>
      </w:r>
    </w:p>
    <w:p w:rsidR="00F83A11" w:rsidRPr="00051137" w:rsidRDefault="00F83A11" w:rsidP="00051137">
      <w:pPr>
        <w:numPr>
          <w:ilvl w:val="0"/>
          <w:numId w:val="43"/>
        </w:numPr>
        <w:autoSpaceDE w:val="0"/>
        <w:autoSpaceDN w:val="0"/>
        <w:adjustRightInd w:val="0"/>
        <w:spacing w:after="25"/>
        <w:ind w:left="284" w:hanging="284"/>
        <w:jc w:val="both"/>
        <w:rPr>
          <w:rFonts w:ascii="Arial" w:hAnsi="Arial" w:cs="Arial"/>
          <w:color w:val="000000"/>
          <w:sz w:val="20"/>
          <w:szCs w:val="20"/>
        </w:rPr>
      </w:pPr>
      <w:r w:rsidRPr="00F83A11">
        <w:rPr>
          <w:rFonts w:ascii="Arial" w:hAnsi="Arial" w:cs="Arial"/>
          <w:color w:val="000000"/>
          <w:sz w:val="20"/>
          <w:szCs w:val="20"/>
        </w:rPr>
        <w:t xml:space="preserve">Rochdale has 3,402 households (3.9%) where no people in the household have English as a main language, similar to Oldham (4.5%) and Bolton (4.6%). </w:t>
      </w:r>
    </w:p>
    <w:p w:rsidR="00F83A11" w:rsidRPr="00F83A11" w:rsidRDefault="00F83A11" w:rsidP="00051137">
      <w:pPr>
        <w:numPr>
          <w:ilvl w:val="0"/>
          <w:numId w:val="43"/>
        </w:numPr>
        <w:autoSpaceDE w:val="0"/>
        <w:autoSpaceDN w:val="0"/>
        <w:adjustRightInd w:val="0"/>
        <w:spacing w:after="25"/>
        <w:ind w:left="284" w:hanging="284"/>
        <w:jc w:val="both"/>
        <w:rPr>
          <w:rFonts w:ascii="Arial" w:hAnsi="Arial" w:cs="Arial"/>
          <w:color w:val="000000"/>
          <w:sz w:val="20"/>
          <w:szCs w:val="20"/>
        </w:rPr>
      </w:pPr>
      <w:r w:rsidRPr="00F83A11">
        <w:rPr>
          <w:rFonts w:ascii="Arial" w:hAnsi="Arial" w:cs="Arial"/>
          <w:color w:val="000000"/>
          <w:sz w:val="20"/>
          <w:szCs w:val="20"/>
        </w:rPr>
        <w:t xml:space="preserve">The largest groups for Religion in Rochdale are 60.6% Christianity, 13.9% Muslim and 18.9% reporting no religion. </w:t>
      </w:r>
    </w:p>
    <w:p w:rsidR="00F83A11" w:rsidRPr="00F83A11" w:rsidRDefault="00F83A11" w:rsidP="00051137">
      <w:pPr>
        <w:autoSpaceDE w:val="0"/>
        <w:autoSpaceDN w:val="0"/>
        <w:adjustRightInd w:val="0"/>
        <w:jc w:val="both"/>
        <w:rPr>
          <w:rFonts w:ascii="Arial" w:hAnsi="Arial" w:cs="Arial"/>
          <w:color w:val="000000"/>
          <w:sz w:val="20"/>
          <w:szCs w:val="20"/>
        </w:rPr>
      </w:pPr>
    </w:p>
    <w:p w:rsidR="00F83A11" w:rsidRPr="00F83A11" w:rsidRDefault="00F83A11" w:rsidP="00051137">
      <w:pPr>
        <w:autoSpaceDE w:val="0"/>
        <w:autoSpaceDN w:val="0"/>
        <w:adjustRightInd w:val="0"/>
        <w:jc w:val="both"/>
        <w:rPr>
          <w:rFonts w:ascii="Arial" w:hAnsi="Arial" w:cs="Arial"/>
          <w:color w:val="000000"/>
          <w:sz w:val="20"/>
          <w:szCs w:val="20"/>
        </w:rPr>
      </w:pPr>
      <w:r w:rsidRPr="00F83A11">
        <w:rPr>
          <w:rFonts w:ascii="Arial" w:hAnsi="Arial" w:cs="Arial"/>
          <w:b/>
          <w:bCs/>
          <w:color w:val="000000"/>
          <w:sz w:val="20"/>
          <w:szCs w:val="20"/>
        </w:rPr>
        <w:t xml:space="preserve">Health: </w:t>
      </w:r>
    </w:p>
    <w:p w:rsidR="00F83A11" w:rsidRPr="00051137" w:rsidRDefault="00F83A11" w:rsidP="00051137">
      <w:pPr>
        <w:numPr>
          <w:ilvl w:val="0"/>
          <w:numId w:val="44"/>
        </w:numPr>
        <w:autoSpaceDE w:val="0"/>
        <w:autoSpaceDN w:val="0"/>
        <w:adjustRightInd w:val="0"/>
        <w:spacing w:after="27"/>
        <w:ind w:left="284" w:hanging="284"/>
        <w:jc w:val="both"/>
        <w:rPr>
          <w:rFonts w:ascii="Arial" w:hAnsi="Arial" w:cs="Arial"/>
          <w:color w:val="000000"/>
          <w:sz w:val="20"/>
          <w:szCs w:val="20"/>
        </w:rPr>
      </w:pPr>
      <w:r w:rsidRPr="00F83A11">
        <w:rPr>
          <w:rFonts w:ascii="Arial" w:hAnsi="Arial" w:cs="Arial"/>
          <w:color w:val="000000"/>
          <w:sz w:val="20"/>
          <w:szCs w:val="20"/>
        </w:rPr>
        <w:t xml:space="preserve">2% of Rochdale residents categorised their health as ‘very bad’, which is greater than regional and national comparators. </w:t>
      </w:r>
    </w:p>
    <w:p w:rsidR="00F83A11" w:rsidRPr="00051137" w:rsidRDefault="00F83A11" w:rsidP="00051137">
      <w:pPr>
        <w:numPr>
          <w:ilvl w:val="0"/>
          <w:numId w:val="44"/>
        </w:numPr>
        <w:autoSpaceDE w:val="0"/>
        <w:autoSpaceDN w:val="0"/>
        <w:adjustRightInd w:val="0"/>
        <w:spacing w:after="27"/>
        <w:ind w:left="284" w:hanging="284"/>
        <w:jc w:val="both"/>
        <w:rPr>
          <w:rFonts w:ascii="Arial" w:hAnsi="Arial" w:cs="Arial"/>
          <w:color w:val="000000"/>
          <w:sz w:val="20"/>
          <w:szCs w:val="20"/>
        </w:rPr>
      </w:pPr>
      <w:r w:rsidRPr="00F83A11">
        <w:rPr>
          <w:rFonts w:ascii="Arial" w:hAnsi="Arial" w:cs="Arial"/>
          <w:color w:val="000000"/>
          <w:sz w:val="20"/>
          <w:szCs w:val="20"/>
        </w:rPr>
        <w:t xml:space="preserve">There are 44,359 residents reporting a long-term health problem or disability and 23,981 are of working age (16 to 64). </w:t>
      </w:r>
    </w:p>
    <w:p w:rsidR="00F83A11" w:rsidRPr="00051137" w:rsidRDefault="00F83A11" w:rsidP="00051137">
      <w:pPr>
        <w:numPr>
          <w:ilvl w:val="0"/>
          <w:numId w:val="44"/>
        </w:numPr>
        <w:autoSpaceDE w:val="0"/>
        <w:autoSpaceDN w:val="0"/>
        <w:adjustRightInd w:val="0"/>
        <w:spacing w:after="27"/>
        <w:ind w:left="284" w:hanging="284"/>
        <w:jc w:val="both"/>
        <w:rPr>
          <w:rFonts w:ascii="Arial" w:hAnsi="Arial" w:cs="Arial"/>
          <w:color w:val="000000"/>
          <w:sz w:val="20"/>
          <w:szCs w:val="20"/>
        </w:rPr>
      </w:pPr>
      <w:r w:rsidRPr="00F83A11">
        <w:rPr>
          <w:rFonts w:ascii="Arial" w:hAnsi="Arial" w:cs="Arial"/>
          <w:color w:val="000000"/>
          <w:sz w:val="20"/>
          <w:szCs w:val="20"/>
        </w:rPr>
        <w:t xml:space="preserve">10.7% of residents reported their day-to-day activities as being ‘limited a lot’ (22,630 residents). </w:t>
      </w:r>
    </w:p>
    <w:p w:rsidR="00F83A11" w:rsidRPr="00F83A11" w:rsidRDefault="00F83A11" w:rsidP="00051137">
      <w:pPr>
        <w:numPr>
          <w:ilvl w:val="0"/>
          <w:numId w:val="44"/>
        </w:numPr>
        <w:autoSpaceDE w:val="0"/>
        <w:autoSpaceDN w:val="0"/>
        <w:adjustRightInd w:val="0"/>
        <w:spacing w:after="27"/>
        <w:ind w:left="284" w:hanging="284"/>
        <w:jc w:val="both"/>
        <w:rPr>
          <w:rFonts w:ascii="Arial" w:hAnsi="Arial" w:cs="Arial"/>
          <w:color w:val="000000"/>
          <w:sz w:val="20"/>
          <w:szCs w:val="20"/>
        </w:rPr>
      </w:pPr>
      <w:r w:rsidRPr="00F83A11">
        <w:rPr>
          <w:rFonts w:ascii="Arial" w:hAnsi="Arial" w:cs="Arial"/>
          <w:color w:val="000000"/>
          <w:sz w:val="20"/>
          <w:szCs w:val="20"/>
        </w:rPr>
        <w:t xml:space="preserve">23,260 carers across Rochdale provide unpaid care, with 6,105 providing 50 or more hours per week. </w:t>
      </w:r>
    </w:p>
    <w:p w:rsidR="00F83A11" w:rsidRPr="00F83A11" w:rsidRDefault="00F83A11" w:rsidP="00051137">
      <w:pPr>
        <w:autoSpaceDE w:val="0"/>
        <w:autoSpaceDN w:val="0"/>
        <w:adjustRightInd w:val="0"/>
        <w:jc w:val="both"/>
        <w:rPr>
          <w:rFonts w:ascii="Arial" w:hAnsi="Arial" w:cs="Arial"/>
          <w:color w:val="000000"/>
          <w:sz w:val="20"/>
          <w:szCs w:val="20"/>
        </w:rPr>
      </w:pPr>
    </w:p>
    <w:p w:rsidR="00F83A11" w:rsidRPr="00F83A11" w:rsidRDefault="00F83A11" w:rsidP="00051137">
      <w:pPr>
        <w:autoSpaceDE w:val="0"/>
        <w:autoSpaceDN w:val="0"/>
        <w:adjustRightInd w:val="0"/>
        <w:jc w:val="both"/>
        <w:rPr>
          <w:rFonts w:ascii="Arial" w:hAnsi="Arial" w:cs="Arial"/>
          <w:color w:val="000000"/>
          <w:sz w:val="20"/>
          <w:szCs w:val="20"/>
        </w:rPr>
      </w:pPr>
      <w:r w:rsidRPr="00F83A11">
        <w:rPr>
          <w:rFonts w:ascii="Arial" w:hAnsi="Arial" w:cs="Arial"/>
          <w:b/>
          <w:bCs/>
          <w:color w:val="000000"/>
          <w:sz w:val="20"/>
          <w:szCs w:val="20"/>
        </w:rPr>
        <w:t xml:space="preserve">Education &amp; Qualifications: </w:t>
      </w:r>
    </w:p>
    <w:p w:rsidR="00F83A11" w:rsidRPr="00051137" w:rsidRDefault="00F83A11" w:rsidP="00051137">
      <w:pPr>
        <w:numPr>
          <w:ilvl w:val="0"/>
          <w:numId w:val="44"/>
        </w:numPr>
        <w:autoSpaceDE w:val="0"/>
        <w:autoSpaceDN w:val="0"/>
        <w:adjustRightInd w:val="0"/>
        <w:spacing w:after="40"/>
        <w:ind w:left="284" w:hanging="284"/>
        <w:jc w:val="both"/>
        <w:rPr>
          <w:rFonts w:ascii="Arial" w:hAnsi="Arial" w:cs="Arial"/>
          <w:color w:val="000000"/>
          <w:sz w:val="20"/>
          <w:szCs w:val="20"/>
        </w:rPr>
      </w:pPr>
      <w:r w:rsidRPr="00F83A11">
        <w:rPr>
          <w:rFonts w:ascii="Arial" w:hAnsi="Arial" w:cs="Arial"/>
          <w:color w:val="000000"/>
          <w:sz w:val="20"/>
          <w:szCs w:val="20"/>
        </w:rPr>
        <w:t xml:space="preserve">56% of pupils achieved a good level of development at the end of the early year’s foundation stage (age 5). </w:t>
      </w:r>
    </w:p>
    <w:p w:rsidR="00F83A11" w:rsidRPr="00051137" w:rsidRDefault="00F83A11" w:rsidP="00051137">
      <w:pPr>
        <w:numPr>
          <w:ilvl w:val="0"/>
          <w:numId w:val="44"/>
        </w:numPr>
        <w:autoSpaceDE w:val="0"/>
        <w:autoSpaceDN w:val="0"/>
        <w:adjustRightInd w:val="0"/>
        <w:spacing w:after="40"/>
        <w:ind w:left="284" w:hanging="284"/>
        <w:jc w:val="both"/>
        <w:rPr>
          <w:rFonts w:ascii="Arial" w:hAnsi="Arial" w:cs="Arial"/>
          <w:color w:val="000000"/>
          <w:sz w:val="20"/>
          <w:szCs w:val="20"/>
        </w:rPr>
      </w:pPr>
      <w:r w:rsidRPr="00F83A11">
        <w:rPr>
          <w:rFonts w:ascii="Arial" w:hAnsi="Arial" w:cs="Arial"/>
          <w:color w:val="000000"/>
          <w:sz w:val="20"/>
          <w:szCs w:val="20"/>
        </w:rPr>
        <w:t xml:space="preserve">In 2012, 77% of pupils left Primary School attaining national standards (Level 4 &amp; above in English and maths). </w:t>
      </w:r>
    </w:p>
    <w:p w:rsidR="00F83A11" w:rsidRPr="00051137" w:rsidRDefault="00F83A11" w:rsidP="00051137">
      <w:pPr>
        <w:numPr>
          <w:ilvl w:val="0"/>
          <w:numId w:val="44"/>
        </w:numPr>
        <w:autoSpaceDE w:val="0"/>
        <w:autoSpaceDN w:val="0"/>
        <w:adjustRightInd w:val="0"/>
        <w:spacing w:after="40"/>
        <w:ind w:left="284" w:hanging="284"/>
        <w:jc w:val="both"/>
        <w:rPr>
          <w:rFonts w:ascii="Arial" w:hAnsi="Arial" w:cs="Arial"/>
          <w:color w:val="000000"/>
          <w:sz w:val="20"/>
          <w:szCs w:val="20"/>
        </w:rPr>
      </w:pPr>
      <w:r w:rsidRPr="00F83A11">
        <w:rPr>
          <w:rFonts w:ascii="Arial" w:hAnsi="Arial" w:cs="Arial"/>
          <w:color w:val="000000"/>
          <w:sz w:val="20"/>
          <w:szCs w:val="20"/>
        </w:rPr>
        <w:t xml:space="preserve">52% of pupils achieved 5+A*-C including English and maths in 2012 when leaving secondary school. </w:t>
      </w:r>
    </w:p>
    <w:p w:rsidR="00F83A11" w:rsidRPr="00F83A11" w:rsidRDefault="00F83A11" w:rsidP="00051137">
      <w:pPr>
        <w:numPr>
          <w:ilvl w:val="0"/>
          <w:numId w:val="44"/>
        </w:numPr>
        <w:autoSpaceDE w:val="0"/>
        <w:autoSpaceDN w:val="0"/>
        <w:adjustRightInd w:val="0"/>
        <w:spacing w:after="40"/>
        <w:ind w:left="284" w:hanging="284"/>
        <w:jc w:val="both"/>
        <w:rPr>
          <w:rFonts w:ascii="Arial" w:hAnsi="Arial" w:cs="Arial"/>
          <w:color w:val="000000"/>
          <w:sz w:val="20"/>
          <w:szCs w:val="20"/>
        </w:rPr>
      </w:pPr>
      <w:r w:rsidRPr="00F83A11">
        <w:rPr>
          <w:rFonts w:ascii="Arial" w:hAnsi="Arial" w:cs="Arial"/>
          <w:color w:val="000000"/>
          <w:sz w:val="20"/>
          <w:szCs w:val="20"/>
        </w:rPr>
        <w:t xml:space="preserve">Over 31% of the Borough's population aged 16-74 years reported Level 3 or Level 4/5 qualifications, which is an 11% improvement from the previous Census in 2001(Census 2011). </w:t>
      </w:r>
    </w:p>
    <w:p w:rsidR="00F83A11" w:rsidRPr="00F83A11" w:rsidRDefault="00F83A11" w:rsidP="00051137">
      <w:pPr>
        <w:autoSpaceDE w:val="0"/>
        <w:autoSpaceDN w:val="0"/>
        <w:adjustRightInd w:val="0"/>
        <w:jc w:val="both"/>
        <w:rPr>
          <w:rFonts w:ascii="Arial" w:hAnsi="Arial" w:cs="Arial"/>
          <w:color w:val="000000"/>
          <w:sz w:val="20"/>
          <w:szCs w:val="20"/>
        </w:rPr>
      </w:pPr>
    </w:p>
    <w:p w:rsidR="00F83A11" w:rsidRPr="00F83A11" w:rsidRDefault="00F83A11" w:rsidP="00051137">
      <w:pPr>
        <w:autoSpaceDE w:val="0"/>
        <w:autoSpaceDN w:val="0"/>
        <w:adjustRightInd w:val="0"/>
        <w:jc w:val="both"/>
        <w:rPr>
          <w:rFonts w:ascii="Arial" w:hAnsi="Arial" w:cs="Arial"/>
          <w:color w:val="000000"/>
          <w:sz w:val="20"/>
          <w:szCs w:val="20"/>
        </w:rPr>
      </w:pPr>
      <w:r w:rsidRPr="00F83A11">
        <w:rPr>
          <w:rFonts w:ascii="Arial" w:hAnsi="Arial" w:cs="Arial"/>
          <w:b/>
          <w:bCs/>
          <w:color w:val="000000"/>
          <w:sz w:val="20"/>
          <w:szCs w:val="20"/>
        </w:rPr>
        <w:t xml:space="preserve">Labour Market &amp; Out of Work Benefits </w:t>
      </w:r>
    </w:p>
    <w:p w:rsidR="00F83A11" w:rsidRPr="00051137" w:rsidRDefault="00F83A11" w:rsidP="00051137">
      <w:pPr>
        <w:numPr>
          <w:ilvl w:val="0"/>
          <w:numId w:val="45"/>
        </w:numPr>
        <w:autoSpaceDE w:val="0"/>
        <w:autoSpaceDN w:val="0"/>
        <w:adjustRightInd w:val="0"/>
        <w:spacing w:after="43"/>
        <w:ind w:left="284" w:hanging="284"/>
        <w:jc w:val="both"/>
        <w:rPr>
          <w:rFonts w:ascii="Arial" w:hAnsi="Arial" w:cs="Arial"/>
          <w:color w:val="000000"/>
          <w:sz w:val="20"/>
          <w:szCs w:val="20"/>
        </w:rPr>
      </w:pPr>
      <w:r w:rsidRPr="00F83A11">
        <w:rPr>
          <w:rFonts w:ascii="Arial" w:hAnsi="Arial" w:cs="Arial"/>
          <w:color w:val="000000"/>
          <w:sz w:val="20"/>
          <w:szCs w:val="20"/>
        </w:rPr>
        <w:t xml:space="preserve">From the population aged 16 to 74, the 2011 Census reported 101,003 residents economically active and 51,739 economically inactive. There are 9,334 unemployed people and from that number 1,614 have never worked. </w:t>
      </w:r>
    </w:p>
    <w:p w:rsidR="00F83A11" w:rsidRPr="00051137" w:rsidRDefault="00F83A11" w:rsidP="00051137">
      <w:pPr>
        <w:numPr>
          <w:ilvl w:val="0"/>
          <w:numId w:val="45"/>
        </w:numPr>
        <w:autoSpaceDE w:val="0"/>
        <w:autoSpaceDN w:val="0"/>
        <w:adjustRightInd w:val="0"/>
        <w:spacing w:after="43"/>
        <w:ind w:left="284" w:hanging="284"/>
        <w:jc w:val="both"/>
        <w:rPr>
          <w:rFonts w:ascii="Arial" w:hAnsi="Arial" w:cs="Arial"/>
          <w:color w:val="000000"/>
          <w:sz w:val="20"/>
          <w:szCs w:val="20"/>
        </w:rPr>
      </w:pPr>
      <w:r w:rsidRPr="00F83A11">
        <w:rPr>
          <w:rFonts w:ascii="Arial" w:hAnsi="Arial" w:cs="Arial"/>
          <w:color w:val="000000"/>
          <w:sz w:val="20"/>
          <w:szCs w:val="20"/>
        </w:rPr>
        <w:t xml:space="preserve">In 2012, 62.5% of the Work Age Population (WAP) was in employment, fewer than local (68.8%) and national (70.7%) comparators, although greater proportion of economically inactive residents ‘wants a job’. </w:t>
      </w:r>
    </w:p>
    <w:p w:rsidR="00F83A11" w:rsidRPr="00051137" w:rsidRDefault="00F83A11" w:rsidP="00051137">
      <w:pPr>
        <w:numPr>
          <w:ilvl w:val="0"/>
          <w:numId w:val="45"/>
        </w:numPr>
        <w:autoSpaceDE w:val="0"/>
        <w:autoSpaceDN w:val="0"/>
        <w:adjustRightInd w:val="0"/>
        <w:spacing w:after="43"/>
        <w:ind w:left="284" w:hanging="284"/>
        <w:jc w:val="both"/>
        <w:rPr>
          <w:rFonts w:ascii="Arial" w:hAnsi="Arial" w:cs="Arial"/>
          <w:color w:val="000000"/>
          <w:sz w:val="20"/>
          <w:szCs w:val="20"/>
        </w:rPr>
      </w:pPr>
      <w:r w:rsidRPr="00F83A11">
        <w:rPr>
          <w:rFonts w:ascii="Arial" w:hAnsi="Arial" w:cs="Arial"/>
          <w:color w:val="000000"/>
          <w:sz w:val="20"/>
          <w:szCs w:val="20"/>
        </w:rPr>
        <w:t xml:space="preserve">There were 7,368 JSA claimants in April 2013; twice the number of males compared to females. This figure represents 5.2% of WAP for Rochdale, compared to 4.2% regionally and 3.7% nationally. </w:t>
      </w:r>
    </w:p>
    <w:p w:rsidR="00F83A11" w:rsidRPr="00F83A11" w:rsidRDefault="00F83A11" w:rsidP="00051137">
      <w:pPr>
        <w:numPr>
          <w:ilvl w:val="0"/>
          <w:numId w:val="45"/>
        </w:numPr>
        <w:autoSpaceDE w:val="0"/>
        <w:autoSpaceDN w:val="0"/>
        <w:adjustRightInd w:val="0"/>
        <w:spacing w:after="43"/>
        <w:ind w:left="284" w:hanging="284"/>
        <w:jc w:val="both"/>
        <w:rPr>
          <w:rFonts w:ascii="Arial" w:hAnsi="Arial" w:cs="Arial"/>
          <w:color w:val="000000"/>
          <w:sz w:val="20"/>
          <w:szCs w:val="20"/>
        </w:rPr>
      </w:pPr>
      <w:r w:rsidRPr="00F83A11">
        <w:rPr>
          <w:rFonts w:ascii="Arial" w:hAnsi="Arial" w:cs="Arial"/>
          <w:color w:val="000000"/>
          <w:sz w:val="20"/>
          <w:szCs w:val="20"/>
        </w:rPr>
        <w:lastRenderedPageBreak/>
        <w:t xml:space="preserve">There are 27,740 total benefits claimants in Rochdale Borough (Nov 2012), representing 20.4% of WAP. ESA and incapacity benefits have the largest number of claimants (13,030). </w:t>
      </w:r>
    </w:p>
    <w:p w:rsidR="00A70CA6" w:rsidRPr="00051137" w:rsidRDefault="00A70CA6" w:rsidP="002648FB">
      <w:pPr>
        <w:autoSpaceDE w:val="0"/>
        <w:autoSpaceDN w:val="0"/>
        <w:adjustRightInd w:val="0"/>
        <w:jc w:val="both"/>
        <w:rPr>
          <w:rFonts w:ascii="Arial" w:hAnsi="Arial" w:cs="Arial"/>
          <w:sz w:val="20"/>
          <w:szCs w:val="20"/>
        </w:rPr>
      </w:pPr>
    </w:p>
    <w:p w:rsidR="00051137" w:rsidRPr="00051137" w:rsidRDefault="00051137" w:rsidP="00051137">
      <w:pPr>
        <w:autoSpaceDE w:val="0"/>
        <w:autoSpaceDN w:val="0"/>
        <w:adjustRightInd w:val="0"/>
        <w:jc w:val="both"/>
        <w:rPr>
          <w:rFonts w:ascii="Arial" w:hAnsi="Arial" w:cs="Arial"/>
          <w:b/>
          <w:sz w:val="20"/>
          <w:szCs w:val="20"/>
        </w:rPr>
      </w:pPr>
      <w:r w:rsidRPr="00051137">
        <w:rPr>
          <w:rFonts w:ascii="Arial" w:hAnsi="Arial" w:cs="Arial"/>
          <w:b/>
          <w:sz w:val="20"/>
          <w:szCs w:val="20"/>
        </w:rPr>
        <w:t xml:space="preserve">* Figures based on snapshot data obtained from 2011 Census </w:t>
      </w:r>
    </w:p>
    <w:p w:rsidR="00A70CA6" w:rsidRDefault="00A70CA6" w:rsidP="00E31C58">
      <w:pPr>
        <w:autoSpaceDE w:val="0"/>
        <w:autoSpaceDN w:val="0"/>
        <w:adjustRightInd w:val="0"/>
        <w:jc w:val="both"/>
        <w:rPr>
          <w:rFonts w:ascii="Arial" w:hAnsi="Arial" w:cs="Arial"/>
          <w:sz w:val="22"/>
          <w:szCs w:val="22"/>
        </w:rPr>
      </w:pPr>
    </w:p>
    <w:p w:rsidR="00A70CA6" w:rsidRDefault="00A70CA6" w:rsidP="00E31C58">
      <w:pPr>
        <w:autoSpaceDE w:val="0"/>
        <w:autoSpaceDN w:val="0"/>
        <w:adjustRightInd w:val="0"/>
        <w:jc w:val="both"/>
        <w:rPr>
          <w:rFonts w:ascii="Arial" w:hAnsi="Arial" w:cs="Arial"/>
          <w:sz w:val="22"/>
          <w:szCs w:val="22"/>
        </w:rPr>
      </w:pPr>
    </w:p>
    <w:p w:rsidR="00E31C58" w:rsidRDefault="00E31C58" w:rsidP="00E31C58">
      <w:pPr>
        <w:autoSpaceDE w:val="0"/>
        <w:autoSpaceDN w:val="0"/>
        <w:adjustRightInd w:val="0"/>
        <w:jc w:val="both"/>
        <w:rPr>
          <w:rFonts w:ascii="Arial" w:hAnsi="Arial" w:cs="Arial"/>
          <w:b/>
          <w:sz w:val="22"/>
          <w:szCs w:val="22"/>
        </w:rPr>
      </w:pPr>
      <w:r w:rsidRPr="00A70CA6">
        <w:rPr>
          <w:rFonts w:ascii="Arial" w:hAnsi="Arial" w:cs="Arial"/>
          <w:b/>
          <w:sz w:val="22"/>
          <w:szCs w:val="22"/>
        </w:rPr>
        <w:t xml:space="preserve">School Context: </w:t>
      </w:r>
    </w:p>
    <w:p w:rsidR="00A70CA6" w:rsidRPr="00A70CA6" w:rsidRDefault="00A70CA6" w:rsidP="00E31C58">
      <w:pPr>
        <w:autoSpaceDE w:val="0"/>
        <w:autoSpaceDN w:val="0"/>
        <w:adjustRightInd w:val="0"/>
        <w:jc w:val="both"/>
        <w:rPr>
          <w:rFonts w:ascii="Arial" w:hAnsi="Arial" w:cs="Arial"/>
          <w:b/>
          <w:sz w:val="22"/>
          <w:szCs w:val="22"/>
        </w:rPr>
      </w:pPr>
    </w:p>
    <w:p w:rsidR="00437ACA" w:rsidRDefault="00B50FAD" w:rsidP="00437ACA">
      <w:pPr>
        <w:jc w:val="both"/>
        <w:rPr>
          <w:rFonts w:ascii="Arial" w:hAnsi="Arial" w:cs="Arial"/>
          <w:sz w:val="22"/>
          <w:szCs w:val="22"/>
        </w:rPr>
      </w:pPr>
      <w:r>
        <w:rPr>
          <w:rFonts w:ascii="Arial" w:hAnsi="Arial" w:cs="Arial"/>
          <w:sz w:val="22"/>
          <w:szCs w:val="22"/>
        </w:rPr>
        <w:t>There are currently 269</w:t>
      </w:r>
      <w:r w:rsidR="00437ACA" w:rsidRPr="00437ACA">
        <w:rPr>
          <w:rFonts w:ascii="Arial" w:hAnsi="Arial" w:cs="Arial"/>
          <w:sz w:val="22"/>
          <w:szCs w:val="22"/>
        </w:rPr>
        <w:t xml:space="preserve"> pupils on roll, including Nursery.  The socio-economic background of the catchment would be classed as disadvantaged; this is supported by the school’s deprivation indicator of 0.51 which is more than double that of the national average of 0.24, and by the percentage of pupils eligible for free school meals (55.2%).  Of our pupils, 97.3% fall into the lowest 30% IMD, whilst 57.2% are in the lowest 3% and 90.3% are in the lowest 15% IDACI. A significant number of the pupils at this school are living within the official definition of poverty.  We do have working families who are currently not eligible for the Pupil Premium, yet these pupils face the same challenges of deprivation and poverty.</w:t>
      </w:r>
    </w:p>
    <w:p w:rsidR="00437ACA" w:rsidRPr="00437ACA" w:rsidRDefault="00437ACA" w:rsidP="00437ACA">
      <w:pPr>
        <w:jc w:val="both"/>
        <w:rPr>
          <w:rFonts w:ascii="Arial" w:hAnsi="Arial" w:cs="Arial"/>
          <w:sz w:val="22"/>
          <w:szCs w:val="22"/>
        </w:rPr>
      </w:pPr>
    </w:p>
    <w:p w:rsidR="00437ACA" w:rsidRDefault="00437ACA" w:rsidP="00437ACA">
      <w:pPr>
        <w:jc w:val="both"/>
        <w:rPr>
          <w:rFonts w:ascii="Arial" w:hAnsi="Arial" w:cs="Arial"/>
          <w:sz w:val="22"/>
          <w:szCs w:val="22"/>
        </w:rPr>
      </w:pPr>
      <w:r w:rsidRPr="00437ACA">
        <w:rPr>
          <w:rFonts w:ascii="Arial" w:hAnsi="Arial" w:cs="Arial"/>
          <w:sz w:val="22"/>
          <w:szCs w:val="22"/>
        </w:rPr>
        <w:t xml:space="preserve">Pupils come from a richly diverse range of ethnic backgrounds with almost four times the national average number of pupils whose first language is not English (75%). The number of pupils from minority ethnic groups is much larger than the national average(85%).  The school also includes a small number of Traveller children who live at an established Traveller site close to school.  We welcome and support a number of children from asylum seeking families and refugees.  </w:t>
      </w:r>
    </w:p>
    <w:p w:rsidR="00437ACA" w:rsidRPr="00437ACA" w:rsidRDefault="00437ACA" w:rsidP="00437ACA">
      <w:pPr>
        <w:jc w:val="both"/>
        <w:rPr>
          <w:rFonts w:ascii="Arial" w:hAnsi="Arial" w:cs="Arial"/>
          <w:sz w:val="22"/>
          <w:szCs w:val="22"/>
        </w:rPr>
      </w:pPr>
    </w:p>
    <w:p w:rsidR="00437ACA" w:rsidRDefault="00437ACA" w:rsidP="00437ACA">
      <w:pPr>
        <w:jc w:val="both"/>
        <w:rPr>
          <w:rFonts w:ascii="Arial" w:hAnsi="Arial" w:cs="Arial"/>
          <w:sz w:val="22"/>
          <w:szCs w:val="22"/>
        </w:rPr>
      </w:pPr>
      <w:r w:rsidRPr="00437ACA">
        <w:rPr>
          <w:rFonts w:ascii="Arial" w:hAnsi="Arial" w:cs="Arial"/>
          <w:sz w:val="22"/>
          <w:szCs w:val="22"/>
        </w:rPr>
        <w:t>Fifteen percent of pupils are on the SEND register at SEN Support or Statement.</w:t>
      </w:r>
    </w:p>
    <w:p w:rsidR="00B50FAD" w:rsidRPr="00437ACA" w:rsidRDefault="00B50FAD" w:rsidP="00437ACA">
      <w:pPr>
        <w:jc w:val="both"/>
        <w:rPr>
          <w:rFonts w:ascii="Arial" w:hAnsi="Arial" w:cs="Arial"/>
          <w:sz w:val="22"/>
          <w:szCs w:val="22"/>
        </w:rPr>
      </w:pPr>
    </w:p>
    <w:p w:rsidR="00437ACA" w:rsidRDefault="00437ACA" w:rsidP="00437ACA">
      <w:pPr>
        <w:jc w:val="both"/>
        <w:rPr>
          <w:rFonts w:ascii="Arial" w:hAnsi="Arial" w:cs="Arial"/>
          <w:sz w:val="22"/>
          <w:szCs w:val="22"/>
        </w:rPr>
      </w:pPr>
      <w:r w:rsidRPr="00437ACA">
        <w:rPr>
          <w:rFonts w:ascii="Arial" w:hAnsi="Arial" w:cs="Arial"/>
          <w:sz w:val="22"/>
          <w:szCs w:val="22"/>
        </w:rPr>
        <w:t xml:space="preserve">At present we have two Looked After Children in school.  Much valuable work is done by the school’s inclusion officer and the school Family Worker to support these pupils and other pupils facing difficulties.  Our links with families are further enhanced through our participation in the Families and Schools Together initiative, FAST.  </w:t>
      </w:r>
    </w:p>
    <w:p w:rsidR="00B50FAD" w:rsidRPr="00437ACA" w:rsidRDefault="00B50FAD" w:rsidP="00437ACA">
      <w:pPr>
        <w:jc w:val="both"/>
        <w:rPr>
          <w:rFonts w:ascii="Arial" w:hAnsi="Arial" w:cs="Arial"/>
          <w:sz w:val="22"/>
          <w:szCs w:val="22"/>
        </w:rPr>
      </w:pPr>
    </w:p>
    <w:p w:rsidR="00437ACA" w:rsidRDefault="00437ACA" w:rsidP="00437ACA">
      <w:pPr>
        <w:jc w:val="both"/>
        <w:rPr>
          <w:rFonts w:ascii="Arial" w:hAnsi="Arial" w:cs="Arial"/>
          <w:sz w:val="22"/>
          <w:szCs w:val="22"/>
        </w:rPr>
      </w:pPr>
      <w:r w:rsidRPr="00437ACA">
        <w:rPr>
          <w:rFonts w:ascii="Arial" w:hAnsi="Arial" w:cs="Arial"/>
          <w:sz w:val="22"/>
          <w:szCs w:val="22"/>
        </w:rPr>
        <w:t xml:space="preserve">Our school stability factor is beginning to improve as pupil mobility has lessened slightly over the past three years. Classes are full and some are oversubscribed, with a waiting list of children keen to be admitted to St John’s. However, we are still in the lowest quintile for school stability, and must provide a great deal of additional support for a large number of pupils to mitigate the impact of an unstable school population. Many of our new arrivals and in-year transfers are refugees, asylum seekers, traveler children or children who are deemed ‘hard-to-place’; many are EAL children, and a number have missed at least some part of their education prior to joining us. </w:t>
      </w:r>
    </w:p>
    <w:p w:rsidR="00B50FAD" w:rsidRDefault="00B50FAD" w:rsidP="00437ACA">
      <w:pPr>
        <w:jc w:val="both"/>
        <w:rPr>
          <w:rFonts w:ascii="Arial" w:hAnsi="Arial" w:cs="Arial"/>
          <w:sz w:val="22"/>
          <w:szCs w:val="22"/>
        </w:rPr>
      </w:pPr>
    </w:p>
    <w:p w:rsidR="00F64B7D" w:rsidRDefault="00F64B7D" w:rsidP="00DF45BA">
      <w:pPr>
        <w:rPr>
          <w:rFonts w:ascii="HelveticaNeueLT Std" w:hAnsi="HelveticaNeueLT Std" w:cs="Arial"/>
          <w:b/>
          <w:sz w:val="28"/>
          <w:szCs w:val="28"/>
          <w:u w:val="single"/>
        </w:rPr>
      </w:pPr>
    </w:p>
    <w:p w:rsidR="00C822C8" w:rsidRPr="002648FB" w:rsidRDefault="00C822C8" w:rsidP="002648FB">
      <w:pPr>
        <w:autoSpaceDE w:val="0"/>
        <w:autoSpaceDN w:val="0"/>
        <w:adjustRightInd w:val="0"/>
        <w:jc w:val="both"/>
        <w:rPr>
          <w:rFonts w:ascii="Arial" w:hAnsi="Arial" w:cs="Arial"/>
          <w:b/>
          <w:bCs/>
          <w:sz w:val="22"/>
          <w:szCs w:val="22"/>
        </w:rPr>
      </w:pPr>
      <w:r w:rsidRPr="002648FB">
        <w:rPr>
          <w:rFonts w:ascii="Arial" w:hAnsi="Arial" w:cs="Arial"/>
          <w:b/>
          <w:bCs/>
          <w:sz w:val="22"/>
          <w:szCs w:val="22"/>
        </w:rPr>
        <w:t xml:space="preserve">Structure of our </w:t>
      </w:r>
      <w:r w:rsidR="002648FB" w:rsidRPr="002648FB">
        <w:rPr>
          <w:rFonts w:ascii="Arial" w:hAnsi="Arial" w:cs="Arial"/>
          <w:b/>
          <w:color w:val="000000"/>
          <w:sz w:val="22"/>
          <w:szCs w:val="22"/>
        </w:rPr>
        <w:t xml:space="preserve">Single Equality and Community Cohesion </w:t>
      </w:r>
      <w:r w:rsidR="007B5470">
        <w:rPr>
          <w:rFonts w:ascii="Arial" w:hAnsi="Arial" w:cs="Arial"/>
          <w:b/>
          <w:color w:val="000000"/>
          <w:sz w:val="22"/>
          <w:szCs w:val="22"/>
        </w:rPr>
        <w:t>Policy</w:t>
      </w:r>
    </w:p>
    <w:p w:rsidR="00C822C8" w:rsidRPr="00AA395B" w:rsidRDefault="00C822C8" w:rsidP="002648FB">
      <w:pPr>
        <w:autoSpaceDE w:val="0"/>
        <w:autoSpaceDN w:val="0"/>
        <w:adjustRightInd w:val="0"/>
        <w:jc w:val="both"/>
        <w:rPr>
          <w:rFonts w:ascii="Arial" w:hAnsi="Arial" w:cs="Arial"/>
          <w:b/>
          <w:bCs/>
          <w:color w:val="0000FF"/>
          <w:sz w:val="28"/>
          <w:szCs w:val="28"/>
        </w:rPr>
      </w:pPr>
    </w:p>
    <w:p w:rsidR="002648FB" w:rsidRDefault="00C822C8" w:rsidP="002648FB">
      <w:pPr>
        <w:pStyle w:val="Default"/>
        <w:jc w:val="both"/>
        <w:rPr>
          <w:sz w:val="22"/>
          <w:szCs w:val="22"/>
        </w:rPr>
      </w:pPr>
      <w:r w:rsidRPr="00C822C8">
        <w:rPr>
          <w:sz w:val="22"/>
          <w:szCs w:val="22"/>
        </w:rPr>
        <w:t xml:space="preserve">This </w:t>
      </w:r>
      <w:r w:rsidR="007B5470">
        <w:rPr>
          <w:sz w:val="22"/>
          <w:szCs w:val="22"/>
        </w:rPr>
        <w:t>policy</w:t>
      </w:r>
      <w:r w:rsidRPr="00C822C8">
        <w:rPr>
          <w:sz w:val="22"/>
          <w:szCs w:val="22"/>
        </w:rPr>
        <w:t xml:space="preserve"> </w:t>
      </w:r>
      <w:r w:rsidR="002648FB">
        <w:rPr>
          <w:sz w:val="22"/>
          <w:szCs w:val="22"/>
        </w:rPr>
        <w:t xml:space="preserve">document </w:t>
      </w:r>
      <w:r w:rsidRPr="00C822C8">
        <w:rPr>
          <w:sz w:val="22"/>
          <w:szCs w:val="22"/>
        </w:rPr>
        <w:t xml:space="preserve">is designed to give a background to </w:t>
      </w:r>
      <w:r w:rsidR="00662930" w:rsidRPr="00B36D66">
        <w:rPr>
          <w:color w:val="auto"/>
          <w:sz w:val="22"/>
          <w:szCs w:val="22"/>
        </w:rPr>
        <w:t>St John’s Catholic Primary School</w:t>
      </w:r>
      <w:r w:rsidRPr="00C822C8">
        <w:rPr>
          <w:sz w:val="22"/>
          <w:szCs w:val="22"/>
        </w:rPr>
        <w:t xml:space="preserve"> in respect of the protected characteristics in both education and service provision. </w:t>
      </w:r>
    </w:p>
    <w:p w:rsidR="002648FB" w:rsidRDefault="002648FB" w:rsidP="002648FB">
      <w:pPr>
        <w:pStyle w:val="Default"/>
        <w:jc w:val="both"/>
        <w:rPr>
          <w:sz w:val="22"/>
          <w:szCs w:val="22"/>
        </w:rPr>
      </w:pPr>
    </w:p>
    <w:p w:rsidR="00C822C8" w:rsidRPr="00C822C8" w:rsidRDefault="00C822C8" w:rsidP="002648FB">
      <w:pPr>
        <w:pStyle w:val="Default"/>
        <w:jc w:val="both"/>
        <w:rPr>
          <w:sz w:val="22"/>
          <w:szCs w:val="22"/>
        </w:rPr>
      </w:pPr>
      <w:r w:rsidRPr="00C822C8">
        <w:rPr>
          <w:sz w:val="22"/>
          <w:szCs w:val="22"/>
        </w:rPr>
        <w:t xml:space="preserve">Recruitment and employment issues </w:t>
      </w:r>
      <w:r w:rsidR="00BE03F6">
        <w:rPr>
          <w:sz w:val="22"/>
          <w:szCs w:val="22"/>
        </w:rPr>
        <w:t xml:space="preserve">with regard to staff </w:t>
      </w:r>
      <w:r w:rsidRPr="00C822C8">
        <w:rPr>
          <w:sz w:val="22"/>
          <w:szCs w:val="22"/>
        </w:rPr>
        <w:t>may be reference</w:t>
      </w:r>
      <w:r w:rsidR="00BE03F6">
        <w:rPr>
          <w:sz w:val="22"/>
          <w:szCs w:val="22"/>
        </w:rPr>
        <w:t>d</w:t>
      </w:r>
      <w:r w:rsidRPr="00C822C8">
        <w:rPr>
          <w:sz w:val="22"/>
          <w:szCs w:val="22"/>
        </w:rPr>
        <w:t xml:space="preserve"> but these will be covered </w:t>
      </w:r>
      <w:r w:rsidR="00BE03F6">
        <w:rPr>
          <w:sz w:val="22"/>
          <w:szCs w:val="22"/>
        </w:rPr>
        <w:t xml:space="preserve">in more detail </w:t>
      </w:r>
      <w:r w:rsidRPr="00C822C8">
        <w:rPr>
          <w:sz w:val="22"/>
          <w:szCs w:val="22"/>
        </w:rPr>
        <w:t xml:space="preserve">under separate policy. </w:t>
      </w:r>
    </w:p>
    <w:p w:rsidR="00C822C8" w:rsidRPr="00C822C8" w:rsidRDefault="00C822C8" w:rsidP="002648FB">
      <w:pPr>
        <w:pStyle w:val="Default"/>
        <w:jc w:val="both"/>
        <w:rPr>
          <w:sz w:val="22"/>
          <w:szCs w:val="22"/>
        </w:rPr>
      </w:pPr>
    </w:p>
    <w:p w:rsidR="00C822C8" w:rsidRPr="00C822C8" w:rsidRDefault="00C822C8" w:rsidP="002648FB">
      <w:pPr>
        <w:pStyle w:val="Default"/>
        <w:jc w:val="both"/>
        <w:rPr>
          <w:sz w:val="22"/>
          <w:szCs w:val="22"/>
        </w:rPr>
      </w:pPr>
      <w:r w:rsidRPr="00C822C8">
        <w:rPr>
          <w:sz w:val="22"/>
          <w:szCs w:val="22"/>
        </w:rPr>
        <w:t xml:space="preserve">Therefore, we have set out below: </w:t>
      </w:r>
    </w:p>
    <w:p w:rsidR="00C822C8" w:rsidRPr="00C822C8" w:rsidRDefault="00C822C8" w:rsidP="002648FB">
      <w:pPr>
        <w:pStyle w:val="Default"/>
        <w:jc w:val="both"/>
        <w:rPr>
          <w:sz w:val="22"/>
          <w:szCs w:val="22"/>
        </w:rPr>
      </w:pPr>
    </w:p>
    <w:p w:rsidR="00C822C8" w:rsidRDefault="00C822C8" w:rsidP="002648FB">
      <w:pPr>
        <w:pStyle w:val="Default"/>
        <w:numPr>
          <w:ilvl w:val="0"/>
          <w:numId w:val="14"/>
        </w:numPr>
        <w:jc w:val="both"/>
        <w:rPr>
          <w:sz w:val="22"/>
          <w:szCs w:val="22"/>
        </w:rPr>
      </w:pPr>
      <w:r w:rsidRPr="00C822C8">
        <w:rPr>
          <w:sz w:val="22"/>
          <w:szCs w:val="22"/>
        </w:rPr>
        <w:t>The definitions in respect of each of the protected equality ch</w:t>
      </w:r>
      <w:r>
        <w:rPr>
          <w:sz w:val="22"/>
          <w:szCs w:val="22"/>
        </w:rPr>
        <w:t>aracteristics</w:t>
      </w:r>
    </w:p>
    <w:p w:rsidR="00C822C8" w:rsidRDefault="00C822C8" w:rsidP="002648FB">
      <w:pPr>
        <w:pStyle w:val="Default"/>
        <w:numPr>
          <w:ilvl w:val="0"/>
          <w:numId w:val="14"/>
        </w:numPr>
        <w:jc w:val="both"/>
        <w:rPr>
          <w:sz w:val="22"/>
          <w:szCs w:val="22"/>
        </w:rPr>
      </w:pPr>
      <w:r w:rsidRPr="00C822C8">
        <w:rPr>
          <w:sz w:val="22"/>
          <w:szCs w:val="22"/>
        </w:rPr>
        <w:t>Our commitment for each of the pr</w:t>
      </w:r>
      <w:r>
        <w:rPr>
          <w:sz w:val="22"/>
          <w:szCs w:val="22"/>
        </w:rPr>
        <w:t>otected equality characteristics</w:t>
      </w:r>
    </w:p>
    <w:p w:rsidR="00C822C8" w:rsidRPr="00C822C8" w:rsidRDefault="00C822C8" w:rsidP="002648FB">
      <w:pPr>
        <w:pStyle w:val="Default"/>
        <w:numPr>
          <w:ilvl w:val="0"/>
          <w:numId w:val="14"/>
        </w:numPr>
        <w:jc w:val="both"/>
        <w:rPr>
          <w:sz w:val="22"/>
          <w:szCs w:val="22"/>
        </w:rPr>
      </w:pPr>
      <w:r w:rsidRPr="00C822C8">
        <w:rPr>
          <w:sz w:val="22"/>
          <w:szCs w:val="22"/>
        </w:rPr>
        <w:t xml:space="preserve">Our headline achievements, aims and objectives for each of the protected equality characteristics </w:t>
      </w:r>
    </w:p>
    <w:p w:rsidR="00C822C8" w:rsidRDefault="00C822C8" w:rsidP="002648FB">
      <w:pPr>
        <w:jc w:val="both"/>
        <w:rPr>
          <w:rFonts w:ascii="HelveticaNeueLT Std" w:hAnsi="HelveticaNeueLT Std" w:cs="Arial"/>
          <w:b/>
          <w:color w:val="008000"/>
          <w:sz w:val="28"/>
          <w:szCs w:val="28"/>
          <w:u w:val="single"/>
        </w:rPr>
      </w:pPr>
    </w:p>
    <w:p w:rsidR="00C822C8" w:rsidRPr="00C822C8" w:rsidRDefault="00C822C8" w:rsidP="002648FB">
      <w:pPr>
        <w:pStyle w:val="Default"/>
        <w:jc w:val="both"/>
        <w:rPr>
          <w:sz w:val="22"/>
          <w:szCs w:val="22"/>
        </w:rPr>
      </w:pPr>
      <w:r w:rsidRPr="00C822C8">
        <w:rPr>
          <w:sz w:val="22"/>
          <w:szCs w:val="22"/>
        </w:rPr>
        <w:t xml:space="preserve">We have then set out our key approaches and tools to help us achieve these aims including: </w:t>
      </w:r>
    </w:p>
    <w:p w:rsidR="00C822C8" w:rsidRPr="00237FD1" w:rsidRDefault="00C822C8" w:rsidP="002648FB">
      <w:pPr>
        <w:pStyle w:val="Default"/>
        <w:numPr>
          <w:ilvl w:val="0"/>
          <w:numId w:val="15"/>
        </w:numPr>
        <w:jc w:val="both"/>
        <w:rPr>
          <w:sz w:val="22"/>
          <w:szCs w:val="22"/>
        </w:rPr>
      </w:pPr>
      <w:r w:rsidRPr="00C822C8">
        <w:rPr>
          <w:sz w:val="22"/>
          <w:szCs w:val="22"/>
        </w:rPr>
        <w:lastRenderedPageBreak/>
        <w:t xml:space="preserve">Our consultation and involvement </w:t>
      </w:r>
      <w:r w:rsidRPr="00237FD1">
        <w:rPr>
          <w:sz w:val="22"/>
          <w:szCs w:val="22"/>
        </w:rPr>
        <w:t xml:space="preserve">strategy </w:t>
      </w:r>
    </w:p>
    <w:p w:rsidR="00C822C8" w:rsidRDefault="00C822C8" w:rsidP="002648FB">
      <w:pPr>
        <w:pStyle w:val="Default"/>
        <w:numPr>
          <w:ilvl w:val="0"/>
          <w:numId w:val="15"/>
        </w:numPr>
        <w:jc w:val="both"/>
        <w:rPr>
          <w:sz w:val="22"/>
          <w:szCs w:val="22"/>
        </w:rPr>
      </w:pPr>
      <w:r w:rsidRPr="00C822C8">
        <w:rPr>
          <w:sz w:val="22"/>
          <w:szCs w:val="22"/>
        </w:rPr>
        <w:t xml:space="preserve">Our commitment to Equality Impact Assessments </w:t>
      </w:r>
    </w:p>
    <w:p w:rsidR="00C822C8" w:rsidRDefault="00C822C8" w:rsidP="002648FB">
      <w:pPr>
        <w:pStyle w:val="Default"/>
        <w:numPr>
          <w:ilvl w:val="0"/>
          <w:numId w:val="15"/>
        </w:numPr>
        <w:jc w:val="both"/>
        <w:rPr>
          <w:sz w:val="22"/>
          <w:szCs w:val="22"/>
        </w:rPr>
      </w:pPr>
      <w:r w:rsidRPr="00C822C8">
        <w:rPr>
          <w:sz w:val="22"/>
          <w:szCs w:val="22"/>
        </w:rPr>
        <w:t xml:space="preserve">Our accountability processes for the </w:t>
      </w:r>
      <w:r w:rsidR="007B5470">
        <w:rPr>
          <w:sz w:val="22"/>
          <w:szCs w:val="22"/>
        </w:rPr>
        <w:t>policy</w:t>
      </w:r>
      <w:r w:rsidRPr="00C822C8">
        <w:rPr>
          <w:sz w:val="22"/>
          <w:szCs w:val="22"/>
        </w:rPr>
        <w:t xml:space="preserve"> </w:t>
      </w:r>
    </w:p>
    <w:p w:rsidR="00C822C8" w:rsidRDefault="00C822C8" w:rsidP="002648FB">
      <w:pPr>
        <w:pStyle w:val="Default"/>
        <w:numPr>
          <w:ilvl w:val="0"/>
          <w:numId w:val="15"/>
        </w:numPr>
        <w:jc w:val="both"/>
        <w:rPr>
          <w:sz w:val="22"/>
          <w:szCs w:val="22"/>
        </w:rPr>
      </w:pPr>
      <w:r w:rsidRPr="00C822C8">
        <w:rPr>
          <w:sz w:val="22"/>
          <w:szCs w:val="22"/>
        </w:rPr>
        <w:t xml:space="preserve">Our commitment to publication and public access </w:t>
      </w:r>
    </w:p>
    <w:p w:rsidR="00C822C8" w:rsidRDefault="00C822C8" w:rsidP="002648FB">
      <w:pPr>
        <w:pStyle w:val="Default"/>
        <w:numPr>
          <w:ilvl w:val="0"/>
          <w:numId w:val="15"/>
        </w:numPr>
        <w:jc w:val="both"/>
        <w:rPr>
          <w:sz w:val="22"/>
          <w:szCs w:val="22"/>
        </w:rPr>
      </w:pPr>
      <w:r w:rsidRPr="00C822C8">
        <w:rPr>
          <w:sz w:val="22"/>
          <w:szCs w:val="22"/>
        </w:rPr>
        <w:t xml:space="preserve">Our monitoring and review processes </w:t>
      </w:r>
    </w:p>
    <w:p w:rsidR="00C822C8" w:rsidRPr="00C822C8" w:rsidRDefault="00C822C8" w:rsidP="002648FB">
      <w:pPr>
        <w:pStyle w:val="Default"/>
        <w:ind w:left="360"/>
        <w:jc w:val="both"/>
        <w:rPr>
          <w:sz w:val="22"/>
          <w:szCs w:val="22"/>
        </w:rPr>
      </w:pPr>
    </w:p>
    <w:p w:rsidR="00C822C8" w:rsidRPr="00717EE6" w:rsidRDefault="00C822C8" w:rsidP="002648FB">
      <w:pPr>
        <w:jc w:val="both"/>
        <w:rPr>
          <w:rFonts w:ascii="Arial" w:hAnsi="Arial" w:cs="Arial"/>
          <w:b/>
          <w:color w:val="FF0000"/>
          <w:sz w:val="22"/>
          <w:szCs w:val="22"/>
          <w:u w:val="single"/>
        </w:rPr>
      </w:pPr>
      <w:r w:rsidRPr="00717EE6">
        <w:rPr>
          <w:rFonts w:ascii="Arial" w:hAnsi="Arial" w:cs="Arial"/>
          <w:b/>
          <w:color w:val="FF0000"/>
          <w:sz w:val="22"/>
          <w:szCs w:val="22"/>
          <w:u w:val="single"/>
        </w:rPr>
        <w:t xml:space="preserve">***AMEND THE ABOVE BULLET </w:t>
      </w:r>
      <w:smartTag w:uri="urn:schemas-microsoft-com:office:smarttags" w:element="place">
        <w:smartTag w:uri="urn:schemas-microsoft-com:office:smarttags" w:element="City">
          <w:r w:rsidRPr="00717EE6">
            <w:rPr>
              <w:rFonts w:ascii="Arial" w:hAnsi="Arial" w:cs="Arial"/>
              <w:b/>
              <w:color w:val="FF0000"/>
              <w:sz w:val="22"/>
              <w:szCs w:val="22"/>
              <w:u w:val="single"/>
            </w:rPr>
            <w:t>POINT LIST</w:t>
          </w:r>
        </w:smartTag>
        <w:r w:rsidRPr="00717EE6">
          <w:rPr>
            <w:rFonts w:ascii="Arial" w:hAnsi="Arial" w:cs="Arial"/>
            <w:b/>
            <w:color w:val="FF0000"/>
            <w:sz w:val="22"/>
            <w:szCs w:val="22"/>
            <w:u w:val="single"/>
          </w:rPr>
          <w:t xml:space="preserve"> </w:t>
        </w:r>
        <w:smartTag w:uri="urn:schemas-microsoft-com:office:smarttags" w:element="State">
          <w:r w:rsidRPr="00717EE6">
            <w:rPr>
              <w:rFonts w:ascii="Arial" w:hAnsi="Arial" w:cs="Arial"/>
              <w:b/>
              <w:color w:val="FF0000"/>
              <w:sz w:val="22"/>
              <w:szCs w:val="22"/>
              <w:u w:val="single"/>
            </w:rPr>
            <w:t>AS</w:t>
          </w:r>
        </w:smartTag>
      </w:smartTag>
      <w:r w:rsidRPr="00717EE6">
        <w:rPr>
          <w:rFonts w:ascii="Arial" w:hAnsi="Arial" w:cs="Arial"/>
          <w:b/>
          <w:color w:val="FF0000"/>
          <w:sz w:val="22"/>
          <w:szCs w:val="22"/>
          <w:u w:val="single"/>
        </w:rPr>
        <w:t xml:space="preserve"> NECESSARY***</w:t>
      </w:r>
    </w:p>
    <w:p w:rsidR="00C822C8" w:rsidRDefault="00C822C8" w:rsidP="00DF45BA">
      <w:pPr>
        <w:rPr>
          <w:rFonts w:ascii="HelveticaNeueLT Std" w:hAnsi="HelveticaNeueLT Std" w:cs="Arial"/>
          <w:b/>
          <w:color w:val="008000"/>
          <w:sz w:val="28"/>
          <w:szCs w:val="28"/>
          <w:u w:val="single"/>
        </w:rPr>
      </w:pPr>
    </w:p>
    <w:p w:rsidR="00C822C8" w:rsidRPr="00237FD1" w:rsidRDefault="00BE03F6" w:rsidP="00237FD1">
      <w:pPr>
        <w:rPr>
          <w:rFonts w:ascii="Arial" w:hAnsi="Arial" w:cs="Arial"/>
          <w:b/>
          <w:sz w:val="22"/>
          <w:szCs w:val="22"/>
        </w:rPr>
      </w:pPr>
      <w:r w:rsidRPr="00237FD1">
        <w:rPr>
          <w:rFonts w:ascii="Arial" w:hAnsi="Arial" w:cs="Arial"/>
          <w:b/>
          <w:sz w:val="22"/>
          <w:szCs w:val="22"/>
        </w:rPr>
        <w:t>Specific Equality Areas</w:t>
      </w:r>
    </w:p>
    <w:p w:rsidR="00237FD1" w:rsidRPr="00237FD1" w:rsidRDefault="00237FD1" w:rsidP="00237FD1">
      <w:pPr>
        <w:rPr>
          <w:rFonts w:ascii="Arial" w:hAnsi="Arial" w:cs="Arial"/>
          <w:b/>
          <w:color w:val="008000"/>
          <w:sz w:val="22"/>
          <w:szCs w:val="22"/>
        </w:rPr>
      </w:pPr>
    </w:p>
    <w:p w:rsidR="00717EE6" w:rsidRDefault="00717EE6" w:rsidP="00237FD1">
      <w:pPr>
        <w:autoSpaceDE w:val="0"/>
        <w:autoSpaceDN w:val="0"/>
        <w:adjustRightInd w:val="0"/>
        <w:jc w:val="both"/>
        <w:rPr>
          <w:rFonts w:ascii="Arial" w:hAnsi="Arial" w:cs="Arial"/>
          <w:b/>
          <w:sz w:val="22"/>
          <w:szCs w:val="22"/>
        </w:rPr>
      </w:pPr>
      <w:r w:rsidRPr="00237FD1">
        <w:rPr>
          <w:rFonts w:ascii="Arial" w:hAnsi="Arial" w:cs="Arial"/>
          <w:b/>
          <w:sz w:val="22"/>
          <w:szCs w:val="22"/>
        </w:rPr>
        <w:t xml:space="preserve">Disability </w:t>
      </w:r>
    </w:p>
    <w:p w:rsidR="00237FD1" w:rsidRPr="00237FD1" w:rsidRDefault="00237FD1" w:rsidP="00237FD1">
      <w:pPr>
        <w:autoSpaceDE w:val="0"/>
        <w:autoSpaceDN w:val="0"/>
        <w:adjustRightInd w:val="0"/>
        <w:jc w:val="both"/>
        <w:rPr>
          <w:rFonts w:ascii="Arial" w:hAnsi="Arial" w:cs="Arial"/>
          <w:b/>
          <w:sz w:val="22"/>
          <w:szCs w:val="22"/>
        </w:rPr>
      </w:pPr>
    </w:p>
    <w:p w:rsidR="00BE03F6" w:rsidRPr="00237FD1" w:rsidRDefault="00BE03F6" w:rsidP="00237FD1">
      <w:pPr>
        <w:autoSpaceDE w:val="0"/>
        <w:autoSpaceDN w:val="0"/>
        <w:adjustRightInd w:val="0"/>
        <w:jc w:val="both"/>
        <w:rPr>
          <w:rFonts w:ascii="Arial" w:hAnsi="Arial" w:cs="Arial"/>
          <w:b/>
          <w:sz w:val="22"/>
          <w:szCs w:val="22"/>
        </w:rPr>
      </w:pPr>
      <w:r w:rsidRPr="00237FD1">
        <w:rPr>
          <w:rFonts w:ascii="Arial" w:hAnsi="Arial" w:cs="Arial"/>
          <w:b/>
          <w:sz w:val="22"/>
          <w:szCs w:val="22"/>
        </w:rPr>
        <w:t>What do we mean by Disability Equality?</w:t>
      </w:r>
    </w:p>
    <w:p w:rsidR="00BE03F6" w:rsidRDefault="00BE03F6" w:rsidP="00237FD1">
      <w:pPr>
        <w:autoSpaceDE w:val="0"/>
        <w:autoSpaceDN w:val="0"/>
        <w:adjustRightInd w:val="0"/>
        <w:jc w:val="both"/>
        <w:rPr>
          <w:rFonts w:ascii="Arial" w:hAnsi="Arial" w:cs="Arial"/>
          <w:sz w:val="22"/>
          <w:szCs w:val="22"/>
        </w:rPr>
      </w:pPr>
      <w:r w:rsidRPr="00237FD1">
        <w:rPr>
          <w:rFonts w:ascii="Arial" w:hAnsi="Arial" w:cs="Arial"/>
          <w:sz w:val="22"/>
          <w:szCs w:val="22"/>
        </w:rPr>
        <w:t>We recognise that a person has a disability if they have a physical or mental impairment which has a substantial and long-term adverse effect on their ability to carry out normal day-to-day activities.</w:t>
      </w:r>
    </w:p>
    <w:p w:rsidR="00237FD1" w:rsidRPr="00237FD1" w:rsidRDefault="00237FD1" w:rsidP="00237FD1">
      <w:pPr>
        <w:autoSpaceDE w:val="0"/>
        <w:autoSpaceDN w:val="0"/>
        <w:adjustRightInd w:val="0"/>
        <w:jc w:val="both"/>
        <w:rPr>
          <w:rFonts w:ascii="Arial" w:hAnsi="Arial" w:cs="Arial"/>
          <w:sz w:val="22"/>
          <w:szCs w:val="22"/>
        </w:rPr>
      </w:pPr>
    </w:p>
    <w:p w:rsidR="00BE03F6" w:rsidRPr="00237FD1" w:rsidRDefault="00BE03F6" w:rsidP="00237FD1">
      <w:pPr>
        <w:autoSpaceDE w:val="0"/>
        <w:autoSpaceDN w:val="0"/>
        <w:adjustRightInd w:val="0"/>
        <w:jc w:val="both"/>
        <w:rPr>
          <w:rFonts w:ascii="Arial" w:hAnsi="Arial" w:cs="Arial"/>
          <w:b/>
          <w:color w:val="000000"/>
          <w:sz w:val="22"/>
          <w:szCs w:val="22"/>
        </w:rPr>
      </w:pPr>
      <w:r w:rsidRPr="00237FD1">
        <w:rPr>
          <w:rFonts w:ascii="Arial" w:hAnsi="Arial" w:cs="Arial"/>
          <w:b/>
          <w:color w:val="000000"/>
          <w:sz w:val="22"/>
          <w:szCs w:val="22"/>
        </w:rPr>
        <w:t xml:space="preserve">Our commitment </w:t>
      </w:r>
    </w:p>
    <w:p w:rsidR="006E56F4" w:rsidRPr="006E56F4" w:rsidRDefault="00662930" w:rsidP="006E56F4">
      <w:pPr>
        <w:jc w:val="both"/>
        <w:rPr>
          <w:rFonts w:ascii="Arial" w:hAnsi="Arial" w:cs="Arial"/>
          <w:sz w:val="22"/>
          <w:szCs w:val="22"/>
        </w:rPr>
      </w:pPr>
      <w:r w:rsidRPr="00B36D66">
        <w:rPr>
          <w:rFonts w:ascii="Arial" w:hAnsi="Arial" w:cs="Arial"/>
          <w:sz w:val="22"/>
          <w:szCs w:val="22"/>
        </w:rPr>
        <w:t>St John’s Catholic Primary School</w:t>
      </w:r>
      <w:r w:rsidR="006E56F4" w:rsidRPr="006E56F4">
        <w:rPr>
          <w:rFonts w:ascii="Arial" w:hAnsi="Arial" w:cs="Arial"/>
          <w:sz w:val="22"/>
          <w:szCs w:val="22"/>
        </w:rPr>
        <w:t xml:space="preserve"> is committed to promoting an ethos that safeguards the dignity and well being of everyone and encourages practices that take into account the rights of individuals to be treated with dignity and respect. We will not tolerate any form of discrimination, harassment and victimisation directed at anyone because of </w:t>
      </w:r>
      <w:r w:rsidR="006E56F4">
        <w:rPr>
          <w:rFonts w:ascii="Arial" w:hAnsi="Arial" w:cs="Arial"/>
          <w:sz w:val="22"/>
          <w:szCs w:val="22"/>
        </w:rPr>
        <w:t>their disability</w:t>
      </w:r>
      <w:r w:rsidR="006E56F4" w:rsidRPr="006E56F4">
        <w:rPr>
          <w:rFonts w:ascii="Arial" w:hAnsi="Arial" w:cs="Arial"/>
          <w:sz w:val="22"/>
          <w:szCs w:val="22"/>
        </w:rPr>
        <w:t xml:space="preserve">. </w:t>
      </w:r>
    </w:p>
    <w:p w:rsidR="006E56F4" w:rsidRDefault="006E56F4" w:rsidP="00237FD1">
      <w:pPr>
        <w:autoSpaceDE w:val="0"/>
        <w:autoSpaceDN w:val="0"/>
        <w:adjustRightInd w:val="0"/>
        <w:jc w:val="both"/>
        <w:rPr>
          <w:rFonts w:ascii="Arial" w:hAnsi="Arial" w:cs="Arial"/>
          <w:color w:val="000000"/>
          <w:sz w:val="22"/>
          <w:szCs w:val="22"/>
        </w:rPr>
      </w:pPr>
    </w:p>
    <w:p w:rsidR="00BE03F6" w:rsidRDefault="00BE03F6" w:rsidP="00237FD1">
      <w:pPr>
        <w:autoSpaceDE w:val="0"/>
        <w:autoSpaceDN w:val="0"/>
        <w:adjustRightInd w:val="0"/>
        <w:jc w:val="both"/>
        <w:rPr>
          <w:rFonts w:ascii="Arial" w:hAnsi="Arial" w:cs="Arial"/>
          <w:color w:val="000000"/>
          <w:sz w:val="22"/>
          <w:szCs w:val="22"/>
        </w:rPr>
      </w:pPr>
      <w:r w:rsidRPr="00237FD1">
        <w:rPr>
          <w:rFonts w:ascii="Arial" w:hAnsi="Arial" w:cs="Arial"/>
          <w:color w:val="000000"/>
          <w:sz w:val="22"/>
          <w:szCs w:val="22"/>
        </w:rPr>
        <w:t xml:space="preserve">This </w:t>
      </w:r>
      <w:r w:rsidR="00EF09BD" w:rsidRPr="00E15990">
        <w:rPr>
          <w:rFonts w:ascii="Arial" w:hAnsi="Arial" w:cs="Arial"/>
          <w:color w:val="000000"/>
          <w:sz w:val="22"/>
          <w:szCs w:val="22"/>
        </w:rPr>
        <w:t xml:space="preserve">Single Equality </w:t>
      </w:r>
      <w:r w:rsidR="00EF09BD">
        <w:rPr>
          <w:rFonts w:ascii="Arial" w:hAnsi="Arial" w:cs="Arial"/>
          <w:color w:val="000000"/>
          <w:sz w:val="22"/>
          <w:szCs w:val="22"/>
        </w:rPr>
        <w:t xml:space="preserve">and Community Cohesion </w:t>
      </w:r>
      <w:r w:rsidR="007B5470">
        <w:rPr>
          <w:rFonts w:ascii="Arial" w:hAnsi="Arial" w:cs="Arial"/>
          <w:color w:val="000000"/>
          <w:sz w:val="22"/>
          <w:szCs w:val="22"/>
        </w:rPr>
        <w:t>Policy</w:t>
      </w:r>
      <w:r w:rsidR="00EF09BD" w:rsidRPr="00237FD1">
        <w:rPr>
          <w:rFonts w:ascii="Arial" w:hAnsi="Arial" w:cs="Arial"/>
          <w:color w:val="000000"/>
          <w:sz w:val="22"/>
          <w:szCs w:val="22"/>
        </w:rPr>
        <w:t xml:space="preserve"> </w:t>
      </w:r>
      <w:r w:rsidRPr="00237FD1">
        <w:rPr>
          <w:rFonts w:ascii="Arial" w:hAnsi="Arial" w:cs="Arial"/>
          <w:color w:val="000000"/>
          <w:sz w:val="22"/>
          <w:szCs w:val="22"/>
        </w:rPr>
        <w:t>incorpor</w:t>
      </w:r>
      <w:r w:rsidR="00EF09BD">
        <w:rPr>
          <w:rFonts w:ascii="Arial" w:hAnsi="Arial" w:cs="Arial"/>
          <w:color w:val="000000"/>
          <w:sz w:val="22"/>
          <w:szCs w:val="22"/>
        </w:rPr>
        <w:t>a</w:t>
      </w:r>
      <w:r w:rsidRPr="00237FD1">
        <w:rPr>
          <w:rFonts w:ascii="Arial" w:hAnsi="Arial" w:cs="Arial"/>
          <w:color w:val="000000"/>
          <w:sz w:val="22"/>
          <w:szCs w:val="22"/>
        </w:rPr>
        <w:t xml:space="preserve">tes our commitment and actions on disability equality. It demonstrates our commitment to addressing disability equality in our decision making and the delivery of education. </w:t>
      </w:r>
    </w:p>
    <w:p w:rsidR="00237FD1" w:rsidRPr="00237FD1" w:rsidRDefault="00237FD1" w:rsidP="00237FD1">
      <w:pPr>
        <w:autoSpaceDE w:val="0"/>
        <w:autoSpaceDN w:val="0"/>
        <w:adjustRightInd w:val="0"/>
        <w:jc w:val="both"/>
        <w:rPr>
          <w:rFonts w:ascii="Arial" w:hAnsi="Arial" w:cs="Arial"/>
          <w:color w:val="000000"/>
          <w:sz w:val="22"/>
          <w:szCs w:val="22"/>
        </w:rPr>
      </w:pPr>
    </w:p>
    <w:p w:rsidR="00BE03F6" w:rsidRPr="00237FD1" w:rsidRDefault="00BE03F6" w:rsidP="00237FD1">
      <w:pPr>
        <w:autoSpaceDE w:val="0"/>
        <w:autoSpaceDN w:val="0"/>
        <w:adjustRightInd w:val="0"/>
        <w:jc w:val="both"/>
        <w:rPr>
          <w:rFonts w:ascii="Arial" w:hAnsi="Arial" w:cs="Arial"/>
          <w:color w:val="000000"/>
          <w:sz w:val="22"/>
          <w:szCs w:val="22"/>
        </w:rPr>
      </w:pPr>
      <w:r w:rsidRPr="00237FD1">
        <w:rPr>
          <w:rFonts w:ascii="Arial" w:hAnsi="Arial" w:cs="Arial"/>
          <w:color w:val="000000"/>
          <w:sz w:val="22"/>
          <w:szCs w:val="22"/>
        </w:rPr>
        <w:t xml:space="preserve">We are committed to promoting equality of opportunity for disabled pupils, staff and other users of our services so they can have equal access to all our school and its services. This </w:t>
      </w:r>
      <w:r w:rsidR="007B5470">
        <w:rPr>
          <w:rFonts w:ascii="Arial" w:hAnsi="Arial" w:cs="Arial"/>
          <w:color w:val="000000"/>
          <w:sz w:val="22"/>
          <w:szCs w:val="22"/>
        </w:rPr>
        <w:t>policy</w:t>
      </w:r>
      <w:r w:rsidRPr="00237FD1">
        <w:rPr>
          <w:rFonts w:ascii="Arial" w:hAnsi="Arial" w:cs="Arial"/>
          <w:color w:val="000000"/>
          <w:sz w:val="22"/>
          <w:szCs w:val="22"/>
        </w:rPr>
        <w:t xml:space="preserve"> is a statement of our commitment and shows clearly how we will work over the next three years to achieve our goal. </w:t>
      </w:r>
    </w:p>
    <w:p w:rsidR="00BE03F6" w:rsidRPr="00237FD1" w:rsidRDefault="00BE03F6" w:rsidP="00237FD1">
      <w:pPr>
        <w:autoSpaceDE w:val="0"/>
        <w:autoSpaceDN w:val="0"/>
        <w:adjustRightInd w:val="0"/>
        <w:jc w:val="both"/>
        <w:rPr>
          <w:rFonts w:ascii="Arial" w:hAnsi="Arial" w:cs="Arial"/>
          <w:color w:val="000000"/>
          <w:sz w:val="22"/>
          <w:szCs w:val="22"/>
        </w:rPr>
      </w:pPr>
    </w:p>
    <w:p w:rsidR="00EF09BD" w:rsidRDefault="00136A59" w:rsidP="00237FD1">
      <w:pPr>
        <w:autoSpaceDE w:val="0"/>
        <w:autoSpaceDN w:val="0"/>
        <w:adjustRightInd w:val="0"/>
        <w:jc w:val="both"/>
        <w:rPr>
          <w:rFonts w:ascii="Arial" w:hAnsi="Arial" w:cs="Arial"/>
          <w:color w:val="000000"/>
          <w:sz w:val="22"/>
          <w:szCs w:val="22"/>
        </w:rPr>
      </w:pPr>
      <w:r>
        <w:rPr>
          <w:rFonts w:ascii="Arial" w:hAnsi="Arial" w:cs="Arial"/>
          <w:color w:val="000000"/>
          <w:sz w:val="22"/>
          <w:szCs w:val="22"/>
        </w:rPr>
        <w:t>We will continue</w:t>
      </w:r>
      <w:r w:rsidR="00BE03F6" w:rsidRPr="00237FD1">
        <w:rPr>
          <w:rFonts w:ascii="Arial" w:hAnsi="Arial" w:cs="Arial"/>
          <w:color w:val="000000"/>
          <w:sz w:val="22"/>
          <w:szCs w:val="22"/>
        </w:rPr>
        <w:t xml:space="preserve"> to review our policies, practices and procedures so that they do not adversely affect anyone because of their disability. By </w:t>
      </w:r>
      <w:r w:rsidR="000012E5" w:rsidRPr="00237FD1">
        <w:rPr>
          <w:rFonts w:ascii="Arial" w:hAnsi="Arial" w:cs="Arial"/>
          <w:color w:val="000000"/>
          <w:sz w:val="22"/>
          <w:szCs w:val="22"/>
        </w:rPr>
        <w:t xml:space="preserve">also </w:t>
      </w:r>
      <w:r w:rsidR="00BE03F6" w:rsidRPr="00237FD1">
        <w:rPr>
          <w:rFonts w:ascii="Arial" w:hAnsi="Arial" w:cs="Arial"/>
          <w:color w:val="000000"/>
          <w:sz w:val="22"/>
          <w:szCs w:val="22"/>
        </w:rPr>
        <w:t xml:space="preserve">building this into our curriculum, working and procurement processes we will expect others to do the same. </w:t>
      </w:r>
    </w:p>
    <w:p w:rsidR="00BE03F6" w:rsidRPr="00237FD1" w:rsidRDefault="000012E5" w:rsidP="00237FD1">
      <w:pPr>
        <w:autoSpaceDE w:val="0"/>
        <w:autoSpaceDN w:val="0"/>
        <w:adjustRightInd w:val="0"/>
        <w:jc w:val="both"/>
        <w:rPr>
          <w:rFonts w:ascii="Arial" w:hAnsi="Arial" w:cs="Arial"/>
          <w:color w:val="000000"/>
          <w:sz w:val="22"/>
          <w:szCs w:val="22"/>
        </w:rPr>
      </w:pPr>
      <w:r w:rsidRPr="00237FD1">
        <w:rPr>
          <w:rFonts w:ascii="Arial" w:hAnsi="Arial" w:cs="Arial"/>
          <w:b/>
          <w:color w:val="FF0000"/>
          <w:sz w:val="22"/>
          <w:szCs w:val="22"/>
        </w:rPr>
        <w:t xml:space="preserve">&lt;AMEND AND INCLUDE </w:t>
      </w:r>
      <w:r w:rsidR="00EF09BD">
        <w:rPr>
          <w:rFonts w:ascii="Arial" w:hAnsi="Arial" w:cs="Arial"/>
          <w:b/>
          <w:color w:val="FF0000"/>
          <w:sz w:val="22"/>
          <w:szCs w:val="22"/>
        </w:rPr>
        <w:t xml:space="preserve">DIFFERENT POINTS </w:t>
      </w:r>
      <w:r w:rsidRPr="00237FD1">
        <w:rPr>
          <w:rFonts w:ascii="Arial" w:hAnsi="Arial" w:cs="Arial"/>
          <w:b/>
          <w:color w:val="FF0000"/>
          <w:sz w:val="22"/>
          <w:szCs w:val="22"/>
        </w:rPr>
        <w:t>AS NECESSARY&gt;</w:t>
      </w:r>
      <w:r w:rsidRPr="00237FD1">
        <w:rPr>
          <w:rFonts w:ascii="Arial" w:hAnsi="Arial" w:cs="Arial"/>
          <w:color w:val="000000"/>
          <w:sz w:val="22"/>
          <w:szCs w:val="22"/>
        </w:rPr>
        <w:t>.</w:t>
      </w:r>
    </w:p>
    <w:p w:rsidR="00BE03F6" w:rsidRPr="00237FD1" w:rsidRDefault="00BE03F6" w:rsidP="00237FD1">
      <w:pPr>
        <w:autoSpaceDE w:val="0"/>
        <w:autoSpaceDN w:val="0"/>
        <w:adjustRightInd w:val="0"/>
        <w:jc w:val="both"/>
        <w:rPr>
          <w:rFonts w:ascii="Arial" w:hAnsi="Arial" w:cs="Arial"/>
          <w:color w:val="000000"/>
          <w:sz w:val="22"/>
          <w:szCs w:val="22"/>
        </w:rPr>
      </w:pPr>
    </w:p>
    <w:p w:rsidR="00BE03F6" w:rsidRDefault="00BE03F6" w:rsidP="00237FD1">
      <w:pPr>
        <w:autoSpaceDE w:val="0"/>
        <w:autoSpaceDN w:val="0"/>
        <w:adjustRightInd w:val="0"/>
        <w:jc w:val="both"/>
        <w:rPr>
          <w:rFonts w:ascii="Arial" w:hAnsi="Arial" w:cs="Arial"/>
          <w:color w:val="000000"/>
          <w:sz w:val="22"/>
          <w:szCs w:val="22"/>
        </w:rPr>
      </w:pPr>
      <w:r w:rsidRPr="00237FD1">
        <w:rPr>
          <w:rFonts w:ascii="Arial" w:hAnsi="Arial" w:cs="Arial"/>
          <w:b/>
          <w:color w:val="000000"/>
          <w:sz w:val="22"/>
          <w:szCs w:val="22"/>
        </w:rPr>
        <w:t>Our achievements</w:t>
      </w:r>
    </w:p>
    <w:p w:rsidR="00EC0F9F" w:rsidRPr="00EC0F9F" w:rsidRDefault="00EC0F9F" w:rsidP="00237FD1">
      <w:pPr>
        <w:autoSpaceDE w:val="0"/>
        <w:autoSpaceDN w:val="0"/>
        <w:adjustRightInd w:val="0"/>
        <w:jc w:val="both"/>
        <w:rPr>
          <w:rFonts w:ascii="Arial" w:hAnsi="Arial" w:cs="Arial"/>
          <w:sz w:val="22"/>
          <w:szCs w:val="22"/>
        </w:rPr>
      </w:pPr>
    </w:p>
    <w:p w:rsidR="00BE03F6" w:rsidRPr="00B36D66" w:rsidRDefault="00B36D66" w:rsidP="00237FD1">
      <w:pPr>
        <w:autoSpaceDE w:val="0"/>
        <w:autoSpaceDN w:val="0"/>
        <w:adjustRightInd w:val="0"/>
        <w:jc w:val="both"/>
        <w:rPr>
          <w:rFonts w:ascii="Arial" w:hAnsi="Arial" w:cs="Arial"/>
          <w:sz w:val="22"/>
          <w:szCs w:val="22"/>
        </w:rPr>
      </w:pPr>
      <w:r w:rsidRPr="00B36D66">
        <w:rPr>
          <w:rFonts w:ascii="Arial" w:hAnsi="Arial" w:cs="Arial"/>
          <w:sz w:val="22"/>
          <w:szCs w:val="22"/>
        </w:rPr>
        <w:t>An analysis of our latest end of Key Stage results shows that:</w:t>
      </w:r>
    </w:p>
    <w:p w:rsidR="00B36D66" w:rsidRDefault="00B36D66" w:rsidP="00237FD1">
      <w:pPr>
        <w:autoSpaceDE w:val="0"/>
        <w:autoSpaceDN w:val="0"/>
        <w:adjustRightInd w:val="0"/>
        <w:jc w:val="both"/>
        <w:rPr>
          <w:rFonts w:ascii="Arial" w:hAnsi="Arial" w:cs="Arial"/>
          <w:sz w:val="22"/>
          <w:szCs w:val="22"/>
        </w:rPr>
      </w:pPr>
    </w:p>
    <w:p w:rsidR="00B36D66" w:rsidRDefault="00B36D66" w:rsidP="00B36D66">
      <w:pPr>
        <w:pStyle w:val="ListParagraph"/>
        <w:numPr>
          <w:ilvl w:val="0"/>
          <w:numId w:val="48"/>
        </w:numPr>
        <w:autoSpaceDE w:val="0"/>
        <w:autoSpaceDN w:val="0"/>
        <w:adjustRightInd w:val="0"/>
        <w:jc w:val="both"/>
        <w:rPr>
          <w:rFonts w:ascii="Arial" w:hAnsi="Arial" w:cs="Arial"/>
          <w:sz w:val="22"/>
          <w:szCs w:val="22"/>
        </w:rPr>
      </w:pPr>
      <w:r>
        <w:rPr>
          <w:rFonts w:ascii="Arial" w:hAnsi="Arial" w:cs="Arial"/>
          <w:sz w:val="22"/>
          <w:szCs w:val="22"/>
        </w:rPr>
        <w:t>In KS1, SEND pupils do better than similar pupils national in reading and maths</w:t>
      </w:r>
    </w:p>
    <w:p w:rsidR="00B36D66" w:rsidRDefault="00B36D66" w:rsidP="00B36D66">
      <w:pPr>
        <w:pStyle w:val="ListParagraph"/>
        <w:numPr>
          <w:ilvl w:val="0"/>
          <w:numId w:val="48"/>
        </w:numPr>
        <w:autoSpaceDE w:val="0"/>
        <w:autoSpaceDN w:val="0"/>
        <w:adjustRightInd w:val="0"/>
        <w:jc w:val="both"/>
        <w:rPr>
          <w:rFonts w:ascii="Arial" w:hAnsi="Arial" w:cs="Arial"/>
          <w:sz w:val="22"/>
          <w:szCs w:val="22"/>
        </w:rPr>
      </w:pPr>
      <w:r>
        <w:rPr>
          <w:rFonts w:ascii="Arial" w:hAnsi="Arial" w:cs="Arial"/>
          <w:sz w:val="22"/>
          <w:szCs w:val="22"/>
        </w:rPr>
        <w:t xml:space="preserve">In KS1, SEND pupils </w:t>
      </w:r>
      <w:r w:rsidR="00EC0F9F">
        <w:rPr>
          <w:rFonts w:ascii="Arial" w:hAnsi="Arial" w:cs="Arial"/>
          <w:sz w:val="22"/>
          <w:szCs w:val="22"/>
        </w:rPr>
        <w:t>make at least good progress, and often rapid progress, in all subjects.</w:t>
      </w:r>
    </w:p>
    <w:p w:rsidR="00EC0F9F" w:rsidRDefault="00EC0F9F" w:rsidP="00B36D66">
      <w:pPr>
        <w:pStyle w:val="ListParagraph"/>
        <w:numPr>
          <w:ilvl w:val="0"/>
          <w:numId w:val="48"/>
        </w:numPr>
        <w:autoSpaceDE w:val="0"/>
        <w:autoSpaceDN w:val="0"/>
        <w:adjustRightInd w:val="0"/>
        <w:jc w:val="both"/>
        <w:rPr>
          <w:rFonts w:ascii="Arial" w:hAnsi="Arial" w:cs="Arial"/>
          <w:sz w:val="22"/>
          <w:szCs w:val="22"/>
        </w:rPr>
      </w:pPr>
      <w:r>
        <w:rPr>
          <w:rFonts w:ascii="Arial" w:hAnsi="Arial" w:cs="Arial"/>
          <w:sz w:val="22"/>
          <w:szCs w:val="22"/>
        </w:rPr>
        <w:t>In KS2, SEND pupils make at least expected progress from KS1 – KS2, with some making better than expected progress.</w:t>
      </w:r>
    </w:p>
    <w:p w:rsidR="00EC0F9F" w:rsidRDefault="00EC0F9F" w:rsidP="00B36D66">
      <w:pPr>
        <w:pStyle w:val="ListParagraph"/>
        <w:numPr>
          <w:ilvl w:val="0"/>
          <w:numId w:val="48"/>
        </w:numPr>
        <w:autoSpaceDE w:val="0"/>
        <w:autoSpaceDN w:val="0"/>
        <w:adjustRightInd w:val="0"/>
        <w:jc w:val="both"/>
        <w:rPr>
          <w:rFonts w:ascii="Arial" w:hAnsi="Arial" w:cs="Arial"/>
          <w:sz w:val="22"/>
          <w:szCs w:val="22"/>
        </w:rPr>
      </w:pPr>
      <w:r>
        <w:rPr>
          <w:rFonts w:ascii="Arial" w:hAnsi="Arial" w:cs="Arial"/>
          <w:sz w:val="22"/>
          <w:szCs w:val="22"/>
        </w:rPr>
        <w:t>In Y6, all SEND pupils made better than expected progress over the year in reading and writing.</w:t>
      </w:r>
    </w:p>
    <w:p w:rsidR="003223B5" w:rsidRDefault="003223B5" w:rsidP="003223B5">
      <w:pPr>
        <w:autoSpaceDE w:val="0"/>
        <w:autoSpaceDN w:val="0"/>
        <w:adjustRightInd w:val="0"/>
        <w:jc w:val="both"/>
        <w:rPr>
          <w:rFonts w:ascii="Arial" w:hAnsi="Arial" w:cs="Arial"/>
          <w:sz w:val="22"/>
          <w:szCs w:val="22"/>
        </w:rPr>
      </w:pPr>
    </w:p>
    <w:p w:rsidR="003223B5" w:rsidRDefault="003223B5" w:rsidP="003223B5">
      <w:pPr>
        <w:autoSpaceDE w:val="0"/>
        <w:autoSpaceDN w:val="0"/>
        <w:adjustRightInd w:val="0"/>
        <w:jc w:val="both"/>
        <w:rPr>
          <w:rFonts w:ascii="Arial" w:hAnsi="Arial" w:cs="Arial"/>
          <w:sz w:val="22"/>
          <w:szCs w:val="22"/>
        </w:rPr>
      </w:pPr>
      <w:r>
        <w:rPr>
          <w:rFonts w:ascii="Arial" w:hAnsi="Arial" w:cs="Arial"/>
          <w:sz w:val="22"/>
          <w:szCs w:val="22"/>
        </w:rPr>
        <w:t>Our n</w:t>
      </w:r>
      <w:r w:rsidRPr="003223B5">
        <w:rPr>
          <w:rFonts w:ascii="Arial" w:hAnsi="Arial" w:cs="Arial"/>
          <w:sz w:val="22"/>
          <w:szCs w:val="22"/>
        </w:rPr>
        <w:t>ewly reviewed SEN register has ensured a clearer focus upon those pupils that meet the new criteria for SEN - planning scrutiny shows that these pupils ar</w:t>
      </w:r>
      <w:r>
        <w:rPr>
          <w:rFonts w:ascii="Arial" w:hAnsi="Arial" w:cs="Arial"/>
          <w:sz w:val="22"/>
          <w:szCs w:val="22"/>
        </w:rPr>
        <w:t>e</w:t>
      </w:r>
      <w:r w:rsidRPr="003223B5">
        <w:rPr>
          <w:rFonts w:ascii="Arial" w:hAnsi="Arial" w:cs="Arial"/>
          <w:sz w:val="22"/>
          <w:szCs w:val="22"/>
        </w:rPr>
        <w:t xml:space="preserve"> catered for through differentiation and the deployment of additional adults</w:t>
      </w:r>
      <w:r>
        <w:rPr>
          <w:rFonts w:ascii="Arial" w:hAnsi="Arial" w:cs="Arial"/>
          <w:sz w:val="22"/>
          <w:szCs w:val="22"/>
        </w:rPr>
        <w:t>.</w:t>
      </w:r>
    </w:p>
    <w:p w:rsidR="003223B5" w:rsidRPr="003223B5" w:rsidRDefault="003223B5" w:rsidP="003223B5">
      <w:pPr>
        <w:autoSpaceDE w:val="0"/>
        <w:autoSpaceDN w:val="0"/>
        <w:adjustRightInd w:val="0"/>
        <w:jc w:val="both"/>
        <w:rPr>
          <w:rFonts w:ascii="Arial" w:hAnsi="Arial" w:cs="Arial"/>
          <w:sz w:val="22"/>
          <w:szCs w:val="22"/>
        </w:rPr>
      </w:pPr>
    </w:p>
    <w:p w:rsidR="003223B5" w:rsidRPr="003223B5" w:rsidRDefault="003223B5" w:rsidP="003223B5">
      <w:pPr>
        <w:autoSpaceDE w:val="0"/>
        <w:autoSpaceDN w:val="0"/>
        <w:adjustRightInd w:val="0"/>
        <w:jc w:val="both"/>
        <w:rPr>
          <w:rFonts w:ascii="Arial" w:hAnsi="Arial" w:cs="Arial"/>
          <w:sz w:val="22"/>
          <w:szCs w:val="22"/>
        </w:rPr>
      </w:pPr>
      <w:r>
        <w:rPr>
          <w:rFonts w:ascii="Arial" w:hAnsi="Arial" w:cs="Arial"/>
          <w:sz w:val="22"/>
          <w:szCs w:val="22"/>
        </w:rPr>
        <w:t>There are c</w:t>
      </w:r>
      <w:r w:rsidRPr="003223B5">
        <w:rPr>
          <w:rFonts w:ascii="Arial" w:hAnsi="Arial" w:cs="Arial"/>
          <w:sz w:val="22"/>
          <w:szCs w:val="22"/>
        </w:rPr>
        <w:t>lear criteria for SEN assessment</w:t>
      </w:r>
      <w:r>
        <w:rPr>
          <w:rFonts w:ascii="Arial" w:hAnsi="Arial" w:cs="Arial"/>
          <w:sz w:val="22"/>
          <w:szCs w:val="22"/>
        </w:rPr>
        <w:t>,</w:t>
      </w:r>
      <w:r w:rsidRPr="003223B5">
        <w:rPr>
          <w:rFonts w:ascii="Arial" w:hAnsi="Arial" w:cs="Arial"/>
          <w:sz w:val="22"/>
          <w:szCs w:val="22"/>
        </w:rPr>
        <w:t xml:space="preserve"> </w:t>
      </w:r>
      <w:r>
        <w:rPr>
          <w:rFonts w:ascii="Arial" w:hAnsi="Arial" w:cs="Arial"/>
          <w:sz w:val="22"/>
          <w:szCs w:val="22"/>
        </w:rPr>
        <w:t>resulting</w:t>
      </w:r>
      <w:r w:rsidRPr="003223B5">
        <w:rPr>
          <w:rFonts w:ascii="Arial" w:hAnsi="Arial" w:cs="Arial"/>
          <w:sz w:val="22"/>
          <w:szCs w:val="22"/>
        </w:rPr>
        <w:t xml:space="preserve"> in a more accurate pitch of activities for the range of pupil levels within a cohort; the spread of abilit</w:t>
      </w:r>
      <w:r>
        <w:rPr>
          <w:rFonts w:ascii="Arial" w:hAnsi="Arial" w:cs="Arial"/>
          <w:sz w:val="22"/>
          <w:szCs w:val="22"/>
        </w:rPr>
        <w:t>y table on planning sheets has helped</w:t>
      </w:r>
      <w:r w:rsidRPr="003223B5">
        <w:rPr>
          <w:rFonts w:ascii="Arial" w:hAnsi="Arial" w:cs="Arial"/>
          <w:sz w:val="22"/>
          <w:szCs w:val="22"/>
        </w:rPr>
        <w:t xml:space="preserve"> teachers to plan accurately for the needs of each child</w:t>
      </w:r>
      <w:r>
        <w:rPr>
          <w:rFonts w:ascii="Arial" w:hAnsi="Arial" w:cs="Arial"/>
          <w:sz w:val="22"/>
          <w:szCs w:val="22"/>
        </w:rPr>
        <w:t>.</w:t>
      </w:r>
    </w:p>
    <w:p w:rsidR="003223B5" w:rsidRDefault="003223B5" w:rsidP="003223B5">
      <w:pPr>
        <w:autoSpaceDE w:val="0"/>
        <w:autoSpaceDN w:val="0"/>
        <w:adjustRightInd w:val="0"/>
        <w:jc w:val="both"/>
        <w:rPr>
          <w:rFonts w:ascii="Arial" w:hAnsi="Arial" w:cs="Arial"/>
          <w:sz w:val="22"/>
          <w:szCs w:val="22"/>
        </w:rPr>
      </w:pPr>
      <w:r w:rsidRPr="003223B5">
        <w:rPr>
          <w:rFonts w:ascii="Arial" w:hAnsi="Arial" w:cs="Arial"/>
          <w:sz w:val="22"/>
          <w:szCs w:val="22"/>
        </w:rPr>
        <w:lastRenderedPageBreak/>
        <w:t>The Inclusion Managers have recorded the interven</w:t>
      </w:r>
      <w:r>
        <w:rPr>
          <w:rFonts w:ascii="Arial" w:hAnsi="Arial" w:cs="Arial"/>
          <w:sz w:val="22"/>
          <w:szCs w:val="22"/>
        </w:rPr>
        <w:t xml:space="preserve">tion activities </w:t>
      </w:r>
      <w:r w:rsidRPr="003223B5">
        <w:rPr>
          <w:rFonts w:ascii="Arial" w:hAnsi="Arial" w:cs="Arial"/>
          <w:sz w:val="22"/>
          <w:szCs w:val="22"/>
        </w:rPr>
        <w:t xml:space="preserve">and have analysed the outcomes for pupils – analysis shows clear evidence of accelerated progress for </w:t>
      </w:r>
      <w:r>
        <w:rPr>
          <w:rFonts w:ascii="Arial" w:hAnsi="Arial" w:cs="Arial"/>
          <w:sz w:val="22"/>
          <w:szCs w:val="22"/>
        </w:rPr>
        <w:t>pupils receiving intervention.</w:t>
      </w:r>
    </w:p>
    <w:p w:rsidR="009F0F47" w:rsidRDefault="009F0F47" w:rsidP="003223B5">
      <w:pPr>
        <w:autoSpaceDE w:val="0"/>
        <w:autoSpaceDN w:val="0"/>
        <w:adjustRightInd w:val="0"/>
        <w:jc w:val="both"/>
        <w:rPr>
          <w:rFonts w:ascii="Arial" w:hAnsi="Arial" w:cs="Arial"/>
          <w:sz w:val="22"/>
          <w:szCs w:val="22"/>
        </w:rPr>
      </w:pPr>
    </w:p>
    <w:p w:rsidR="009F0F47" w:rsidRPr="009F0F47" w:rsidRDefault="009F0F47" w:rsidP="003223B5">
      <w:pPr>
        <w:autoSpaceDE w:val="0"/>
        <w:autoSpaceDN w:val="0"/>
        <w:adjustRightInd w:val="0"/>
        <w:jc w:val="both"/>
        <w:rPr>
          <w:rFonts w:ascii="Arial" w:hAnsi="Arial" w:cs="Arial"/>
          <w:sz w:val="22"/>
          <w:szCs w:val="22"/>
        </w:rPr>
      </w:pPr>
      <w:r>
        <w:rPr>
          <w:rFonts w:ascii="Arial" w:hAnsi="Arial" w:cs="Arial"/>
          <w:sz w:val="22"/>
          <w:szCs w:val="22"/>
        </w:rPr>
        <w:t xml:space="preserve">The SENCO has delivered training on teaching approaches to enable all pupil to access the curriculum – </w:t>
      </w:r>
      <w:r>
        <w:rPr>
          <w:rFonts w:ascii="Arial" w:hAnsi="Arial" w:cs="Arial"/>
          <w:i/>
          <w:sz w:val="22"/>
          <w:szCs w:val="22"/>
        </w:rPr>
        <w:t>talk less teaching, dyslexia awareness, communication friendly spaces</w:t>
      </w:r>
      <w:r>
        <w:rPr>
          <w:rFonts w:ascii="Arial" w:hAnsi="Arial" w:cs="Arial"/>
          <w:sz w:val="22"/>
          <w:szCs w:val="22"/>
        </w:rPr>
        <w:t>.</w:t>
      </w:r>
    </w:p>
    <w:p w:rsidR="003223B5" w:rsidRPr="003223B5" w:rsidRDefault="003223B5" w:rsidP="003223B5">
      <w:pPr>
        <w:autoSpaceDE w:val="0"/>
        <w:autoSpaceDN w:val="0"/>
        <w:adjustRightInd w:val="0"/>
        <w:jc w:val="both"/>
        <w:rPr>
          <w:rFonts w:ascii="Arial" w:hAnsi="Arial" w:cs="Arial"/>
          <w:sz w:val="22"/>
          <w:szCs w:val="22"/>
        </w:rPr>
      </w:pPr>
    </w:p>
    <w:p w:rsidR="00BE03F6" w:rsidRPr="00237FD1" w:rsidRDefault="00BE03F6" w:rsidP="00237FD1">
      <w:pPr>
        <w:autoSpaceDE w:val="0"/>
        <w:autoSpaceDN w:val="0"/>
        <w:adjustRightInd w:val="0"/>
        <w:jc w:val="both"/>
        <w:rPr>
          <w:rFonts w:ascii="Arial" w:hAnsi="Arial" w:cs="Arial"/>
          <w:b/>
          <w:sz w:val="22"/>
          <w:szCs w:val="22"/>
        </w:rPr>
      </w:pPr>
      <w:r w:rsidRPr="00237FD1">
        <w:rPr>
          <w:rFonts w:ascii="Arial" w:hAnsi="Arial" w:cs="Arial"/>
          <w:b/>
          <w:sz w:val="22"/>
          <w:szCs w:val="22"/>
        </w:rPr>
        <w:t>Our Aims and objectives</w:t>
      </w:r>
    </w:p>
    <w:p w:rsidR="003223B5" w:rsidRDefault="003223B5" w:rsidP="00237FD1">
      <w:pPr>
        <w:autoSpaceDE w:val="0"/>
        <w:autoSpaceDN w:val="0"/>
        <w:adjustRightInd w:val="0"/>
        <w:jc w:val="both"/>
        <w:rPr>
          <w:rFonts w:ascii="Arial" w:hAnsi="Arial" w:cs="Arial"/>
          <w:color w:val="000000"/>
          <w:sz w:val="22"/>
          <w:szCs w:val="22"/>
        </w:rPr>
      </w:pPr>
    </w:p>
    <w:p w:rsidR="00EF09BD" w:rsidRDefault="00BE03F6" w:rsidP="00237FD1">
      <w:pPr>
        <w:autoSpaceDE w:val="0"/>
        <w:autoSpaceDN w:val="0"/>
        <w:adjustRightInd w:val="0"/>
        <w:jc w:val="both"/>
        <w:rPr>
          <w:rFonts w:ascii="Arial" w:hAnsi="Arial" w:cs="Arial"/>
          <w:color w:val="000000"/>
          <w:sz w:val="22"/>
          <w:szCs w:val="22"/>
        </w:rPr>
      </w:pPr>
      <w:r w:rsidRPr="00237FD1">
        <w:rPr>
          <w:rFonts w:ascii="Arial" w:hAnsi="Arial" w:cs="Arial"/>
          <w:color w:val="000000"/>
          <w:sz w:val="22"/>
          <w:szCs w:val="22"/>
        </w:rPr>
        <w:t xml:space="preserve">We have identified a number of specific actions designed to promote positive attitudes towards disabled people. We have committed to: </w:t>
      </w:r>
    </w:p>
    <w:p w:rsidR="009F0F47" w:rsidRDefault="009F0F47" w:rsidP="00237FD1">
      <w:pPr>
        <w:autoSpaceDE w:val="0"/>
        <w:autoSpaceDN w:val="0"/>
        <w:adjustRightInd w:val="0"/>
        <w:jc w:val="both"/>
        <w:rPr>
          <w:rFonts w:ascii="Arial" w:hAnsi="Arial" w:cs="Arial"/>
          <w:color w:val="000000"/>
          <w:sz w:val="22"/>
          <w:szCs w:val="22"/>
        </w:rPr>
      </w:pPr>
    </w:p>
    <w:p w:rsidR="009F0F47" w:rsidRDefault="009F0F47" w:rsidP="00237FD1">
      <w:pPr>
        <w:autoSpaceDE w:val="0"/>
        <w:autoSpaceDN w:val="0"/>
        <w:adjustRightInd w:val="0"/>
        <w:jc w:val="both"/>
        <w:rPr>
          <w:rFonts w:ascii="Arial" w:hAnsi="Arial" w:cs="Arial"/>
          <w:color w:val="000000"/>
          <w:sz w:val="22"/>
          <w:szCs w:val="22"/>
        </w:rPr>
      </w:pPr>
      <w:r>
        <w:rPr>
          <w:rFonts w:ascii="Arial" w:hAnsi="Arial" w:cs="Arial"/>
          <w:color w:val="000000"/>
          <w:sz w:val="22"/>
          <w:szCs w:val="22"/>
        </w:rPr>
        <w:t>Providing access equipment – a lift to the first floor, a ramp up to the KS1 entrance – when the budget or additional funding allows</w:t>
      </w:r>
    </w:p>
    <w:p w:rsidR="009F0F47" w:rsidRDefault="009F0F47" w:rsidP="00237FD1">
      <w:pPr>
        <w:autoSpaceDE w:val="0"/>
        <w:autoSpaceDN w:val="0"/>
        <w:adjustRightInd w:val="0"/>
        <w:jc w:val="both"/>
        <w:rPr>
          <w:rFonts w:ascii="Arial" w:hAnsi="Arial" w:cs="Arial"/>
          <w:color w:val="000000"/>
          <w:sz w:val="22"/>
          <w:szCs w:val="22"/>
        </w:rPr>
      </w:pPr>
    </w:p>
    <w:p w:rsidR="009F0F47" w:rsidRDefault="009F0F47" w:rsidP="00237FD1">
      <w:pPr>
        <w:autoSpaceDE w:val="0"/>
        <w:autoSpaceDN w:val="0"/>
        <w:adjustRightInd w:val="0"/>
        <w:jc w:val="both"/>
        <w:rPr>
          <w:rFonts w:ascii="Arial" w:hAnsi="Arial" w:cs="Arial"/>
          <w:color w:val="000000"/>
          <w:sz w:val="22"/>
          <w:szCs w:val="22"/>
        </w:rPr>
      </w:pPr>
      <w:r>
        <w:rPr>
          <w:rFonts w:ascii="Arial" w:hAnsi="Arial" w:cs="Arial"/>
          <w:color w:val="000000"/>
          <w:sz w:val="22"/>
          <w:szCs w:val="22"/>
        </w:rPr>
        <w:t>Providing communications in a range of alternative formats.</w:t>
      </w:r>
    </w:p>
    <w:p w:rsidR="009F0F47" w:rsidRDefault="009F0F47" w:rsidP="00237FD1">
      <w:pPr>
        <w:autoSpaceDE w:val="0"/>
        <w:autoSpaceDN w:val="0"/>
        <w:adjustRightInd w:val="0"/>
        <w:jc w:val="both"/>
        <w:rPr>
          <w:rFonts w:ascii="Arial" w:hAnsi="Arial" w:cs="Arial"/>
          <w:color w:val="000000"/>
          <w:sz w:val="22"/>
          <w:szCs w:val="22"/>
        </w:rPr>
      </w:pPr>
    </w:p>
    <w:p w:rsidR="009F0F47" w:rsidRDefault="009F0F47" w:rsidP="00237FD1">
      <w:pPr>
        <w:autoSpaceDE w:val="0"/>
        <w:autoSpaceDN w:val="0"/>
        <w:adjustRightInd w:val="0"/>
        <w:jc w:val="both"/>
        <w:rPr>
          <w:rFonts w:ascii="Arial" w:hAnsi="Arial" w:cs="Arial"/>
          <w:color w:val="000000"/>
          <w:sz w:val="22"/>
          <w:szCs w:val="22"/>
        </w:rPr>
      </w:pPr>
      <w:r>
        <w:rPr>
          <w:rFonts w:ascii="Arial" w:hAnsi="Arial" w:cs="Arial"/>
          <w:color w:val="000000"/>
          <w:sz w:val="22"/>
          <w:szCs w:val="22"/>
        </w:rPr>
        <w:t>Ensuring that our marketing and communications portray a positive image of disabled people.</w:t>
      </w:r>
    </w:p>
    <w:p w:rsidR="00237FD1" w:rsidRPr="00237FD1" w:rsidRDefault="00237FD1" w:rsidP="0016434F">
      <w:pPr>
        <w:jc w:val="both"/>
        <w:rPr>
          <w:rFonts w:ascii="Arial" w:hAnsi="Arial" w:cs="Arial"/>
          <w:sz w:val="22"/>
          <w:szCs w:val="22"/>
        </w:rPr>
      </w:pPr>
    </w:p>
    <w:p w:rsidR="00237FD1" w:rsidRPr="00237FD1" w:rsidRDefault="00237FD1" w:rsidP="0016434F">
      <w:pPr>
        <w:jc w:val="both"/>
        <w:rPr>
          <w:rFonts w:ascii="Arial" w:hAnsi="Arial" w:cs="Arial"/>
          <w:sz w:val="22"/>
          <w:szCs w:val="22"/>
        </w:rPr>
      </w:pPr>
    </w:p>
    <w:p w:rsidR="00EF09BD" w:rsidRPr="00EF09BD" w:rsidRDefault="00D027F4" w:rsidP="00EF09BD">
      <w:pPr>
        <w:rPr>
          <w:rFonts w:ascii="Arial" w:hAnsi="Arial" w:cs="Arial"/>
          <w:b/>
          <w:sz w:val="22"/>
          <w:szCs w:val="22"/>
        </w:rPr>
      </w:pPr>
      <w:r w:rsidRPr="00EF09BD">
        <w:rPr>
          <w:rFonts w:ascii="Arial" w:hAnsi="Arial" w:cs="Arial"/>
          <w:b/>
          <w:sz w:val="22"/>
          <w:szCs w:val="22"/>
        </w:rPr>
        <w:t>Gender</w:t>
      </w:r>
      <w:r w:rsidR="003E748B" w:rsidRPr="00EF09BD">
        <w:rPr>
          <w:rFonts w:ascii="Arial" w:hAnsi="Arial" w:cs="Arial"/>
          <w:b/>
          <w:sz w:val="22"/>
          <w:szCs w:val="22"/>
        </w:rPr>
        <w:t xml:space="preserve"> </w:t>
      </w:r>
    </w:p>
    <w:p w:rsidR="00D027F4" w:rsidRPr="00EF09BD" w:rsidRDefault="00D027F4" w:rsidP="00EF09BD">
      <w:pPr>
        <w:rPr>
          <w:rFonts w:ascii="Arial" w:hAnsi="Arial" w:cs="Arial"/>
          <w:sz w:val="22"/>
          <w:szCs w:val="22"/>
        </w:rPr>
      </w:pPr>
    </w:p>
    <w:p w:rsidR="00D027F4" w:rsidRPr="00EF09BD" w:rsidRDefault="00D027F4" w:rsidP="00EF09BD">
      <w:pPr>
        <w:rPr>
          <w:rFonts w:ascii="Arial" w:hAnsi="Arial" w:cs="Arial"/>
          <w:b/>
          <w:sz w:val="22"/>
          <w:szCs w:val="22"/>
        </w:rPr>
      </w:pPr>
      <w:r w:rsidRPr="00EF09BD">
        <w:rPr>
          <w:rFonts w:ascii="Arial" w:hAnsi="Arial" w:cs="Arial"/>
          <w:b/>
          <w:sz w:val="22"/>
          <w:szCs w:val="22"/>
        </w:rPr>
        <w:t xml:space="preserve">What do we mean by Gender Equality? </w:t>
      </w:r>
    </w:p>
    <w:p w:rsidR="003E748B" w:rsidRPr="00EF09BD" w:rsidRDefault="0016434F" w:rsidP="00EF09BD">
      <w:pPr>
        <w:rPr>
          <w:rFonts w:ascii="Arial" w:hAnsi="Arial" w:cs="Arial"/>
          <w:sz w:val="22"/>
          <w:szCs w:val="22"/>
        </w:rPr>
      </w:pPr>
      <w:r w:rsidRPr="00EF09BD">
        <w:rPr>
          <w:rFonts w:ascii="Arial" w:hAnsi="Arial" w:cs="Arial"/>
          <w:sz w:val="22"/>
          <w:szCs w:val="22"/>
        </w:rPr>
        <w:t>We recognise that a</w:t>
      </w:r>
      <w:r w:rsidR="003E748B" w:rsidRPr="00EF09BD">
        <w:rPr>
          <w:rFonts w:ascii="Arial" w:hAnsi="Arial" w:cs="Arial"/>
          <w:sz w:val="22"/>
          <w:szCs w:val="22"/>
        </w:rPr>
        <w:t xml:space="preserve"> person’s gender refers to the fact that they are male or female. In relation to a group of people, it refers to either men or women or to boys or girls. </w:t>
      </w:r>
    </w:p>
    <w:p w:rsidR="003E748B" w:rsidRPr="00EF09BD" w:rsidRDefault="003E748B" w:rsidP="00EF09BD">
      <w:pPr>
        <w:rPr>
          <w:rFonts w:ascii="Arial" w:hAnsi="Arial" w:cs="Arial"/>
          <w:sz w:val="22"/>
          <w:szCs w:val="22"/>
        </w:rPr>
      </w:pPr>
    </w:p>
    <w:p w:rsidR="003E748B" w:rsidRPr="00EF09BD" w:rsidRDefault="003E748B" w:rsidP="00EF09BD">
      <w:pPr>
        <w:rPr>
          <w:rFonts w:ascii="Arial" w:hAnsi="Arial" w:cs="Arial"/>
          <w:b/>
          <w:sz w:val="22"/>
          <w:szCs w:val="22"/>
        </w:rPr>
      </w:pPr>
      <w:r w:rsidRPr="00EF09BD">
        <w:rPr>
          <w:rFonts w:ascii="Arial" w:hAnsi="Arial" w:cs="Arial"/>
          <w:b/>
          <w:sz w:val="22"/>
          <w:szCs w:val="22"/>
        </w:rPr>
        <w:t xml:space="preserve">Our commitment </w:t>
      </w:r>
    </w:p>
    <w:p w:rsidR="006E56F4" w:rsidRDefault="00662930" w:rsidP="006E56F4">
      <w:pPr>
        <w:jc w:val="both"/>
        <w:rPr>
          <w:rFonts w:ascii="Arial" w:hAnsi="Arial" w:cs="Arial"/>
          <w:sz w:val="22"/>
          <w:szCs w:val="22"/>
        </w:rPr>
      </w:pPr>
      <w:r w:rsidRPr="009F0F47">
        <w:rPr>
          <w:rFonts w:ascii="Arial" w:hAnsi="Arial" w:cs="Arial"/>
          <w:sz w:val="22"/>
          <w:szCs w:val="22"/>
        </w:rPr>
        <w:t>St John’s Catholic Primary School</w:t>
      </w:r>
      <w:r w:rsidR="006E56F4" w:rsidRPr="006E56F4">
        <w:rPr>
          <w:rFonts w:ascii="Arial" w:hAnsi="Arial" w:cs="Arial"/>
          <w:sz w:val="22"/>
          <w:szCs w:val="22"/>
        </w:rPr>
        <w:t xml:space="preserve"> is</w:t>
      </w:r>
      <w:r w:rsidR="009F0F47">
        <w:rPr>
          <w:rFonts w:ascii="Arial" w:hAnsi="Arial" w:cs="Arial"/>
          <w:sz w:val="22"/>
          <w:szCs w:val="22"/>
        </w:rPr>
        <w:t xml:space="preserve"> a co-educational school</w:t>
      </w:r>
      <w:r w:rsidR="006E56F4" w:rsidRPr="006E56F4">
        <w:rPr>
          <w:rFonts w:ascii="Arial" w:hAnsi="Arial" w:cs="Arial"/>
          <w:sz w:val="22"/>
          <w:szCs w:val="22"/>
        </w:rPr>
        <w:t xml:space="preserve"> committed to promoting an ethos that safeguards the dignity and well being of everyone and encourages practices that take into account the rights of individuals to be treated with dignity and respect. We will not tolerate any form of discrimination, harassment and victimisation directed at anyone because of </w:t>
      </w:r>
      <w:r w:rsidR="006E56F4">
        <w:rPr>
          <w:rFonts w:ascii="Arial" w:hAnsi="Arial" w:cs="Arial"/>
          <w:sz w:val="22"/>
          <w:szCs w:val="22"/>
        </w:rPr>
        <w:t>their gender</w:t>
      </w:r>
      <w:r w:rsidR="006E56F4" w:rsidRPr="006E56F4">
        <w:rPr>
          <w:rFonts w:ascii="Arial" w:hAnsi="Arial" w:cs="Arial"/>
          <w:sz w:val="22"/>
          <w:szCs w:val="22"/>
        </w:rPr>
        <w:t>.</w:t>
      </w:r>
    </w:p>
    <w:p w:rsidR="006E56F4" w:rsidRDefault="006E56F4" w:rsidP="00EF09BD">
      <w:pPr>
        <w:rPr>
          <w:rFonts w:ascii="Arial" w:hAnsi="Arial" w:cs="Arial"/>
          <w:sz w:val="22"/>
          <w:szCs w:val="22"/>
        </w:rPr>
      </w:pPr>
    </w:p>
    <w:p w:rsidR="003E748B" w:rsidRPr="00EF09BD" w:rsidRDefault="003E748B" w:rsidP="00EF09BD">
      <w:pPr>
        <w:rPr>
          <w:rFonts w:ascii="Arial" w:hAnsi="Arial" w:cs="Arial"/>
          <w:sz w:val="22"/>
          <w:szCs w:val="22"/>
        </w:rPr>
      </w:pPr>
      <w:r w:rsidRPr="00EF09BD">
        <w:rPr>
          <w:rFonts w:ascii="Arial" w:hAnsi="Arial" w:cs="Arial"/>
          <w:sz w:val="22"/>
          <w:szCs w:val="22"/>
        </w:rPr>
        <w:t>We recognise that stereotypes exist for both genders and some can lose opportunitie</w:t>
      </w:r>
      <w:r w:rsidR="006E56F4">
        <w:rPr>
          <w:rFonts w:ascii="Arial" w:hAnsi="Arial" w:cs="Arial"/>
          <w:sz w:val="22"/>
          <w:szCs w:val="22"/>
        </w:rPr>
        <w:t xml:space="preserve">s because of these stereotypes and </w:t>
      </w:r>
      <w:r w:rsidRPr="00EF09BD">
        <w:rPr>
          <w:rFonts w:ascii="Arial" w:hAnsi="Arial" w:cs="Arial"/>
          <w:sz w:val="22"/>
          <w:szCs w:val="22"/>
        </w:rPr>
        <w:t>welcome the requirements of the Equality Act 2010 with specific provision for Gender Equality and we will give due regard to the need to:</w:t>
      </w:r>
    </w:p>
    <w:p w:rsidR="003E748B" w:rsidRPr="00EF09BD" w:rsidRDefault="003E748B" w:rsidP="00EF09BD">
      <w:pPr>
        <w:rPr>
          <w:rFonts w:ascii="Arial" w:hAnsi="Arial" w:cs="Arial"/>
          <w:sz w:val="22"/>
          <w:szCs w:val="22"/>
        </w:rPr>
      </w:pPr>
    </w:p>
    <w:p w:rsidR="003E748B" w:rsidRPr="00EF09BD" w:rsidRDefault="003E748B" w:rsidP="00DF03BD">
      <w:pPr>
        <w:numPr>
          <w:ilvl w:val="0"/>
          <w:numId w:val="29"/>
        </w:numPr>
        <w:tabs>
          <w:tab w:val="clear" w:pos="720"/>
        </w:tabs>
        <w:ind w:left="330" w:hanging="330"/>
        <w:rPr>
          <w:rFonts w:ascii="Arial" w:hAnsi="Arial" w:cs="Arial"/>
          <w:sz w:val="22"/>
          <w:szCs w:val="22"/>
        </w:rPr>
      </w:pPr>
      <w:r w:rsidRPr="00EF09BD">
        <w:rPr>
          <w:rFonts w:ascii="Arial" w:hAnsi="Arial" w:cs="Arial"/>
          <w:sz w:val="22"/>
          <w:szCs w:val="22"/>
        </w:rPr>
        <w:t>Eliminate unlawful discrimination and harassment on the grounds of gender, including domestic violence, sexual violence, bullying and exploitation.</w:t>
      </w:r>
    </w:p>
    <w:p w:rsidR="003E748B" w:rsidRPr="00EF09BD" w:rsidRDefault="003E748B" w:rsidP="006E56F4">
      <w:pPr>
        <w:ind w:left="330" w:hanging="330"/>
        <w:rPr>
          <w:rFonts w:ascii="Arial" w:hAnsi="Arial" w:cs="Arial"/>
          <w:sz w:val="22"/>
          <w:szCs w:val="22"/>
        </w:rPr>
      </w:pPr>
    </w:p>
    <w:p w:rsidR="003E748B" w:rsidRPr="00EF09BD" w:rsidRDefault="003E748B" w:rsidP="00DF03BD">
      <w:pPr>
        <w:numPr>
          <w:ilvl w:val="0"/>
          <w:numId w:val="29"/>
        </w:numPr>
        <w:tabs>
          <w:tab w:val="clear" w:pos="720"/>
        </w:tabs>
        <w:ind w:left="330" w:hanging="330"/>
        <w:rPr>
          <w:rFonts w:ascii="Arial" w:hAnsi="Arial" w:cs="Arial"/>
          <w:sz w:val="22"/>
          <w:szCs w:val="22"/>
        </w:rPr>
      </w:pPr>
      <w:r w:rsidRPr="00EF09BD">
        <w:rPr>
          <w:rFonts w:ascii="Arial" w:hAnsi="Arial" w:cs="Arial"/>
          <w:sz w:val="22"/>
          <w:szCs w:val="22"/>
        </w:rPr>
        <w:t>Promote equality of opportunity between women and men in all of our functions.</w:t>
      </w:r>
    </w:p>
    <w:p w:rsidR="003E748B" w:rsidRPr="00EF09BD" w:rsidRDefault="003E748B" w:rsidP="00EF09BD">
      <w:pPr>
        <w:rPr>
          <w:rFonts w:ascii="Arial" w:hAnsi="Arial" w:cs="Arial"/>
          <w:sz w:val="22"/>
          <w:szCs w:val="22"/>
        </w:rPr>
      </w:pPr>
    </w:p>
    <w:p w:rsidR="002E2D1C" w:rsidRPr="00EF09BD" w:rsidRDefault="002E2D1C" w:rsidP="00EF09BD">
      <w:pPr>
        <w:rPr>
          <w:rFonts w:ascii="Arial" w:hAnsi="Arial" w:cs="Arial"/>
          <w:b/>
          <w:sz w:val="22"/>
          <w:szCs w:val="22"/>
        </w:rPr>
      </w:pPr>
      <w:r w:rsidRPr="00EF09BD">
        <w:rPr>
          <w:rFonts w:ascii="Arial" w:hAnsi="Arial" w:cs="Arial"/>
          <w:b/>
          <w:sz w:val="22"/>
          <w:szCs w:val="22"/>
        </w:rPr>
        <w:t>Our achievements</w:t>
      </w:r>
    </w:p>
    <w:p w:rsidR="009F0F47" w:rsidRDefault="009F0F47" w:rsidP="00EF09BD">
      <w:pPr>
        <w:rPr>
          <w:rFonts w:ascii="Arial" w:hAnsi="Arial" w:cs="Arial"/>
          <w:color w:val="FF0000"/>
          <w:sz w:val="22"/>
          <w:szCs w:val="22"/>
        </w:rPr>
      </w:pPr>
    </w:p>
    <w:p w:rsidR="002E2D1C" w:rsidRPr="00EF09BD" w:rsidRDefault="002E2D1C" w:rsidP="00EF09BD">
      <w:pPr>
        <w:rPr>
          <w:rFonts w:ascii="Arial" w:hAnsi="Arial" w:cs="Arial"/>
          <w:color w:val="FF0000"/>
          <w:sz w:val="22"/>
          <w:szCs w:val="22"/>
        </w:rPr>
      </w:pPr>
      <w:r w:rsidRPr="00EF09BD">
        <w:rPr>
          <w:rFonts w:ascii="Arial" w:hAnsi="Arial" w:cs="Arial"/>
          <w:color w:val="FF0000"/>
          <w:sz w:val="22"/>
          <w:szCs w:val="22"/>
        </w:rPr>
        <w:t xml:space="preserve">List achievement so far with male and female pupils – as well as academic, can include any additional achievements such as school council membership etc </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456"/>
      </w:tblGrid>
      <w:tr w:rsidR="003E748B" w:rsidRPr="00ED7B78" w:rsidTr="00ED7B78">
        <w:tc>
          <w:tcPr>
            <w:tcW w:w="9456" w:type="dxa"/>
            <w:shd w:val="clear" w:color="auto" w:fill="auto"/>
          </w:tcPr>
          <w:p w:rsidR="003E748B" w:rsidRPr="00ED7B78" w:rsidRDefault="002E2D1C" w:rsidP="00D558E0">
            <w:pPr>
              <w:rPr>
                <w:rFonts w:ascii="Arial" w:hAnsi="Arial" w:cs="Arial"/>
                <w:b/>
                <w:color w:val="FF0000"/>
                <w:sz w:val="22"/>
                <w:szCs w:val="22"/>
              </w:rPr>
            </w:pPr>
            <w:r w:rsidRPr="00ED7B78">
              <w:rPr>
                <w:rFonts w:ascii="Arial" w:hAnsi="Arial" w:cs="Arial"/>
                <w:b/>
                <w:color w:val="FF0000"/>
                <w:sz w:val="22"/>
                <w:szCs w:val="22"/>
              </w:rPr>
              <w:t>As an example of the other types of information you can include here for your school</w:t>
            </w:r>
            <w:r w:rsidR="003E748B" w:rsidRPr="00ED7B78">
              <w:rPr>
                <w:rFonts w:ascii="Arial" w:hAnsi="Arial" w:cs="Arial"/>
                <w:b/>
                <w:color w:val="FF0000"/>
                <w:sz w:val="22"/>
                <w:szCs w:val="22"/>
              </w:rPr>
              <w:t>, set out</w:t>
            </w:r>
            <w:r w:rsidRPr="00ED7B78">
              <w:rPr>
                <w:rFonts w:ascii="Arial" w:hAnsi="Arial" w:cs="Arial"/>
                <w:b/>
                <w:color w:val="FF0000"/>
                <w:sz w:val="22"/>
                <w:szCs w:val="22"/>
              </w:rPr>
              <w:t xml:space="preserve"> information such as</w:t>
            </w:r>
            <w:r w:rsidR="003E748B" w:rsidRPr="00ED7B78">
              <w:rPr>
                <w:rFonts w:ascii="Arial" w:hAnsi="Arial" w:cs="Arial"/>
                <w:b/>
                <w:color w:val="FF0000"/>
                <w:sz w:val="22"/>
                <w:szCs w:val="22"/>
              </w:rPr>
              <w:t>:</w:t>
            </w:r>
          </w:p>
          <w:p w:rsidR="003E748B" w:rsidRPr="00ED7B78" w:rsidRDefault="003E748B" w:rsidP="00ED7B78">
            <w:pPr>
              <w:numPr>
                <w:ilvl w:val="0"/>
                <w:numId w:val="3"/>
              </w:numPr>
              <w:ind w:left="714" w:hanging="357"/>
              <w:rPr>
                <w:rFonts w:ascii="Arial" w:hAnsi="Arial" w:cs="Arial"/>
                <w:color w:val="FF0000"/>
                <w:sz w:val="22"/>
                <w:szCs w:val="22"/>
              </w:rPr>
            </w:pPr>
            <w:r w:rsidRPr="00ED7B78">
              <w:rPr>
                <w:rFonts w:ascii="Arial" w:hAnsi="Arial" w:cs="Arial"/>
                <w:color w:val="FF0000"/>
                <w:sz w:val="22"/>
                <w:szCs w:val="22"/>
              </w:rPr>
              <w:t xml:space="preserve">How you gather gender monitoring information. </w:t>
            </w:r>
          </w:p>
          <w:p w:rsidR="003E748B" w:rsidRPr="00ED7B78" w:rsidRDefault="003E748B" w:rsidP="00ED7B78">
            <w:pPr>
              <w:numPr>
                <w:ilvl w:val="0"/>
                <w:numId w:val="3"/>
              </w:numPr>
              <w:ind w:left="714" w:hanging="357"/>
              <w:rPr>
                <w:rFonts w:ascii="Arial" w:hAnsi="Arial" w:cs="Arial"/>
                <w:color w:val="FF0000"/>
                <w:sz w:val="22"/>
                <w:szCs w:val="22"/>
              </w:rPr>
            </w:pPr>
            <w:r w:rsidRPr="00ED7B78">
              <w:rPr>
                <w:rFonts w:ascii="Arial" w:hAnsi="Arial" w:cs="Arial"/>
                <w:color w:val="FF0000"/>
                <w:sz w:val="22"/>
                <w:szCs w:val="22"/>
              </w:rPr>
              <w:t>Your targets for pupil achievement by gender.</w:t>
            </w:r>
          </w:p>
          <w:p w:rsidR="003E748B" w:rsidRPr="00ED7B78" w:rsidRDefault="003E748B" w:rsidP="00ED7B78">
            <w:pPr>
              <w:numPr>
                <w:ilvl w:val="0"/>
                <w:numId w:val="3"/>
              </w:numPr>
              <w:ind w:left="714" w:hanging="357"/>
              <w:rPr>
                <w:rFonts w:ascii="Arial" w:hAnsi="Arial" w:cs="Arial"/>
                <w:color w:val="FF0000"/>
                <w:sz w:val="22"/>
                <w:szCs w:val="22"/>
              </w:rPr>
            </w:pPr>
            <w:r w:rsidRPr="00ED7B78">
              <w:rPr>
                <w:rFonts w:ascii="Arial" w:hAnsi="Arial" w:cs="Arial"/>
                <w:color w:val="FF0000"/>
                <w:sz w:val="22"/>
                <w:szCs w:val="22"/>
              </w:rPr>
              <w:t xml:space="preserve">Addressing gender stereotyping in subject choices, careers advice and work related learning. </w:t>
            </w:r>
          </w:p>
          <w:p w:rsidR="003E748B" w:rsidRPr="00ED7B78" w:rsidRDefault="003E748B" w:rsidP="00ED7B78">
            <w:pPr>
              <w:numPr>
                <w:ilvl w:val="0"/>
                <w:numId w:val="1"/>
              </w:numPr>
              <w:ind w:left="714" w:hanging="357"/>
              <w:rPr>
                <w:rFonts w:ascii="Arial" w:hAnsi="Arial" w:cs="Arial"/>
                <w:color w:val="FF0000"/>
                <w:sz w:val="22"/>
                <w:szCs w:val="22"/>
              </w:rPr>
            </w:pPr>
            <w:r w:rsidRPr="00ED7B78">
              <w:rPr>
                <w:rFonts w:ascii="Arial" w:hAnsi="Arial" w:cs="Arial"/>
                <w:color w:val="FF0000"/>
                <w:sz w:val="22"/>
                <w:szCs w:val="22"/>
              </w:rPr>
              <w:t xml:space="preserve">How issues around gender violence and domestic violence are tackled within the school and how the needs of victims are assessed and met. </w:t>
            </w:r>
          </w:p>
          <w:p w:rsidR="003E748B" w:rsidRPr="00ED7B78" w:rsidRDefault="003E748B" w:rsidP="00ED7B78">
            <w:pPr>
              <w:numPr>
                <w:ilvl w:val="0"/>
                <w:numId w:val="3"/>
              </w:numPr>
              <w:ind w:left="714" w:hanging="357"/>
              <w:rPr>
                <w:rFonts w:ascii="Arial" w:hAnsi="Arial" w:cs="Arial"/>
                <w:color w:val="FF0000"/>
                <w:sz w:val="22"/>
                <w:szCs w:val="22"/>
              </w:rPr>
            </w:pPr>
            <w:r w:rsidRPr="00ED7B78">
              <w:rPr>
                <w:rFonts w:ascii="Arial" w:hAnsi="Arial" w:cs="Arial"/>
                <w:color w:val="FF0000"/>
                <w:sz w:val="22"/>
                <w:szCs w:val="22"/>
              </w:rPr>
              <w:t>How you provide classroom based lessons on gender issues such as sexual bullying, sexual exploitation.</w:t>
            </w:r>
          </w:p>
          <w:p w:rsidR="003E748B" w:rsidRPr="00ED7B78" w:rsidRDefault="003E748B" w:rsidP="00ED7B78">
            <w:pPr>
              <w:numPr>
                <w:ilvl w:val="0"/>
                <w:numId w:val="1"/>
              </w:numPr>
              <w:ind w:left="714" w:hanging="357"/>
              <w:rPr>
                <w:rFonts w:ascii="Arial" w:hAnsi="Arial" w:cs="Arial"/>
                <w:color w:val="FF0000"/>
                <w:sz w:val="22"/>
                <w:szCs w:val="22"/>
              </w:rPr>
            </w:pPr>
            <w:r w:rsidRPr="00ED7B78">
              <w:rPr>
                <w:rFonts w:ascii="Arial" w:hAnsi="Arial" w:cs="Arial"/>
                <w:color w:val="FF0000"/>
                <w:sz w:val="22"/>
                <w:szCs w:val="22"/>
              </w:rPr>
              <w:t xml:space="preserve">How you respond to the information children receive from the internet, films and </w:t>
            </w:r>
            <w:r w:rsidRPr="00ED7B78">
              <w:rPr>
                <w:rFonts w:ascii="Arial" w:hAnsi="Arial" w:cs="Arial"/>
                <w:color w:val="FF0000"/>
                <w:sz w:val="22"/>
                <w:szCs w:val="22"/>
              </w:rPr>
              <w:lastRenderedPageBreak/>
              <w:t xml:space="preserve">magazines where </w:t>
            </w:r>
            <w:r w:rsidR="002E2D1C" w:rsidRPr="00ED7B78">
              <w:rPr>
                <w:rFonts w:ascii="Arial" w:hAnsi="Arial" w:cs="Arial"/>
                <w:color w:val="FF0000"/>
                <w:sz w:val="22"/>
                <w:szCs w:val="22"/>
              </w:rPr>
              <w:t xml:space="preserve">different genders </w:t>
            </w:r>
            <w:r w:rsidRPr="00ED7B78">
              <w:rPr>
                <w:rFonts w:ascii="Arial" w:hAnsi="Arial" w:cs="Arial"/>
                <w:color w:val="FF0000"/>
                <w:sz w:val="22"/>
                <w:szCs w:val="22"/>
              </w:rPr>
              <w:t xml:space="preserve">are objectified or portrayed in a demeaning way.  </w:t>
            </w:r>
          </w:p>
          <w:p w:rsidR="002E2D1C" w:rsidRPr="00ED7B78" w:rsidRDefault="002E2D1C" w:rsidP="00ED7B78">
            <w:pPr>
              <w:ind w:left="357"/>
              <w:rPr>
                <w:rFonts w:ascii="Arial" w:hAnsi="Arial" w:cs="Arial"/>
                <w:color w:val="FF0000"/>
                <w:sz w:val="22"/>
                <w:szCs w:val="22"/>
              </w:rPr>
            </w:pPr>
          </w:p>
          <w:p w:rsidR="003E748B" w:rsidRPr="00ED7B78" w:rsidRDefault="002E2D1C" w:rsidP="00D558E0">
            <w:pPr>
              <w:rPr>
                <w:rFonts w:ascii="Arial" w:hAnsi="Arial" w:cs="Arial"/>
                <w:b/>
                <w:color w:val="FF0000"/>
                <w:sz w:val="22"/>
                <w:szCs w:val="22"/>
                <w:u w:val="single"/>
              </w:rPr>
            </w:pPr>
            <w:r w:rsidRPr="00ED7B78">
              <w:rPr>
                <w:rFonts w:ascii="Arial" w:hAnsi="Arial" w:cs="Arial"/>
                <w:b/>
                <w:color w:val="FF0000"/>
                <w:sz w:val="22"/>
                <w:szCs w:val="22"/>
                <w:u w:val="single"/>
              </w:rPr>
              <w:t>Other points related to staff  - to consider if necessary</w:t>
            </w:r>
          </w:p>
          <w:p w:rsidR="002E2D1C" w:rsidRPr="00ED7B78" w:rsidRDefault="002E2D1C" w:rsidP="00ED7B78">
            <w:pPr>
              <w:numPr>
                <w:ilvl w:val="0"/>
                <w:numId w:val="3"/>
              </w:numPr>
              <w:ind w:left="714" w:hanging="357"/>
              <w:rPr>
                <w:rFonts w:ascii="Arial" w:hAnsi="Arial" w:cs="Arial"/>
                <w:color w:val="FF0000"/>
                <w:sz w:val="22"/>
                <w:szCs w:val="22"/>
              </w:rPr>
            </w:pPr>
            <w:r w:rsidRPr="00ED7B78">
              <w:rPr>
                <w:rFonts w:ascii="Arial" w:hAnsi="Arial" w:cs="Arial"/>
                <w:color w:val="FF0000"/>
                <w:sz w:val="22"/>
                <w:szCs w:val="22"/>
              </w:rPr>
              <w:t>The results of any equal pay audit for your schools.</w:t>
            </w:r>
          </w:p>
          <w:p w:rsidR="002E2D1C" w:rsidRPr="00ED7B78" w:rsidRDefault="002E2D1C" w:rsidP="00ED7B78">
            <w:pPr>
              <w:numPr>
                <w:ilvl w:val="0"/>
                <w:numId w:val="3"/>
              </w:numPr>
              <w:ind w:left="714" w:hanging="357"/>
              <w:rPr>
                <w:rFonts w:ascii="Arial" w:hAnsi="Arial" w:cs="Arial"/>
                <w:color w:val="FF0000"/>
                <w:sz w:val="22"/>
                <w:szCs w:val="22"/>
              </w:rPr>
            </w:pPr>
            <w:r w:rsidRPr="00ED7B78">
              <w:rPr>
                <w:rFonts w:ascii="Arial" w:hAnsi="Arial" w:cs="Arial"/>
                <w:color w:val="FF0000"/>
                <w:sz w:val="22"/>
                <w:szCs w:val="22"/>
              </w:rPr>
              <w:t>How you have considered the need to have objectives to close the gender pay gap (and the reasons why you haven’t included one if this is the case).</w:t>
            </w:r>
          </w:p>
          <w:p w:rsidR="002E2D1C" w:rsidRPr="00ED7B78" w:rsidRDefault="002E2D1C" w:rsidP="00ED7B78">
            <w:pPr>
              <w:numPr>
                <w:ilvl w:val="0"/>
                <w:numId w:val="3"/>
              </w:numPr>
              <w:ind w:left="714" w:hanging="357"/>
              <w:rPr>
                <w:rFonts w:ascii="Arial" w:hAnsi="Arial" w:cs="Arial"/>
                <w:color w:val="FF0000"/>
                <w:sz w:val="22"/>
                <w:szCs w:val="22"/>
              </w:rPr>
            </w:pPr>
            <w:r w:rsidRPr="00ED7B78">
              <w:rPr>
                <w:rFonts w:ascii="Arial" w:hAnsi="Arial" w:cs="Arial"/>
                <w:color w:val="FF0000"/>
                <w:sz w:val="22"/>
                <w:szCs w:val="22"/>
              </w:rPr>
              <w:t>Staff with caring and domestic responsibilities working part-time or flexible working hours.</w:t>
            </w:r>
          </w:p>
        </w:tc>
      </w:tr>
    </w:tbl>
    <w:p w:rsidR="002E2D1C" w:rsidRPr="00203E98" w:rsidRDefault="002E2D1C" w:rsidP="002E2D1C">
      <w:pPr>
        <w:autoSpaceDE w:val="0"/>
        <w:autoSpaceDN w:val="0"/>
        <w:adjustRightInd w:val="0"/>
        <w:jc w:val="both"/>
        <w:rPr>
          <w:rFonts w:ascii="Arial" w:hAnsi="Arial" w:cs="Arial"/>
          <w:b/>
          <w:sz w:val="22"/>
          <w:szCs w:val="22"/>
        </w:rPr>
      </w:pPr>
    </w:p>
    <w:p w:rsidR="002E2D1C" w:rsidRPr="00203E98" w:rsidRDefault="002E2D1C" w:rsidP="00EF09BD">
      <w:pPr>
        <w:autoSpaceDE w:val="0"/>
        <w:autoSpaceDN w:val="0"/>
        <w:adjustRightInd w:val="0"/>
        <w:jc w:val="both"/>
        <w:rPr>
          <w:rFonts w:ascii="Arial" w:hAnsi="Arial" w:cs="Arial"/>
          <w:b/>
          <w:sz w:val="22"/>
          <w:szCs w:val="22"/>
        </w:rPr>
      </w:pPr>
      <w:r w:rsidRPr="00203E98">
        <w:rPr>
          <w:rFonts w:ascii="Arial" w:hAnsi="Arial" w:cs="Arial"/>
          <w:b/>
          <w:sz w:val="22"/>
          <w:szCs w:val="22"/>
        </w:rPr>
        <w:t>Our Aims and objectives</w:t>
      </w:r>
    </w:p>
    <w:p w:rsidR="00EF09BD" w:rsidRDefault="002E2D1C" w:rsidP="00EF09BD">
      <w:pPr>
        <w:autoSpaceDE w:val="0"/>
        <w:autoSpaceDN w:val="0"/>
        <w:adjustRightInd w:val="0"/>
        <w:jc w:val="both"/>
        <w:rPr>
          <w:rFonts w:ascii="Arial" w:hAnsi="Arial" w:cs="Arial"/>
          <w:color w:val="000000"/>
          <w:sz w:val="22"/>
          <w:szCs w:val="22"/>
        </w:rPr>
      </w:pPr>
      <w:r w:rsidRPr="00203E98">
        <w:rPr>
          <w:rFonts w:ascii="Arial" w:hAnsi="Arial" w:cs="Arial"/>
          <w:color w:val="000000"/>
          <w:sz w:val="22"/>
          <w:szCs w:val="22"/>
        </w:rPr>
        <w:t>We have identified a number of specific actions designed to promote positive attitudes towards disabled people. We have committed to:</w:t>
      </w:r>
    </w:p>
    <w:p w:rsidR="00EF09BD" w:rsidRDefault="00EF09BD" w:rsidP="00EF09BD">
      <w:pPr>
        <w:autoSpaceDE w:val="0"/>
        <w:autoSpaceDN w:val="0"/>
        <w:adjustRightInd w:val="0"/>
        <w:jc w:val="both"/>
        <w:rPr>
          <w:rFonts w:ascii="Arial" w:hAnsi="Arial" w:cs="Arial"/>
          <w:color w:val="FF0000"/>
          <w:sz w:val="22"/>
          <w:szCs w:val="22"/>
        </w:rPr>
      </w:pPr>
    </w:p>
    <w:p w:rsidR="00D027F4" w:rsidRPr="00203E98" w:rsidRDefault="002E2D1C" w:rsidP="00EF09BD">
      <w:pPr>
        <w:autoSpaceDE w:val="0"/>
        <w:autoSpaceDN w:val="0"/>
        <w:adjustRightInd w:val="0"/>
        <w:jc w:val="both"/>
        <w:rPr>
          <w:rFonts w:ascii="Arial" w:hAnsi="Arial" w:cs="Arial"/>
          <w:color w:val="FF0000"/>
          <w:sz w:val="22"/>
          <w:szCs w:val="22"/>
        </w:rPr>
      </w:pPr>
      <w:r w:rsidRPr="00203E98">
        <w:rPr>
          <w:rFonts w:ascii="Arial" w:hAnsi="Arial" w:cs="Arial"/>
          <w:color w:val="FF0000"/>
          <w:sz w:val="22"/>
          <w:szCs w:val="22"/>
        </w:rPr>
        <w:t>INSERT ANY TARGETS YOU MAY HAVE SET FOR THE SCHOOL, ITS PUPILS OR STAFF AS PART OF THIS POLICY</w:t>
      </w:r>
    </w:p>
    <w:p w:rsidR="002E2D1C" w:rsidRPr="00203E98" w:rsidRDefault="002E2D1C" w:rsidP="00EF09BD">
      <w:pPr>
        <w:autoSpaceDE w:val="0"/>
        <w:autoSpaceDN w:val="0"/>
        <w:adjustRightInd w:val="0"/>
        <w:jc w:val="both"/>
        <w:rPr>
          <w:rFonts w:ascii="Arial" w:hAnsi="Arial" w:cs="Arial"/>
          <w:color w:val="FF0000"/>
          <w:sz w:val="22"/>
          <w:szCs w:val="22"/>
        </w:rPr>
      </w:pPr>
    </w:p>
    <w:p w:rsidR="00D027F4" w:rsidRPr="00203E98" w:rsidRDefault="00D027F4" w:rsidP="00EF09BD">
      <w:pPr>
        <w:autoSpaceDE w:val="0"/>
        <w:autoSpaceDN w:val="0"/>
        <w:adjustRightInd w:val="0"/>
        <w:jc w:val="both"/>
        <w:rPr>
          <w:rFonts w:ascii="Arial" w:hAnsi="Arial" w:cs="Arial"/>
          <w:color w:val="FF0000"/>
          <w:sz w:val="22"/>
          <w:szCs w:val="22"/>
        </w:rPr>
      </w:pPr>
      <w:r w:rsidRPr="00203E98">
        <w:rPr>
          <w:rFonts w:ascii="Arial" w:hAnsi="Arial" w:cs="Arial"/>
          <w:color w:val="FF0000"/>
          <w:sz w:val="22"/>
          <w:szCs w:val="22"/>
        </w:rPr>
        <w:t xml:space="preserve">Insert here specific </w:t>
      </w:r>
      <w:r w:rsidRPr="00203E98">
        <w:rPr>
          <w:rFonts w:ascii="Arial" w:hAnsi="Arial" w:cs="Arial"/>
          <w:b/>
          <w:bCs/>
          <w:color w:val="FF0000"/>
          <w:sz w:val="22"/>
          <w:szCs w:val="22"/>
        </w:rPr>
        <w:t xml:space="preserve">priorities </w:t>
      </w:r>
      <w:r w:rsidRPr="00203E98">
        <w:rPr>
          <w:rFonts w:ascii="Arial" w:hAnsi="Arial" w:cs="Arial"/>
          <w:color w:val="FF0000"/>
          <w:sz w:val="22"/>
          <w:szCs w:val="22"/>
        </w:rPr>
        <w:t xml:space="preserve">you want to take </w:t>
      </w:r>
      <w:r w:rsidR="007B5470">
        <w:rPr>
          <w:rFonts w:ascii="Arial" w:hAnsi="Arial" w:cs="Arial"/>
          <w:color w:val="FF0000"/>
          <w:sz w:val="22"/>
          <w:szCs w:val="22"/>
        </w:rPr>
        <w:t>in the 3-year life span of the p</w:t>
      </w:r>
      <w:r w:rsidRPr="00203E98">
        <w:rPr>
          <w:rFonts w:ascii="Arial" w:hAnsi="Arial" w:cs="Arial"/>
          <w:color w:val="FF0000"/>
          <w:sz w:val="22"/>
          <w:szCs w:val="22"/>
        </w:rPr>
        <w:t xml:space="preserve">olicy, to promote further gender equality. </w:t>
      </w:r>
    </w:p>
    <w:p w:rsidR="00203E98" w:rsidRDefault="00203E98" w:rsidP="00EF09BD">
      <w:pPr>
        <w:autoSpaceDE w:val="0"/>
        <w:autoSpaceDN w:val="0"/>
        <w:adjustRightInd w:val="0"/>
        <w:jc w:val="both"/>
        <w:rPr>
          <w:rFonts w:ascii="HelveticaNeueLT Std" w:hAnsi="HelveticaNeueLT Std" w:cs="Arial"/>
          <w:b/>
          <w:color w:val="008000"/>
          <w:sz w:val="28"/>
          <w:szCs w:val="28"/>
          <w:u w:val="single"/>
        </w:rPr>
      </w:pPr>
    </w:p>
    <w:p w:rsidR="0016434F" w:rsidRPr="00EF09BD" w:rsidRDefault="0016434F" w:rsidP="00EF09BD">
      <w:pPr>
        <w:jc w:val="both"/>
        <w:rPr>
          <w:rFonts w:ascii="Arial" w:hAnsi="Arial" w:cs="Arial"/>
          <w:b/>
          <w:sz w:val="22"/>
          <w:szCs w:val="22"/>
        </w:rPr>
      </w:pPr>
      <w:r w:rsidRPr="00EF09BD">
        <w:rPr>
          <w:rFonts w:ascii="Arial" w:hAnsi="Arial" w:cs="Arial"/>
          <w:b/>
          <w:sz w:val="22"/>
          <w:szCs w:val="22"/>
        </w:rPr>
        <w:t>Gender Reassignment</w:t>
      </w:r>
    </w:p>
    <w:p w:rsidR="0016434F" w:rsidRPr="00EF09BD" w:rsidRDefault="0016434F" w:rsidP="00EF09BD">
      <w:pPr>
        <w:jc w:val="both"/>
        <w:rPr>
          <w:rFonts w:ascii="Arial" w:hAnsi="Arial" w:cs="Arial"/>
          <w:b/>
          <w:color w:val="008000"/>
          <w:sz w:val="22"/>
          <w:szCs w:val="22"/>
          <w:u w:val="single"/>
        </w:rPr>
      </w:pPr>
    </w:p>
    <w:p w:rsidR="0016434F" w:rsidRPr="00EF09BD" w:rsidRDefault="0016434F" w:rsidP="00EF09BD">
      <w:pPr>
        <w:jc w:val="both"/>
        <w:rPr>
          <w:rFonts w:ascii="Arial" w:hAnsi="Arial" w:cs="Arial"/>
          <w:b/>
          <w:sz w:val="22"/>
          <w:szCs w:val="22"/>
        </w:rPr>
      </w:pPr>
      <w:r w:rsidRPr="00EF09BD">
        <w:rPr>
          <w:rFonts w:ascii="Arial" w:hAnsi="Arial" w:cs="Arial"/>
          <w:b/>
          <w:sz w:val="22"/>
          <w:szCs w:val="22"/>
        </w:rPr>
        <w:t xml:space="preserve">What do we mean by gender reassignment? </w:t>
      </w:r>
    </w:p>
    <w:p w:rsidR="0016434F" w:rsidRPr="00EF09BD" w:rsidRDefault="0016434F" w:rsidP="00EF09BD">
      <w:pPr>
        <w:jc w:val="both"/>
        <w:rPr>
          <w:rFonts w:ascii="Arial" w:hAnsi="Arial" w:cs="Arial"/>
          <w:sz w:val="22"/>
          <w:szCs w:val="22"/>
        </w:rPr>
      </w:pPr>
      <w:r w:rsidRPr="00EF09BD">
        <w:rPr>
          <w:rFonts w:ascii="Arial" w:hAnsi="Arial" w:cs="Arial"/>
          <w:sz w:val="22"/>
          <w:szCs w:val="22"/>
        </w:rPr>
        <w:t>We recognise that a person may express their gender in a way that differs from or is inconsistent with the physical gender that they were born with.</w:t>
      </w:r>
      <w:r w:rsidR="000B2144" w:rsidRPr="00EF09BD">
        <w:rPr>
          <w:rFonts w:ascii="Arial" w:hAnsi="Arial" w:cs="Arial"/>
          <w:sz w:val="22"/>
          <w:szCs w:val="22"/>
        </w:rPr>
        <w:t xml:space="preserve"> </w:t>
      </w:r>
    </w:p>
    <w:p w:rsidR="0016434F" w:rsidRPr="00EF09BD" w:rsidRDefault="0016434F" w:rsidP="00EF09BD">
      <w:pPr>
        <w:jc w:val="both"/>
        <w:rPr>
          <w:rFonts w:ascii="Arial" w:hAnsi="Arial" w:cs="Arial"/>
          <w:b/>
          <w:sz w:val="22"/>
          <w:szCs w:val="22"/>
        </w:rPr>
      </w:pPr>
    </w:p>
    <w:p w:rsidR="000B2144" w:rsidRPr="00EF09BD" w:rsidRDefault="000B2144" w:rsidP="00EF09BD">
      <w:pPr>
        <w:jc w:val="both"/>
        <w:rPr>
          <w:rFonts w:ascii="Arial" w:hAnsi="Arial" w:cs="Arial"/>
          <w:b/>
          <w:sz w:val="22"/>
          <w:szCs w:val="22"/>
        </w:rPr>
      </w:pPr>
      <w:r w:rsidRPr="00EF09BD">
        <w:rPr>
          <w:rFonts w:ascii="Arial" w:hAnsi="Arial" w:cs="Arial"/>
          <w:b/>
          <w:sz w:val="22"/>
          <w:szCs w:val="22"/>
        </w:rPr>
        <w:t xml:space="preserve">Our commitment </w:t>
      </w:r>
    </w:p>
    <w:p w:rsidR="006E56F4" w:rsidRPr="006E56F4" w:rsidRDefault="00662930" w:rsidP="006E56F4">
      <w:pPr>
        <w:jc w:val="both"/>
        <w:rPr>
          <w:rFonts w:ascii="Arial" w:hAnsi="Arial" w:cs="Arial"/>
          <w:sz w:val="22"/>
          <w:szCs w:val="22"/>
        </w:rPr>
      </w:pPr>
      <w:r w:rsidRPr="00662930">
        <w:rPr>
          <w:rFonts w:ascii="Arial" w:hAnsi="Arial" w:cs="Arial"/>
          <w:b/>
          <w:color w:val="FF0000"/>
          <w:sz w:val="22"/>
          <w:szCs w:val="22"/>
        </w:rPr>
        <w:t>St John’s Catholic Primary School</w:t>
      </w:r>
      <w:r w:rsidR="006E56F4" w:rsidRPr="006E56F4">
        <w:rPr>
          <w:rFonts w:ascii="Arial" w:hAnsi="Arial" w:cs="Arial"/>
          <w:sz w:val="22"/>
          <w:szCs w:val="22"/>
        </w:rPr>
        <w:t xml:space="preserve"> is committed to promoting an ethos that safeguards the dignity and well being of everyone and encourages practices that take into account the rights of individuals to be treated with dignity and respect. We will not tolerate any form of discrimination, harassment and victimisation directed at anyone because </w:t>
      </w:r>
      <w:r w:rsidR="005031BC" w:rsidRPr="00EF09BD">
        <w:rPr>
          <w:rFonts w:ascii="Arial" w:hAnsi="Arial" w:cs="Arial"/>
          <w:sz w:val="22"/>
          <w:szCs w:val="22"/>
        </w:rPr>
        <w:t>they propose to undergo, are undergoing or have undergo</w:t>
      </w:r>
      <w:r w:rsidR="005031BC">
        <w:rPr>
          <w:rFonts w:ascii="Arial" w:hAnsi="Arial" w:cs="Arial"/>
          <w:sz w:val="22"/>
          <w:szCs w:val="22"/>
        </w:rPr>
        <w:t>ne gender reassignment.</w:t>
      </w:r>
      <w:r w:rsidR="006E56F4" w:rsidRPr="006E56F4">
        <w:rPr>
          <w:rFonts w:ascii="Arial" w:hAnsi="Arial" w:cs="Arial"/>
          <w:sz w:val="22"/>
          <w:szCs w:val="22"/>
        </w:rPr>
        <w:t xml:space="preserve"> </w:t>
      </w:r>
    </w:p>
    <w:p w:rsidR="006E56F4" w:rsidRDefault="006E56F4" w:rsidP="00EF09BD">
      <w:pPr>
        <w:jc w:val="both"/>
        <w:rPr>
          <w:rFonts w:ascii="Arial" w:hAnsi="Arial" w:cs="Arial"/>
          <w:sz w:val="22"/>
          <w:szCs w:val="22"/>
        </w:rPr>
      </w:pPr>
    </w:p>
    <w:p w:rsidR="000B2144" w:rsidRPr="00EF09BD" w:rsidRDefault="000B2144" w:rsidP="00EF09BD">
      <w:pPr>
        <w:jc w:val="both"/>
        <w:rPr>
          <w:rFonts w:ascii="Arial" w:hAnsi="Arial" w:cs="Arial"/>
          <w:sz w:val="22"/>
          <w:szCs w:val="22"/>
        </w:rPr>
      </w:pPr>
      <w:r w:rsidRPr="00EF09BD">
        <w:rPr>
          <w:rFonts w:ascii="Arial" w:hAnsi="Arial" w:cs="Arial"/>
          <w:sz w:val="22"/>
          <w:szCs w:val="22"/>
        </w:rPr>
        <w:t xml:space="preserve">We understand gender reassignment does not necessarily require a medical process to be undertaken and that a person will be protected because of gender reassignment if they: </w:t>
      </w:r>
    </w:p>
    <w:p w:rsidR="000B2144" w:rsidRPr="00EF09BD" w:rsidRDefault="000B2144" w:rsidP="00EF09BD">
      <w:pPr>
        <w:numPr>
          <w:ilvl w:val="0"/>
          <w:numId w:val="3"/>
        </w:numPr>
        <w:jc w:val="both"/>
        <w:rPr>
          <w:rFonts w:ascii="Arial" w:hAnsi="Arial" w:cs="Arial"/>
          <w:sz w:val="22"/>
          <w:szCs w:val="22"/>
        </w:rPr>
      </w:pPr>
      <w:r w:rsidRPr="00EF09BD">
        <w:rPr>
          <w:rFonts w:ascii="Arial" w:hAnsi="Arial" w:cs="Arial"/>
          <w:sz w:val="22"/>
          <w:szCs w:val="22"/>
        </w:rPr>
        <w:t>Make their intention known to someone at the school</w:t>
      </w:r>
    </w:p>
    <w:p w:rsidR="000B2144" w:rsidRPr="00EF09BD" w:rsidRDefault="000B2144" w:rsidP="00EF09BD">
      <w:pPr>
        <w:numPr>
          <w:ilvl w:val="0"/>
          <w:numId w:val="3"/>
        </w:numPr>
        <w:jc w:val="both"/>
        <w:rPr>
          <w:rFonts w:ascii="Arial" w:hAnsi="Arial" w:cs="Arial"/>
          <w:b/>
          <w:sz w:val="22"/>
          <w:szCs w:val="22"/>
        </w:rPr>
      </w:pPr>
      <w:r w:rsidRPr="00EF09BD">
        <w:rPr>
          <w:rFonts w:ascii="Arial" w:hAnsi="Arial" w:cs="Arial"/>
          <w:sz w:val="22"/>
          <w:szCs w:val="22"/>
        </w:rPr>
        <w:t>Start to behave or dress  according to the gender they identify with</w:t>
      </w:r>
    </w:p>
    <w:p w:rsidR="000B2144" w:rsidRPr="00EF09BD" w:rsidRDefault="000B2144" w:rsidP="00EF09BD">
      <w:pPr>
        <w:numPr>
          <w:ilvl w:val="0"/>
          <w:numId w:val="3"/>
        </w:numPr>
        <w:jc w:val="both"/>
        <w:rPr>
          <w:rFonts w:ascii="Arial" w:hAnsi="Arial" w:cs="Arial"/>
          <w:b/>
          <w:sz w:val="22"/>
          <w:szCs w:val="22"/>
        </w:rPr>
      </w:pPr>
      <w:r w:rsidRPr="00EF09BD">
        <w:rPr>
          <w:rFonts w:ascii="Arial" w:hAnsi="Arial" w:cs="Arial"/>
          <w:sz w:val="22"/>
          <w:szCs w:val="22"/>
        </w:rPr>
        <w:t>Undergo treatment such as surgery or hormone therapy</w:t>
      </w:r>
    </w:p>
    <w:p w:rsidR="000B2144" w:rsidRPr="00EF09BD" w:rsidRDefault="000B2144" w:rsidP="00EF09BD">
      <w:pPr>
        <w:numPr>
          <w:ilvl w:val="0"/>
          <w:numId w:val="3"/>
        </w:numPr>
        <w:jc w:val="both"/>
        <w:rPr>
          <w:rFonts w:ascii="Arial" w:hAnsi="Arial" w:cs="Arial"/>
          <w:b/>
          <w:sz w:val="22"/>
          <w:szCs w:val="22"/>
        </w:rPr>
      </w:pPr>
      <w:r w:rsidRPr="00EF09BD">
        <w:rPr>
          <w:rFonts w:ascii="Arial" w:hAnsi="Arial" w:cs="Arial"/>
          <w:sz w:val="22"/>
          <w:szCs w:val="22"/>
        </w:rPr>
        <w:t xml:space="preserve">Have </w:t>
      </w:r>
      <w:r w:rsidR="00EF09BD">
        <w:rPr>
          <w:rFonts w:ascii="Arial" w:hAnsi="Arial" w:cs="Arial"/>
          <w:sz w:val="22"/>
          <w:szCs w:val="22"/>
        </w:rPr>
        <w:t xml:space="preserve">already </w:t>
      </w:r>
      <w:r w:rsidRPr="00EF09BD">
        <w:rPr>
          <w:rFonts w:ascii="Arial" w:hAnsi="Arial" w:cs="Arial"/>
          <w:sz w:val="22"/>
          <w:szCs w:val="22"/>
        </w:rPr>
        <w:t>received gender recognition under the gender recognition act 2004</w:t>
      </w:r>
    </w:p>
    <w:p w:rsidR="000B2144" w:rsidRPr="00EF09BD" w:rsidRDefault="000B2144" w:rsidP="00EF09BD">
      <w:pPr>
        <w:jc w:val="both"/>
        <w:rPr>
          <w:rFonts w:ascii="Arial" w:hAnsi="Arial" w:cs="Arial"/>
          <w:sz w:val="22"/>
          <w:szCs w:val="22"/>
        </w:rPr>
      </w:pPr>
    </w:p>
    <w:p w:rsidR="00C51BE6" w:rsidRPr="00EF09BD" w:rsidRDefault="00C51BE6" w:rsidP="00EF09BD">
      <w:pPr>
        <w:autoSpaceDE w:val="0"/>
        <w:autoSpaceDN w:val="0"/>
        <w:adjustRightInd w:val="0"/>
        <w:jc w:val="both"/>
        <w:rPr>
          <w:rFonts w:ascii="Arial" w:hAnsi="Arial" w:cs="Arial"/>
          <w:sz w:val="22"/>
          <w:szCs w:val="22"/>
        </w:rPr>
      </w:pPr>
      <w:r w:rsidRPr="00EF09BD">
        <w:rPr>
          <w:rFonts w:ascii="Arial" w:hAnsi="Arial" w:cs="Arial"/>
          <w:sz w:val="22"/>
          <w:szCs w:val="22"/>
        </w:rPr>
        <w:t xml:space="preserve">The school will also respect the confidentiality of </w:t>
      </w:r>
      <w:r w:rsidR="00FE414E">
        <w:rPr>
          <w:rFonts w:ascii="Arial" w:hAnsi="Arial" w:cs="Arial"/>
          <w:sz w:val="22"/>
          <w:szCs w:val="22"/>
        </w:rPr>
        <w:t>those</w:t>
      </w:r>
      <w:r w:rsidRPr="00EF09BD">
        <w:rPr>
          <w:rFonts w:ascii="Arial" w:hAnsi="Arial" w:cs="Arial"/>
          <w:sz w:val="22"/>
          <w:szCs w:val="22"/>
        </w:rPr>
        <w:t xml:space="preserve"> seeking gender </w:t>
      </w:r>
      <w:r w:rsidRPr="00FE414E">
        <w:rPr>
          <w:rFonts w:ascii="Arial" w:hAnsi="Arial" w:cs="Arial"/>
          <w:sz w:val="22"/>
          <w:szCs w:val="22"/>
        </w:rPr>
        <w:t>reassignment</w:t>
      </w:r>
      <w:r w:rsidRPr="00EF09BD">
        <w:rPr>
          <w:rFonts w:ascii="Arial" w:hAnsi="Arial" w:cs="Arial"/>
          <w:sz w:val="22"/>
          <w:szCs w:val="22"/>
        </w:rPr>
        <w:t xml:space="preserve"> and will provide a supportive environment within its school community.</w:t>
      </w:r>
    </w:p>
    <w:p w:rsidR="000B2144" w:rsidRPr="003E7FD7" w:rsidRDefault="000B2144" w:rsidP="000B2144">
      <w:pPr>
        <w:rPr>
          <w:rFonts w:ascii="Arial" w:hAnsi="Arial" w:cs="Arial"/>
          <w:sz w:val="22"/>
          <w:szCs w:val="22"/>
        </w:rPr>
      </w:pPr>
    </w:p>
    <w:p w:rsidR="00C51BE6" w:rsidRPr="003E7FD7" w:rsidRDefault="00C51BE6" w:rsidP="0016434F">
      <w:pPr>
        <w:autoSpaceDE w:val="0"/>
        <w:autoSpaceDN w:val="0"/>
        <w:adjustRightInd w:val="0"/>
        <w:jc w:val="both"/>
        <w:rPr>
          <w:rFonts w:ascii="Arial" w:hAnsi="Arial" w:cs="Arial"/>
          <w:b/>
          <w:sz w:val="22"/>
          <w:szCs w:val="22"/>
        </w:rPr>
      </w:pPr>
      <w:r w:rsidRPr="003E7FD7">
        <w:rPr>
          <w:rFonts w:ascii="Arial" w:hAnsi="Arial" w:cs="Arial"/>
          <w:b/>
          <w:sz w:val="22"/>
          <w:szCs w:val="22"/>
        </w:rPr>
        <w:t>Our achievements</w:t>
      </w:r>
    </w:p>
    <w:p w:rsidR="000B2144" w:rsidRPr="003E7FD7" w:rsidRDefault="0016434F" w:rsidP="0016434F">
      <w:pPr>
        <w:autoSpaceDE w:val="0"/>
        <w:autoSpaceDN w:val="0"/>
        <w:adjustRightInd w:val="0"/>
        <w:jc w:val="both"/>
        <w:rPr>
          <w:rFonts w:ascii="Arial" w:hAnsi="Arial" w:cs="Arial"/>
          <w:color w:val="FF0000"/>
          <w:sz w:val="22"/>
          <w:szCs w:val="22"/>
        </w:rPr>
      </w:pPr>
      <w:r w:rsidRPr="003E7FD7">
        <w:rPr>
          <w:rFonts w:ascii="Arial" w:hAnsi="Arial" w:cs="Arial"/>
          <w:color w:val="FF0000"/>
          <w:sz w:val="22"/>
          <w:szCs w:val="22"/>
        </w:rPr>
        <w:t xml:space="preserve">This is </w:t>
      </w:r>
      <w:r w:rsidR="000B2144" w:rsidRPr="003E7FD7">
        <w:rPr>
          <w:rFonts w:ascii="Arial" w:hAnsi="Arial" w:cs="Arial"/>
          <w:color w:val="FF0000"/>
          <w:sz w:val="22"/>
          <w:szCs w:val="22"/>
        </w:rPr>
        <w:t xml:space="preserve">still </w:t>
      </w:r>
      <w:r w:rsidRPr="003E7FD7">
        <w:rPr>
          <w:rFonts w:ascii="Arial" w:hAnsi="Arial" w:cs="Arial"/>
          <w:color w:val="FF0000"/>
          <w:sz w:val="22"/>
          <w:szCs w:val="22"/>
        </w:rPr>
        <w:t xml:space="preserve">a new provision to be considered by schools so the chances are </w:t>
      </w:r>
      <w:r w:rsidR="000B2144" w:rsidRPr="003E7FD7">
        <w:rPr>
          <w:rFonts w:ascii="Arial" w:hAnsi="Arial" w:cs="Arial"/>
          <w:color w:val="FF0000"/>
          <w:sz w:val="22"/>
          <w:szCs w:val="22"/>
        </w:rPr>
        <w:t xml:space="preserve">few </w:t>
      </w:r>
      <w:r w:rsidRPr="003E7FD7">
        <w:rPr>
          <w:rFonts w:ascii="Arial" w:hAnsi="Arial" w:cs="Arial"/>
          <w:color w:val="FF0000"/>
          <w:sz w:val="22"/>
          <w:szCs w:val="22"/>
        </w:rPr>
        <w:t xml:space="preserve">steps will have been taken to promote gender reassignment </w:t>
      </w:r>
      <w:r w:rsidR="000B2144" w:rsidRPr="003E7FD7">
        <w:rPr>
          <w:rFonts w:ascii="Arial" w:hAnsi="Arial" w:cs="Arial"/>
          <w:color w:val="FF0000"/>
          <w:sz w:val="22"/>
          <w:szCs w:val="22"/>
        </w:rPr>
        <w:t xml:space="preserve">equality </w:t>
      </w:r>
      <w:r w:rsidRPr="003E7FD7">
        <w:rPr>
          <w:rFonts w:ascii="Arial" w:hAnsi="Arial" w:cs="Arial"/>
          <w:color w:val="FF0000"/>
          <w:sz w:val="22"/>
          <w:szCs w:val="22"/>
        </w:rPr>
        <w:t xml:space="preserve">issues. However, some work may have been done through the curriculum in discussing these issues with pupils and if so, this can be mentioned here. </w:t>
      </w:r>
    </w:p>
    <w:p w:rsidR="000B2144" w:rsidRPr="003E7FD7" w:rsidRDefault="000B2144" w:rsidP="0016434F">
      <w:pPr>
        <w:autoSpaceDE w:val="0"/>
        <w:autoSpaceDN w:val="0"/>
        <w:adjustRightInd w:val="0"/>
        <w:jc w:val="both"/>
        <w:rPr>
          <w:rFonts w:ascii="Arial" w:hAnsi="Arial" w:cs="Arial"/>
          <w:color w:val="FF0000"/>
          <w:sz w:val="22"/>
          <w:szCs w:val="22"/>
        </w:rPr>
      </w:pPr>
    </w:p>
    <w:p w:rsidR="0016434F" w:rsidRPr="00EF09BD" w:rsidRDefault="0016434F" w:rsidP="0016434F">
      <w:pPr>
        <w:autoSpaceDE w:val="0"/>
        <w:autoSpaceDN w:val="0"/>
        <w:adjustRightInd w:val="0"/>
        <w:jc w:val="both"/>
        <w:rPr>
          <w:rFonts w:ascii="Arial" w:hAnsi="Arial" w:cs="Arial"/>
          <w:b/>
          <w:color w:val="FF0000"/>
          <w:sz w:val="22"/>
          <w:szCs w:val="22"/>
        </w:rPr>
      </w:pPr>
      <w:r w:rsidRPr="00EF09BD">
        <w:rPr>
          <w:rFonts w:ascii="Arial" w:hAnsi="Arial" w:cs="Arial"/>
          <w:b/>
          <w:color w:val="FF0000"/>
          <w:sz w:val="22"/>
          <w:szCs w:val="22"/>
        </w:rPr>
        <w:t xml:space="preserve">There is a specific prohibition contained within the Equality Act 2010 </w:t>
      </w:r>
      <w:r w:rsidR="005031BC">
        <w:rPr>
          <w:rFonts w:ascii="Arial" w:hAnsi="Arial" w:cs="Arial"/>
          <w:b/>
          <w:color w:val="FF0000"/>
          <w:sz w:val="22"/>
          <w:szCs w:val="22"/>
        </w:rPr>
        <w:t xml:space="preserve">which prohibits </w:t>
      </w:r>
      <w:r w:rsidRPr="00EF09BD">
        <w:rPr>
          <w:rFonts w:ascii="Arial" w:hAnsi="Arial" w:cs="Arial"/>
          <w:b/>
          <w:color w:val="FF0000"/>
          <w:sz w:val="22"/>
          <w:szCs w:val="22"/>
        </w:rPr>
        <w:t xml:space="preserve">discrimination of staff </w:t>
      </w:r>
      <w:r w:rsidR="000B2144" w:rsidRPr="00EF09BD">
        <w:rPr>
          <w:rFonts w:ascii="Arial" w:hAnsi="Arial" w:cs="Arial"/>
          <w:b/>
          <w:color w:val="FF0000"/>
          <w:sz w:val="22"/>
          <w:szCs w:val="22"/>
        </w:rPr>
        <w:t>who are absent from employment as a result of gender reassignment</w:t>
      </w:r>
      <w:r w:rsidR="00EF09BD">
        <w:rPr>
          <w:rFonts w:ascii="Arial" w:hAnsi="Arial" w:cs="Arial"/>
          <w:b/>
          <w:color w:val="FF0000"/>
          <w:sz w:val="22"/>
          <w:szCs w:val="22"/>
        </w:rPr>
        <w:t xml:space="preserve">. </w:t>
      </w:r>
    </w:p>
    <w:p w:rsidR="000B2144" w:rsidRPr="003E7FD7" w:rsidRDefault="000B2144" w:rsidP="0016434F">
      <w:pPr>
        <w:autoSpaceDE w:val="0"/>
        <w:autoSpaceDN w:val="0"/>
        <w:adjustRightInd w:val="0"/>
        <w:jc w:val="both"/>
        <w:rPr>
          <w:rFonts w:ascii="Arial" w:hAnsi="Arial" w:cs="Arial"/>
          <w:color w:val="FF0000"/>
          <w:sz w:val="22"/>
          <w:szCs w:val="22"/>
        </w:rPr>
      </w:pPr>
    </w:p>
    <w:p w:rsidR="0016434F" w:rsidRPr="003E7FD7" w:rsidRDefault="00C51BE6" w:rsidP="0016434F">
      <w:pPr>
        <w:autoSpaceDE w:val="0"/>
        <w:autoSpaceDN w:val="0"/>
        <w:adjustRightInd w:val="0"/>
        <w:rPr>
          <w:rFonts w:ascii="Arial" w:hAnsi="Arial" w:cs="Arial"/>
          <w:b/>
          <w:color w:val="000000"/>
          <w:sz w:val="22"/>
          <w:szCs w:val="22"/>
        </w:rPr>
      </w:pPr>
      <w:r w:rsidRPr="003E7FD7">
        <w:rPr>
          <w:rFonts w:ascii="Arial" w:hAnsi="Arial" w:cs="Arial"/>
          <w:b/>
          <w:color w:val="000000"/>
          <w:sz w:val="22"/>
          <w:szCs w:val="22"/>
        </w:rPr>
        <w:t>Our aims and objectives</w:t>
      </w:r>
      <w:r w:rsidR="0016434F" w:rsidRPr="003E7FD7">
        <w:rPr>
          <w:rFonts w:ascii="Arial" w:hAnsi="Arial" w:cs="Arial"/>
          <w:b/>
          <w:color w:val="000000"/>
          <w:sz w:val="22"/>
          <w:szCs w:val="22"/>
        </w:rPr>
        <w:t>:</w:t>
      </w:r>
    </w:p>
    <w:p w:rsidR="0016434F" w:rsidRPr="003E7FD7" w:rsidRDefault="0016434F" w:rsidP="0016434F">
      <w:pPr>
        <w:autoSpaceDE w:val="0"/>
        <w:autoSpaceDN w:val="0"/>
        <w:adjustRightInd w:val="0"/>
        <w:jc w:val="both"/>
        <w:rPr>
          <w:rFonts w:ascii="Arial" w:hAnsi="Arial" w:cs="Arial"/>
          <w:color w:val="FF0000"/>
          <w:sz w:val="22"/>
          <w:szCs w:val="22"/>
        </w:rPr>
      </w:pPr>
      <w:r w:rsidRPr="003E7FD7">
        <w:rPr>
          <w:rFonts w:ascii="Arial" w:hAnsi="Arial" w:cs="Arial"/>
          <w:color w:val="FF0000"/>
          <w:sz w:val="22"/>
          <w:szCs w:val="22"/>
        </w:rPr>
        <w:t xml:space="preserve">Insert here any </w:t>
      </w:r>
      <w:r w:rsidRPr="00EF09BD">
        <w:rPr>
          <w:rFonts w:ascii="Arial" w:hAnsi="Arial" w:cs="Arial"/>
          <w:bCs/>
          <w:color w:val="FF0000"/>
          <w:sz w:val="22"/>
          <w:szCs w:val="22"/>
        </w:rPr>
        <w:t>priorities</w:t>
      </w:r>
      <w:r w:rsidRPr="003E7FD7">
        <w:rPr>
          <w:rFonts w:ascii="Arial" w:hAnsi="Arial" w:cs="Arial"/>
          <w:b/>
          <w:bCs/>
          <w:color w:val="FF0000"/>
          <w:sz w:val="22"/>
          <w:szCs w:val="22"/>
        </w:rPr>
        <w:t xml:space="preserve"> </w:t>
      </w:r>
      <w:r w:rsidRPr="003E7FD7">
        <w:rPr>
          <w:rFonts w:ascii="Arial" w:hAnsi="Arial" w:cs="Arial"/>
          <w:color w:val="FF0000"/>
          <w:sz w:val="22"/>
          <w:szCs w:val="22"/>
        </w:rPr>
        <w:t xml:space="preserve">you want to take in the 3-year life span of the </w:t>
      </w:r>
      <w:r w:rsidR="007B5470">
        <w:rPr>
          <w:rFonts w:ascii="Arial" w:hAnsi="Arial" w:cs="Arial"/>
          <w:color w:val="FF0000"/>
          <w:sz w:val="22"/>
          <w:szCs w:val="22"/>
        </w:rPr>
        <w:t>policy</w:t>
      </w:r>
      <w:r w:rsidRPr="003E7FD7">
        <w:rPr>
          <w:rFonts w:ascii="Arial" w:hAnsi="Arial" w:cs="Arial"/>
          <w:color w:val="FF0000"/>
          <w:sz w:val="22"/>
          <w:szCs w:val="22"/>
        </w:rPr>
        <w:t>, to promote further gender reassignment equality. You should check that your priorities help you to work towards all elements of public sector duty mentioned earlier.</w:t>
      </w:r>
      <w:r w:rsidR="00C51BE6" w:rsidRPr="003E7FD7">
        <w:rPr>
          <w:rFonts w:ascii="Arial" w:hAnsi="Arial" w:cs="Arial"/>
          <w:color w:val="FF0000"/>
          <w:sz w:val="22"/>
          <w:szCs w:val="22"/>
        </w:rPr>
        <w:t xml:space="preserve"> – ie. Eliminating prohibited conduct, advancing equality of opportunity and fostering good relations. </w:t>
      </w:r>
    </w:p>
    <w:p w:rsidR="0016434F" w:rsidRDefault="0016434F" w:rsidP="00DF45BA">
      <w:pPr>
        <w:rPr>
          <w:rFonts w:ascii="HelveticaNeueLT Std" w:hAnsi="HelveticaNeueLT Std" w:cs="Arial"/>
          <w:b/>
          <w:color w:val="008000"/>
          <w:sz w:val="28"/>
          <w:szCs w:val="28"/>
          <w:u w:val="single"/>
        </w:rPr>
      </w:pPr>
    </w:p>
    <w:p w:rsidR="0016434F" w:rsidRDefault="0016434F" w:rsidP="00DF45BA">
      <w:pPr>
        <w:rPr>
          <w:rFonts w:ascii="HelveticaNeueLT Std" w:hAnsi="HelveticaNeueLT Std" w:cs="Arial"/>
          <w:b/>
          <w:color w:val="008000"/>
          <w:sz w:val="28"/>
          <w:szCs w:val="28"/>
          <w:u w:val="single"/>
        </w:rPr>
      </w:pPr>
    </w:p>
    <w:p w:rsidR="0016434F" w:rsidRDefault="0016434F" w:rsidP="00DF45BA">
      <w:pPr>
        <w:rPr>
          <w:rFonts w:ascii="HelveticaNeueLT Std" w:hAnsi="HelveticaNeueLT Std" w:cs="Arial"/>
          <w:b/>
          <w:color w:val="008000"/>
          <w:sz w:val="28"/>
          <w:szCs w:val="28"/>
          <w:u w:val="single"/>
        </w:rPr>
      </w:pPr>
    </w:p>
    <w:p w:rsidR="0016434F" w:rsidRDefault="0016434F" w:rsidP="00DF45BA">
      <w:pPr>
        <w:rPr>
          <w:rFonts w:ascii="HelveticaNeueLT Std" w:hAnsi="HelveticaNeueLT Std" w:cs="Arial"/>
          <w:b/>
          <w:color w:val="008000"/>
          <w:sz w:val="28"/>
          <w:szCs w:val="28"/>
          <w:u w:val="single"/>
        </w:rPr>
      </w:pPr>
    </w:p>
    <w:p w:rsidR="0016434F" w:rsidRDefault="0016434F" w:rsidP="00DF45BA">
      <w:pPr>
        <w:rPr>
          <w:rFonts w:ascii="HelveticaNeueLT Std" w:hAnsi="HelveticaNeueLT Std" w:cs="Arial"/>
          <w:b/>
          <w:color w:val="008000"/>
          <w:sz w:val="28"/>
          <w:szCs w:val="28"/>
          <w:u w:val="single"/>
        </w:rPr>
      </w:pPr>
    </w:p>
    <w:p w:rsidR="0016434F" w:rsidRDefault="0016434F" w:rsidP="00DF45BA">
      <w:pPr>
        <w:rPr>
          <w:rFonts w:ascii="HelveticaNeueLT Std" w:hAnsi="HelveticaNeueLT Std" w:cs="Arial"/>
          <w:b/>
          <w:color w:val="008000"/>
          <w:sz w:val="28"/>
          <w:szCs w:val="28"/>
          <w:u w:val="single"/>
        </w:rPr>
      </w:pPr>
    </w:p>
    <w:p w:rsidR="0016434F" w:rsidRDefault="0016434F" w:rsidP="00DF45BA">
      <w:pPr>
        <w:rPr>
          <w:rFonts w:ascii="HelveticaNeueLT Std" w:hAnsi="HelveticaNeueLT Std" w:cs="Arial"/>
          <w:b/>
          <w:color w:val="008000"/>
          <w:sz w:val="28"/>
          <w:szCs w:val="28"/>
          <w:u w:val="single"/>
        </w:rPr>
      </w:pPr>
    </w:p>
    <w:p w:rsidR="0016434F" w:rsidRDefault="0016434F" w:rsidP="00DF45BA">
      <w:pPr>
        <w:rPr>
          <w:rFonts w:ascii="HelveticaNeueLT Std" w:hAnsi="HelveticaNeueLT Std" w:cs="Arial"/>
          <w:b/>
          <w:color w:val="008000"/>
          <w:sz w:val="28"/>
          <w:szCs w:val="28"/>
          <w:u w:val="single"/>
        </w:rPr>
      </w:pPr>
    </w:p>
    <w:p w:rsidR="0016434F" w:rsidRDefault="0016434F" w:rsidP="00DF45BA">
      <w:pPr>
        <w:rPr>
          <w:rFonts w:ascii="HelveticaNeueLT Std" w:hAnsi="HelveticaNeueLT Std" w:cs="Arial"/>
          <w:b/>
          <w:color w:val="008000"/>
          <w:sz w:val="28"/>
          <w:szCs w:val="28"/>
          <w:u w:val="single"/>
        </w:rPr>
      </w:pPr>
    </w:p>
    <w:p w:rsidR="0016434F" w:rsidRDefault="0016434F" w:rsidP="00DF45BA">
      <w:pPr>
        <w:rPr>
          <w:rFonts w:ascii="HelveticaNeueLT Std" w:hAnsi="HelveticaNeueLT Std" w:cs="Arial"/>
          <w:b/>
          <w:color w:val="008000"/>
          <w:sz w:val="28"/>
          <w:szCs w:val="28"/>
          <w:u w:val="single"/>
        </w:rPr>
      </w:pPr>
    </w:p>
    <w:p w:rsidR="0016434F" w:rsidRDefault="0016434F" w:rsidP="00DF45BA">
      <w:pPr>
        <w:rPr>
          <w:rFonts w:ascii="HelveticaNeueLT Std" w:hAnsi="HelveticaNeueLT Std" w:cs="Arial"/>
          <w:b/>
          <w:color w:val="008000"/>
          <w:sz w:val="28"/>
          <w:szCs w:val="28"/>
          <w:u w:val="single"/>
        </w:rPr>
      </w:pPr>
    </w:p>
    <w:p w:rsidR="00FB46FF" w:rsidRDefault="00FB46FF" w:rsidP="00DF45BA">
      <w:pPr>
        <w:rPr>
          <w:rFonts w:ascii="HelveticaNeueLT Std" w:hAnsi="HelveticaNeueLT Std" w:cs="Arial"/>
          <w:b/>
          <w:color w:val="008000"/>
          <w:sz w:val="28"/>
          <w:szCs w:val="28"/>
          <w:u w:val="single"/>
        </w:rPr>
      </w:pPr>
    </w:p>
    <w:p w:rsidR="003E7FD7" w:rsidRDefault="003E7FD7" w:rsidP="00DF45BA">
      <w:pPr>
        <w:rPr>
          <w:rFonts w:ascii="HelveticaNeueLT Std" w:hAnsi="HelveticaNeueLT Std" w:cs="Arial"/>
          <w:b/>
          <w:color w:val="008000"/>
          <w:sz w:val="28"/>
          <w:szCs w:val="28"/>
          <w:u w:val="single"/>
        </w:rPr>
      </w:pPr>
    </w:p>
    <w:p w:rsidR="003E7FD7" w:rsidRDefault="003E7FD7" w:rsidP="00DF45BA">
      <w:pPr>
        <w:rPr>
          <w:rFonts w:ascii="HelveticaNeueLT Std" w:hAnsi="HelveticaNeueLT Std" w:cs="Arial"/>
          <w:b/>
          <w:color w:val="008000"/>
          <w:sz w:val="28"/>
          <w:szCs w:val="28"/>
          <w:u w:val="single"/>
        </w:rPr>
      </w:pPr>
    </w:p>
    <w:p w:rsidR="0016434F" w:rsidRPr="006E56F4" w:rsidRDefault="003E7FD7" w:rsidP="006E56F4">
      <w:pPr>
        <w:jc w:val="both"/>
        <w:rPr>
          <w:rFonts w:ascii="Arial" w:hAnsi="Arial" w:cs="Arial"/>
          <w:b/>
          <w:sz w:val="22"/>
          <w:szCs w:val="22"/>
        </w:rPr>
      </w:pPr>
      <w:r w:rsidRPr="006E56F4">
        <w:rPr>
          <w:rFonts w:ascii="Arial" w:hAnsi="Arial" w:cs="Arial"/>
          <w:b/>
          <w:sz w:val="22"/>
          <w:szCs w:val="22"/>
        </w:rPr>
        <w:t>Pregnancy and maternity</w:t>
      </w:r>
    </w:p>
    <w:p w:rsidR="0016434F" w:rsidRPr="006E56F4" w:rsidRDefault="0016434F" w:rsidP="006E56F4">
      <w:pPr>
        <w:jc w:val="both"/>
        <w:rPr>
          <w:rFonts w:ascii="Arial" w:hAnsi="Arial" w:cs="Arial"/>
          <w:sz w:val="22"/>
          <w:szCs w:val="22"/>
        </w:rPr>
      </w:pPr>
    </w:p>
    <w:p w:rsidR="0016434F" w:rsidRPr="006E56F4" w:rsidRDefault="003E7FD7" w:rsidP="006E56F4">
      <w:pPr>
        <w:jc w:val="both"/>
        <w:rPr>
          <w:rFonts w:ascii="Arial" w:hAnsi="Arial" w:cs="Arial"/>
          <w:b/>
          <w:sz w:val="22"/>
          <w:szCs w:val="22"/>
        </w:rPr>
      </w:pPr>
      <w:r w:rsidRPr="006E56F4">
        <w:rPr>
          <w:rFonts w:ascii="Arial" w:hAnsi="Arial" w:cs="Arial"/>
          <w:b/>
          <w:sz w:val="22"/>
          <w:szCs w:val="22"/>
        </w:rPr>
        <w:t xml:space="preserve">What do we mean by pregnancy and maternity? </w:t>
      </w:r>
    </w:p>
    <w:p w:rsidR="003E7FD7" w:rsidRPr="006E56F4" w:rsidRDefault="003E7FD7" w:rsidP="006E56F4">
      <w:pPr>
        <w:jc w:val="both"/>
        <w:rPr>
          <w:rFonts w:ascii="Arial" w:hAnsi="Arial" w:cs="Arial"/>
          <w:sz w:val="22"/>
          <w:szCs w:val="22"/>
        </w:rPr>
      </w:pPr>
      <w:r w:rsidRPr="006E56F4">
        <w:rPr>
          <w:rFonts w:ascii="Arial" w:hAnsi="Arial" w:cs="Arial"/>
          <w:sz w:val="22"/>
          <w:szCs w:val="22"/>
        </w:rPr>
        <w:t>Treating a woman (or a female pupil of any age)</w:t>
      </w:r>
      <w:r w:rsidR="00D31DFC" w:rsidRPr="006E56F4">
        <w:rPr>
          <w:rFonts w:ascii="Arial" w:hAnsi="Arial" w:cs="Arial"/>
          <w:sz w:val="22"/>
          <w:szCs w:val="22"/>
        </w:rPr>
        <w:t xml:space="preserve"> less favourably because she is or has been pregnant, has given birth in the last 26 weeks or is breastfeeding a baby who is 26 weeks or younger. </w:t>
      </w:r>
    </w:p>
    <w:p w:rsidR="00D31DFC" w:rsidRPr="006E56F4" w:rsidRDefault="00D31DFC" w:rsidP="006E56F4">
      <w:pPr>
        <w:jc w:val="both"/>
        <w:rPr>
          <w:rFonts w:ascii="Arial" w:hAnsi="Arial" w:cs="Arial"/>
          <w:sz w:val="22"/>
          <w:szCs w:val="22"/>
        </w:rPr>
      </w:pPr>
    </w:p>
    <w:p w:rsidR="00ED66B1" w:rsidRPr="006E56F4" w:rsidRDefault="00D31DFC" w:rsidP="006E56F4">
      <w:pPr>
        <w:jc w:val="both"/>
        <w:rPr>
          <w:rFonts w:ascii="Arial" w:hAnsi="Arial" w:cs="Arial"/>
          <w:b/>
          <w:sz w:val="22"/>
          <w:szCs w:val="22"/>
        </w:rPr>
      </w:pPr>
      <w:r w:rsidRPr="006E56F4">
        <w:rPr>
          <w:rFonts w:ascii="Arial" w:hAnsi="Arial" w:cs="Arial"/>
          <w:b/>
          <w:sz w:val="22"/>
          <w:szCs w:val="22"/>
        </w:rPr>
        <w:t>Our commitment</w:t>
      </w:r>
      <w:r w:rsidR="00ED66B1" w:rsidRPr="006E56F4">
        <w:rPr>
          <w:rFonts w:ascii="Arial" w:hAnsi="Arial" w:cs="Arial"/>
          <w:b/>
          <w:sz w:val="22"/>
          <w:szCs w:val="22"/>
        </w:rPr>
        <w:t xml:space="preserve"> </w:t>
      </w:r>
    </w:p>
    <w:p w:rsidR="00ED66B1" w:rsidRPr="006E56F4" w:rsidRDefault="00662930" w:rsidP="006E56F4">
      <w:pPr>
        <w:jc w:val="both"/>
        <w:rPr>
          <w:rFonts w:ascii="Arial" w:hAnsi="Arial" w:cs="Arial"/>
          <w:sz w:val="22"/>
          <w:szCs w:val="22"/>
        </w:rPr>
      </w:pPr>
      <w:r w:rsidRPr="00662930">
        <w:rPr>
          <w:rFonts w:ascii="Arial" w:hAnsi="Arial" w:cs="Arial"/>
          <w:b/>
          <w:color w:val="FF0000"/>
          <w:sz w:val="22"/>
          <w:szCs w:val="22"/>
        </w:rPr>
        <w:t>St John’s Catholic Primary School</w:t>
      </w:r>
      <w:r w:rsidR="00ED66B1" w:rsidRPr="006E56F4">
        <w:rPr>
          <w:rFonts w:ascii="Arial" w:hAnsi="Arial" w:cs="Arial"/>
          <w:sz w:val="22"/>
          <w:szCs w:val="22"/>
        </w:rPr>
        <w:t xml:space="preserve"> is committed to promoting an ethos that safeguards the dignity and well being of everyone and encourages practices that take into account the rights of individuals to be treated with dignity and respect. </w:t>
      </w:r>
      <w:r w:rsidR="00225FAF" w:rsidRPr="006E56F4">
        <w:rPr>
          <w:rFonts w:ascii="Arial" w:hAnsi="Arial" w:cs="Arial"/>
          <w:sz w:val="22"/>
          <w:szCs w:val="22"/>
        </w:rPr>
        <w:t xml:space="preserve">We </w:t>
      </w:r>
      <w:r w:rsidR="00ED66B1" w:rsidRPr="006E56F4">
        <w:rPr>
          <w:rFonts w:ascii="Arial" w:hAnsi="Arial" w:cs="Arial"/>
          <w:sz w:val="22"/>
          <w:szCs w:val="22"/>
        </w:rPr>
        <w:t xml:space="preserve">will not tolerate any form of discrimination, harassment and victimisation directed at </w:t>
      </w:r>
      <w:r w:rsidR="00225FAF" w:rsidRPr="006E56F4">
        <w:rPr>
          <w:rFonts w:ascii="Arial" w:hAnsi="Arial" w:cs="Arial"/>
          <w:sz w:val="22"/>
          <w:szCs w:val="22"/>
        </w:rPr>
        <w:t xml:space="preserve">anyone </w:t>
      </w:r>
      <w:r w:rsidR="00ED66B1" w:rsidRPr="006E56F4">
        <w:rPr>
          <w:rFonts w:ascii="Arial" w:hAnsi="Arial" w:cs="Arial"/>
          <w:sz w:val="22"/>
          <w:szCs w:val="22"/>
        </w:rPr>
        <w:t xml:space="preserve">because of </w:t>
      </w:r>
      <w:r w:rsidR="005031BC">
        <w:rPr>
          <w:rFonts w:ascii="Arial" w:hAnsi="Arial" w:cs="Arial"/>
          <w:sz w:val="22"/>
          <w:szCs w:val="22"/>
        </w:rPr>
        <w:t xml:space="preserve">their </w:t>
      </w:r>
      <w:r w:rsidR="00ED66B1" w:rsidRPr="006E56F4">
        <w:rPr>
          <w:rFonts w:ascii="Arial" w:hAnsi="Arial" w:cs="Arial"/>
          <w:sz w:val="22"/>
          <w:szCs w:val="22"/>
        </w:rPr>
        <w:t xml:space="preserve">pregnancy or maternity. </w:t>
      </w:r>
    </w:p>
    <w:p w:rsidR="00ED66B1" w:rsidRPr="006E56F4" w:rsidRDefault="00ED66B1" w:rsidP="006E56F4">
      <w:pPr>
        <w:jc w:val="both"/>
        <w:rPr>
          <w:rFonts w:ascii="Arial" w:hAnsi="Arial" w:cs="Arial"/>
          <w:sz w:val="22"/>
          <w:szCs w:val="22"/>
        </w:rPr>
      </w:pPr>
    </w:p>
    <w:p w:rsidR="00ED66B1" w:rsidRPr="006E56F4" w:rsidRDefault="00ED66B1" w:rsidP="006E56F4">
      <w:pPr>
        <w:jc w:val="both"/>
        <w:rPr>
          <w:rFonts w:ascii="Arial" w:hAnsi="Arial" w:cs="Arial"/>
          <w:sz w:val="22"/>
          <w:szCs w:val="22"/>
        </w:rPr>
      </w:pPr>
      <w:r w:rsidRPr="006E56F4">
        <w:rPr>
          <w:rFonts w:ascii="Arial" w:hAnsi="Arial" w:cs="Arial"/>
          <w:sz w:val="22"/>
          <w:szCs w:val="22"/>
        </w:rPr>
        <w:t xml:space="preserve">We will also </w:t>
      </w:r>
      <w:r w:rsidR="00225FAF" w:rsidRPr="006E56F4">
        <w:rPr>
          <w:rFonts w:ascii="Arial" w:hAnsi="Arial" w:cs="Arial"/>
          <w:sz w:val="22"/>
          <w:szCs w:val="22"/>
        </w:rPr>
        <w:t xml:space="preserve">seek to make </w:t>
      </w:r>
      <w:r w:rsidRPr="006E56F4">
        <w:rPr>
          <w:rFonts w:ascii="Arial" w:hAnsi="Arial" w:cs="Arial"/>
          <w:sz w:val="22"/>
          <w:szCs w:val="22"/>
        </w:rPr>
        <w:t xml:space="preserve">arrangements for female pupils </w:t>
      </w:r>
      <w:r w:rsidR="00225FAF" w:rsidRPr="006E56F4">
        <w:rPr>
          <w:rFonts w:ascii="Arial" w:hAnsi="Arial" w:cs="Arial"/>
          <w:sz w:val="22"/>
          <w:szCs w:val="22"/>
        </w:rPr>
        <w:t xml:space="preserve">or </w:t>
      </w:r>
      <w:r w:rsidRPr="006E56F4">
        <w:rPr>
          <w:rFonts w:ascii="Arial" w:hAnsi="Arial" w:cs="Arial"/>
          <w:sz w:val="22"/>
          <w:szCs w:val="22"/>
        </w:rPr>
        <w:t xml:space="preserve">staff to ensure that </w:t>
      </w:r>
      <w:r w:rsidR="00225FAF" w:rsidRPr="006E56F4">
        <w:rPr>
          <w:rFonts w:ascii="Arial" w:hAnsi="Arial" w:cs="Arial"/>
          <w:sz w:val="22"/>
          <w:szCs w:val="22"/>
        </w:rPr>
        <w:t xml:space="preserve">they are </w:t>
      </w:r>
      <w:r w:rsidRPr="006E56F4">
        <w:rPr>
          <w:rFonts w:ascii="Arial" w:hAnsi="Arial" w:cs="Arial"/>
          <w:sz w:val="22"/>
          <w:szCs w:val="22"/>
        </w:rPr>
        <w:t xml:space="preserve">not treated less favourably because </w:t>
      </w:r>
      <w:r w:rsidR="00225FAF" w:rsidRPr="006E56F4">
        <w:rPr>
          <w:rFonts w:ascii="Arial" w:hAnsi="Arial" w:cs="Arial"/>
          <w:sz w:val="22"/>
          <w:szCs w:val="22"/>
        </w:rPr>
        <w:t xml:space="preserve">they are </w:t>
      </w:r>
      <w:r w:rsidR="005031BC">
        <w:rPr>
          <w:rFonts w:ascii="Arial" w:hAnsi="Arial" w:cs="Arial"/>
          <w:sz w:val="22"/>
          <w:szCs w:val="22"/>
        </w:rPr>
        <w:t xml:space="preserve">pregnant or </w:t>
      </w:r>
      <w:r w:rsidRPr="006E56F4">
        <w:rPr>
          <w:rFonts w:ascii="Arial" w:hAnsi="Arial" w:cs="Arial"/>
          <w:sz w:val="22"/>
          <w:szCs w:val="22"/>
        </w:rPr>
        <w:t xml:space="preserve">breastfeeding. </w:t>
      </w:r>
    </w:p>
    <w:p w:rsidR="00ED66B1" w:rsidRPr="006E56F4" w:rsidRDefault="00ED66B1" w:rsidP="006E56F4">
      <w:pPr>
        <w:jc w:val="both"/>
        <w:rPr>
          <w:rFonts w:ascii="Arial" w:hAnsi="Arial" w:cs="Arial"/>
          <w:sz w:val="22"/>
          <w:szCs w:val="22"/>
        </w:rPr>
      </w:pPr>
    </w:p>
    <w:p w:rsidR="00ED66B1" w:rsidRPr="006E56F4" w:rsidRDefault="00225FAF" w:rsidP="006E56F4">
      <w:pPr>
        <w:jc w:val="both"/>
        <w:rPr>
          <w:rFonts w:ascii="Arial" w:hAnsi="Arial" w:cs="Arial"/>
          <w:sz w:val="22"/>
          <w:szCs w:val="22"/>
        </w:rPr>
      </w:pPr>
      <w:r w:rsidRPr="006E56F4">
        <w:rPr>
          <w:rFonts w:ascii="Arial" w:hAnsi="Arial" w:cs="Arial"/>
          <w:sz w:val="22"/>
          <w:szCs w:val="22"/>
        </w:rPr>
        <w:t>We will not discriminate against a pupils or staff in a</w:t>
      </w:r>
      <w:r w:rsidR="00ED66B1" w:rsidRPr="006E56F4">
        <w:rPr>
          <w:rFonts w:ascii="Arial" w:hAnsi="Arial" w:cs="Arial"/>
          <w:sz w:val="22"/>
          <w:szCs w:val="22"/>
        </w:rPr>
        <w:t>bsence</w:t>
      </w:r>
      <w:r w:rsidRPr="006E56F4">
        <w:rPr>
          <w:rFonts w:ascii="Arial" w:hAnsi="Arial" w:cs="Arial"/>
          <w:sz w:val="22"/>
          <w:szCs w:val="22"/>
        </w:rPr>
        <w:t>s</w:t>
      </w:r>
      <w:r w:rsidR="00ED66B1" w:rsidRPr="006E56F4">
        <w:rPr>
          <w:rFonts w:ascii="Arial" w:hAnsi="Arial" w:cs="Arial"/>
          <w:sz w:val="22"/>
          <w:szCs w:val="22"/>
        </w:rPr>
        <w:t xml:space="preserve"> related to pregnancy and maternity.</w:t>
      </w:r>
    </w:p>
    <w:p w:rsidR="006E56F4" w:rsidRDefault="006E56F4" w:rsidP="00DF45BA">
      <w:pPr>
        <w:rPr>
          <w:rFonts w:ascii="Arial" w:hAnsi="Arial" w:cs="Arial"/>
          <w:color w:val="FF0000"/>
          <w:sz w:val="22"/>
          <w:szCs w:val="22"/>
        </w:rPr>
      </w:pPr>
    </w:p>
    <w:p w:rsidR="00D31DFC" w:rsidRDefault="00ED66B1" w:rsidP="00DF45BA">
      <w:pPr>
        <w:rPr>
          <w:rFonts w:ascii="Arial" w:hAnsi="Arial" w:cs="Arial"/>
          <w:color w:val="FF0000"/>
          <w:sz w:val="22"/>
          <w:szCs w:val="22"/>
        </w:rPr>
      </w:pPr>
      <w:r w:rsidRPr="00225FAF">
        <w:rPr>
          <w:rFonts w:ascii="Arial" w:hAnsi="Arial" w:cs="Arial"/>
          <w:color w:val="FF0000"/>
          <w:sz w:val="22"/>
          <w:szCs w:val="22"/>
        </w:rPr>
        <w:t>If you have a specific maternity policy for staff – mention it here and insert any relevant provisions from that policy here</w:t>
      </w:r>
    </w:p>
    <w:p w:rsidR="00225FAF" w:rsidRDefault="00225FAF" w:rsidP="00DF45BA">
      <w:pPr>
        <w:rPr>
          <w:rFonts w:ascii="Arial" w:hAnsi="Arial" w:cs="Arial"/>
          <w:color w:val="FF0000"/>
          <w:sz w:val="22"/>
          <w:szCs w:val="22"/>
        </w:rPr>
      </w:pPr>
    </w:p>
    <w:p w:rsidR="00225FAF" w:rsidRPr="00225FAF" w:rsidRDefault="00225FAF" w:rsidP="00DF45BA">
      <w:pPr>
        <w:rPr>
          <w:rFonts w:ascii="Arial" w:hAnsi="Arial" w:cs="Arial"/>
          <w:b/>
          <w:sz w:val="22"/>
          <w:szCs w:val="22"/>
        </w:rPr>
      </w:pPr>
      <w:r w:rsidRPr="00225FAF">
        <w:rPr>
          <w:rFonts w:ascii="Arial" w:hAnsi="Arial" w:cs="Arial"/>
          <w:b/>
          <w:sz w:val="22"/>
          <w:szCs w:val="22"/>
        </w:rPr>
        <w:t>Our achievements</w:t>
      </w:r>
    </w:p>
    <w:p w:rsidR="00225FAF" w:rsidRPr="003E7FD7" w:rsidRDefault="00225FAF" w:rsidP="00225FAF">
      <w:pPr>
        <w:autoSpaceDE w:val="0"/>
        <w:autoSpaceDN w:val="0"/>
        <w:adjustRightInd w:val="0"/>
        <w:jc w:val="both"/>
        <w:rPr>
          <w:rFonts w:ascii="Arial" w:hAnsi="Arial" w:cs="Arial"/>
          <w:color w:val="FF0000"/>
          <w:sz w:val="22"/>
          <w:szCs w:val="22"/>
        </w:rPr>
      </w:pPr>
      <w:r w:rsidRPr="003E7FD7">
        <w:rPr>
          <w:rFonts w:ascii="Arial" w:hAnsi="Arial" w:cs="Arial"/>
          <w:color w:val="FF0000"/>
          <w:sz w:val="22"/>
          <w:szCs w:val="22"/>
        </w:rPr>
        <w:t>This is a new provision to be considered by schools so the chances are few steps will have been taken to promote equality issues</w:t>
      </w:r>
      <w:r>
        <w:rPr>
          <w:rFonts w:ascii="Arial" w:hAnsi="Arial" w:cs="Arial"/>
          <w:color w:val="FF0000"/>
          <w:sz w:val="22"/>
          <w:szCs w:val="22"/>
        </w:rPr>
        <w:t xml:space="preserve"> relating to pregnancy and maternity</w:t>
      </w:r>
      <w:r w:rsidRPr="003E7FD7">
        <w:rPr>
          <w:rFonts w:ascii="Arial" w:hAnsi="Arial" w:cs="Arial"/>
          <w:color w:val="FF0000"/>
          <w:sz w:val="22"/>
          <w:szCs w:val="22"/>
        </w:rPr>
        <w:t xml:space="preserve">. However, some work may have been done through the curriculum in discussing these issues with pupils and if so, this can be mentioned here. </w:t>
      </w:r>
    </w:p>
    <w:p w:rsidR="0016434F" w:rsidRPr="00225FAF" w:rsidRDefault="0016434F" w:rsidP="00DF45BA">
      <w:pPr>
        <w:rPr>
          <w:rFonts w:ascii="HelveticaNeueLT Std" w:hAnsi="HelveticaNeueLT Std" w:cs="Arial"/>
          <w:b/>
          <w:sz w:val="22"/>
          <w:szCs w:val="22"/>
          <w:u w:val="single"/>
        </w:rPr>
      </w:pPr>
    </w:p>
    <w:p w:rsidR="0016434F" w:rsidRDefault="00225FAF" w:rsidP="00DF45BA">
      <w:pPr>
        <w:rPr>
          <w:rFonts w:ascii="HelveticaNeueLT Std" w:hAnsi="HelveticaNeueLT Std" w:cs="Arial"/>
          <w:b/>
          <w:sz w:val="22"/>
          <w:szCs w:val="22"/>
        </w:rPr>
      </w:pPr>
      <w:r w:rsidRPr="00225FAF">
        <w:rPr>
          <w:rFonts w:ascii="HelveticaNeueLT Std" w:hAnsi="HelveticaNeueLT Std" w:cs="Arial"/>
          <w:b/>
          <w:sz w:val="22"/>
          <w:szCs w:val="22"/>
        </w:rPr>
        <w:t>Our aims and objectives</w:t>
      </w:r>
    </w:p>
    <w:p w:rsidR="00225FAF" w:rsidRPr="00225FAF" w:rsidRDefault="00225FAF" w:rsidP="001447EB">
      <w:pPr>
        <w:autoSpaceDE w:val="0"/>
        <w:autoSpaceDN w:val="0"/>
        <w:adjustRightInd w:val="0"/>
        <w:jc w:val="both"/>
        <w:rPr>
          <w:rFonts w:ascii="HelveticaNeueLT Std" w:hAnsi="HelveticaNeueLT Std" w:cs="Arial"/>
          <w:b/>
          <w:sz w:val="22"/>
          <w:szCs w:val="22"/>
        </w:rPr>
      </w:pPr>
      <w:r w:rsidRPr="003E7FD7">
        <w:rPr>
          <w:rFonts w:ascii="Arial" w:hAnsi="Arial" w:cs="Arial"/>
          <w:color w:val="FF0000"/>
          <w:sz w:val="22"/>
          <w:szCs w:val="22"/>
        </w:rPr>
        <w:t xml:space="preserve">Insert here any </w:t>
      </w:r>
      <w:r w:rsidRPr="00225FAF">
        <w:rPr>
          <w:rFonts w:ascii="Arial" w:hAnsi="Arial" w:cs="Arial"/>
          <w:bCs/>
          <w:color w:val="FF0000"/>
          <w:sz w:val="22"/>
          <w:szCs w:val="22"/>
        </w:rPr>
        <w:t xml:space="preserve">priorities </w:t>
      </w:r>
      <w:r w:rsidRPr="003E7FD7">
        <w:rPr>
          <w:rFonts w:ascii="Arial" w:hAnsi="Arial" w:cs="Arial"/>
          <w:color w:val="FF0000"/>
          <w:sz w:val="22"/>
          <w:szCs w:val="22"/>
        </w:rPr>
        <w:t xml:space="preserve">you want to take </w:t>
      </w:r>
      <w:r w:rsidR="007B5470">
        <w:rPr>
          <w:rFonts w:ascii="Arial" w:hAnsi="Arial" w:cs="Arial"/>
          <w:color w:val="FF0000"/>
          <w:sz w:val="22"/>
          <w:szCs w:val="22"/>
        </w:rPr>
        <w:t>in the 3-year life span of the p</w:t>
      </w:r>
      <w:r w:rsidRPr="003E7FD7">
        <w:rPr>
          <w:rFonts w:ascii="Arial" w:hAnsi="Arial" w:cs="Arial"/>
          <w:color w:val="FF0000"/>
          <w:sz w:val="22"/>
          <w:szCs w:val="22"/>
        </w:rPr>
        <w:t>olicy, to promote further equality</w:t>
      </w:r>
      <w:r>
        <w:rPr>
          <w:rFonts w:ascii="Arial" w:hAnsi="Arial" w:cs="Arial"/>
          <w:color w:val="FF0000"/>
          <w:sz w:val="22"/>
          <w:szCs w:val="22"/>
        </w:rPr>
        <w:t xml:space="preserve"> for pregnancy and maternity</w:t>
      </w:r>
      <w:r w:rsidRPr="003E7FD7">
        <w:rPr>
          <w:rFonts w:ascii="Arial" w:hAnsi="Arial" w:cs="Arial"/>
          <w:color w:val="FF0000"/>
          <w:sz w:val="22"/>
          <w:szCs w:val="22"/>
        </w:rPr>
        <w:t xml:space="preserve">. You should check that your priorities help you to work towards all </w:t>
      </w:r>
      <w:r w:rsidR="000D0B9D">
        <w:rPr>
          <w:rFonts w:ascii="Arial" w:hAnsi="Arial" w:cs="Arial"/>
          <w:color w:val="FF0000"/>
          <w:sz w:val="22"/>
          <w:szCs w:val="22"/>
        </w:rPr>
        <w:t xml:space="preserve">3 </w:t>
      </w:r>
      <w:r w:rsidRPr="003E7FD7">
        <w:rPr>
          <w:rFonts w:ascii="Arial" w:hAnsi="Arial" w:cs="Arial"/>
          <w:color w:val="FF0000"/>
          <w:sz w:val="22"/>
          <w:szCs w:val="22"/>
        </w:rPr>
        <w:t xml:space="preserve">elements of public sector duty mentioned earlier. – ie. Eliminating prohibited conduct, advancing equality of opportunity and fostering good relations. </w:t>
      </w:r>
      <w:r>
        <w:rPr>
          <w:rFonts w:ascii="Arial" w:hAnsi="Arial" w:cs="Arial"/>
          <w:color w:val="FF0000"/>
          <w:sz w:val="22"/>
          <w:szCs w:val="22"/>
        </w:rPr>
        <w:t xml:space="preserve">Some </w:t>
      </w:r>
      <w:r w:rsidR="001447EB">
        <w:rPr>
          <w:rFonts w:ascii="Arial" w:hAnsi="Arial" w:cs="Arial"/>
          <w:color w:val="FF0000"/>
          <w:sz w:val="22"/>
          <w:szCs w:val="22"/>
        </w:rPr>
        <w:t xml:space="preserve">other </w:t>
      </w:r>
      <w:r>
        <w:rPr>
          <w:rFonts w:ascii="Arial" w:hAnsi="Arial" w:cs="Arial"/>
          <w:color w:val="FF0000"/>
          <w:sz w:val="22"/>
          <w:szCs w:val="22"/>
        </w:rPr>
        <w:t xml:space="preserve">examples could be </w:t>
      </w:r>
      <w:r w:rsidR="0094499D">
        <w:rPr>
          <w:rFonts w:ascii="Arial" w:hAnsi="Arial" w:cs="Arial"/>
          <w:color w:val="FF0000"/>
          <w:sz w:val="22"/>
          <w:szCs w:val="22"/>
        </w:rPr>
        <w:t xml:space="preserve">offering special treatment </w:t>
      </w:r>
      <w:r w:rsidR="000D0B9D">
        <w:rPr>
          <w:rFonts w:ascii="Arial" w:hAnsi="Arial" w:cs="Arial"/>
          <w:color w:val="FF0000"/>
          <w:sz w:val="22"/>
          <w:szCs w:val="22"/>
        </w:rPr>
        <w:t xml:space="preserve">to a female pupil </w:t>
      </w:r>
      <w:r w:rsidR="0094499D">
        <w:rPr>
          <w:rFonts w:ascii="Arial" w:hAnsi="Arial" w:cs="Arial"/>
          <w:color w:val="FF0000"/>
          <w:sz w:val="22"/>
          <w:szCs w:val="22"/>
        </w:rPr>
        <w:t xml:space="preserve">in connection with her pregnancy or childbirth, </w:t>
      </w:r>
      <w:r w:rsidR="000D0B9D">
        <w:rPr>
          <w:rFonts w:ascii="Arial" w:hAnsi="Arial" w:cs="Arial"/>
          <w:color w:val="FF0000"/>
          <w:sz w:val="22"/>
          <w:szCs w:val="22"/>
        </w:rPr>
        <w:t xml:space="preserve">providing </w:t>
      </w:r>
      <w:r>
        <w:rPr>
          <w:rFonts w:ascii="Arial" w:hAnsi="Arial" w:cs="Arial"/>
          <w:color w:val="FF0000"/>
          <w:sz w:val="22"/>
          <w:szCs w:val="22"/>
        </w:rPr>
        <w:t>alternative teaching provisions for female pupils who become pregnant or are breastfeeding etc</w:t>
      </w:r>
      <w:r w:rsidR="000D0B9D">
        <w:rPr>
          <w:rFonts w:ascii="Arial" w:hAnsi="Arial" w:cs="Arial"/>
          <w:color w:val="FF0000"/>
          <w:sz w:val="22"/>
          <w:szCs w:val="22"/>
        </w:rPr>
        <w:t xml:space="preserve"> so they don’t miss out on education etc</w:t>
      </w:r>
      <w:r>
        <w:rPr>
          <w:rFonts w:ascii="Arial" w:hAnsi="Arial" w:cs="Arial"/>
          <w:color w:val="FF0000"/>
          <w:sz w:val="22"/>
          <w:szCs w:val="22"/>
        </w:rPr>
        <w:t xml:space="preserve">. This can also include changes to rooms </w:t>
      </w:r>
      <w:r w:rsidR="001447EB">
        <w:rPr>
          <w:rFonts w:ascii="Arial" w:hAnsi="Arial" w:cs="Arial"/>
          <w:color w:val="FF0000"/>
          <w:sz w:val="22"/>
          <w:szCs w:val="22"/>
        </w:rPr>
        <w:t xml:space="preserve">or </w:t>
      </w:r>
      <w:r>
        <w:rPr>
          <w:rFonts w:ascii="Arial" w:hAnsi="Arial" w:cs="Arial"/>
          <w:color w:val="FF0000"/>
          <w:sz w:val="22"/>
          <w:szCs w:val="22"/>
        </w:rPr>
        <w:t xml:space="preserve">timetables to accommodate needs of </w:t>
      </w:r>
      <w:r w:rsidR="001447EB">
        <w:rPr>
          <w:rFonts w:ascii="Arial" w:hAnsi="Arial" w:cs="Arial"/>
          <w:color w:val="FF0000"/>
          <w:sz w:val="22"/>
          <w:szCs w:val="22"/>
        </w:rPr>
        <w:t xml:space="preserve">pregnant or </w:t>
      </w:r>
      <w:r>
        <w:rPr>
          <w:rFonts w:ascii="Arial" w:hAnsi="Arial" w:cs="Arial"/>
          <w:color w:val="FF0000"/>
          <w:sz w:val="22"/>
          <w:szCs w:val="22"/>
        </w:rPr>
        <w:t>breastfeeding mother</w:t>
      </w:r>
      <w:r w:rsidR="001447EB">
        <w:rPr>
          <w:rFonts w:ascii="Arial" w:hAnsi="Arial" w:cs="Arial"/>
          <w:color w:val="FF0000"/>
          <w:sz w:val="22"/>
          <w:szCs w:val="22"/>
        </w:rPr>
        <w:t>s</w:t>
      </w:r>
      <w:r>
        <w:rPr>
          <w:rFonts w:ascii="Arial" w:hAnsi="Arial" w:cs="Arial"/>
          <w:color w:val="FF0000"/>
          <w:sz w:val="22"/>
          <w:szCs w:val="22"/>
        </w:rPr>
        <w:t xml:space="preserve"> etc</w:t>
      </w:r>
      <w:r w:rsidR="001447EB">
        <w:rPr>
          <w:rFonts w:ascii="Arial" w:hAnsi="Arial" w:cs="Arial"/>
          <w:color w:val="FF0000"/>
          <w:sz w:val="22"/>
          <w:szCs w:val="22"/>
        </w:rPr>
        <w:t xml:space="preserve">. </w:t>
      </w:r>
      <w:r w:rsidR="001447EB" w:rsidRPr="001447EB">
        <w:rPr>
          <w:rFonts w:ascii="Arial" w:hAnsi="Arial" w:cs="Arial"/>
          <w:color w:val="FF0000"/>
          <w:sz w:val="22"/>
          <w:szCs w:val="22"/>
          <w:u w:val="single"/>
        </w:rPr>
        <w:t>NOTE – This can also include visitors to the school</w:t>
      </w:r>
      <w:r w:rsidR="001447EB">
        <w:rPr>
          <w:rFonts w:ascii="Arial" w:hAnsi="Arial" w:cs="Arial"/>
          <w:color w:val="FF0000"/>
          <w:sz w:val="22"/>
          <w:szCs w:val="22"/>
        </w:rPr>
        <w:t xml:space="preserve"> </w:t>
      </w:r>
    </w:p>
    <w:p w:rsidR="0016434F" w:rsidRDefault="0016434F" w:rsidP="00DF45BA">
      <w:pPr>
        <w:rPr>
          <w:rFonts w:ascii="HelveticaNeueLT Std" w:hAnsi="HelveticaNeueLT Std" w:cs="Arial"/>
          <w:b/>
          <w:color w:val="008000"/>
          <w:sz w:val="28"/>
          <w:szCs w:val="28"/>
          <w:u w:val="single"/>
        </w:rPr>
      </w:pPr>
    </w:p>
    <w:p w:rsidR="00DF45BA" w:rsidRDefault="00DF45BA" w:rsidP="00DF45BA">
      <w:pPr>
        <w:rPr>
          <w:rFonts w:ascii="HelveticaNeueLT Std" w:hAnsi="HelveticaNeueLT Std" w:cs="Arial"/>
          <w:b/>
          <w:color w:val="008000"/>
          <w:sz w:val="28"/>
          <w:szCs w:val="28"/>
          <w:u w:val="single"/>
        </w:rPr>
      </w:pPr>
    </w:p>
    <w:p w:rsidR="0094499D" w:rsidRDefault="0094499D" w:rsidP="00DF45BA">
      <w:pPr>
        <w:rPr>
          <w:rFonts w:ascii="HelveticaNeueLT Std" w:hAnsi="HelveticaNeueLT Std" w:cs="Arial"/>
          <w:b/>
          <w:color w:val="008000"/>
          <w:sz w:val="28"/>
          <w:szCs w:val="28"/>
          <w:u w:val="single"/>
        </w:rPr>
      </w:pPr>
    </w:p>
    <w:p w:rsidR="0094499D" w:rsidRDefault="0094499D" w:rsidP="00DF45BA">
      <w:pPr>
        <w:rPr>
          <w:rFonts w:ascii="HelveticaNeueLT Std" w:hAnsi="HelveticaNeueLT Std" w:cs="Arial"/>
          <w:b/>
          <w:color w:val="008000"/>
          <w:sz w:val="28"/>
          <w:szCs w:val="28"/>
          <w:u w:val="single"/>
        </w:rPr>
      </w:pPr>
    </w:p>
    <w:p w:rsidR="0094499D" w:rsidRDefault="0094499D" w:rsidP="00DF45BA">
      <w:pPr>
        <w:rPr>
          <w:rFonts w:ascii="HelveticaNeueLT Std" w:hAnsi="HelveticaNeueLT Std" w:cs="Arial"/>
          <w:b/>
          <w:color w:val="008000"/>
          <w:sz w:val="28"/>
          <w:szCs w:val="28"/>
          <w:u w:val="single"/>
        </w:rPr>
      </w:pPr>
    </w:p>
    <w:p w:rsidR="000D71CA" w:rsidRDefault="000D71CA" w:rsidP="00DF45BA">
      <w:pPr>
        <w:rPr>
          <w:rFonts w:ascii="HelveticaNeueLT Std" w:hAnsi="HelveticaNeueLT Std" w:cs="Arial"/>
          <w:b/>
          <w:color w:val="008000"/>
          <w:sz w:val="28"/>
          <w:szCs w:val="28"/>
          <w:u w:val="single"/>
        </w:rPr>
      </w:pPr>
    </w:p>
    <w:p w:rsidR="000D71CA" w:rsidRDefault="000D71CA" w:rsidP="00DF45BA">
      <w:pPr>
        <w:rPr>
          <w:rFonts w:ascii="HelveticaNeueLT Std" w:hAnsi="HelveticaNeueLT Std" w:cs="Arial"/>
          <w:b/>
          <w:color w:val="008000"/>
          <w:sz w:val="28"/>
          <w:szCs w:val="28"/>
          <w:u w:val="single"/>
        </w:rPr>
      </w:pPr>
    </w:p>
    <w:p w:rsidR="0094499D" w:rsidRDefault="0094499D" w:rsidP="00DF45BA">
      <w:pPr>
        <w:rPr>
          <w:rFonts w:ascii="HelveticaNeueLT Std" w:hAnsi="HelveticaNeueLT Std" w:cs="Arial"/>
          <w:b/>
          <w:color w:val="008000"/>
          <w:sz w:val="28"/>
          <w:szCs w:val="28"/>
          <w:u w:val="single"/>
        </w:rPr>
      </w:pPr>
    </w:p>
    <w:p w:rsidR="0094499D" w:rsidRDefault="0094499D" w:rsidP="00DF45BA">
      <w:pPr>
        <w:rPr>
          <w:rFonts w:ascii="HelveticaNeueLT Std" w:hAnsi="HelveticaNeueLT Std" w:cs="Arial"/>
          <w:b/>
          <w:color w:val="008000"/>
          <w:sz w:val="28"/>
          <w:szCs w:val="28"/>
          <w:u w:val="single"/>
        </w:rPr>
      </w:pPr>
    </w:p>
    <w:p w:rsidR="0094499D" w:rsidRDefault="0094499D" w:rsidP="00DF45BA">
      <w:pPr>
        <w:rPr>
          <w:rFonts w:ascii="HelveticaNeueLT Std" w:hAnsi="HelveticaNeueLT Std" w:cs="Arial"/>
          <w:b/>
          <w:color w:val="008000"/>
          <w:sz w:val="28"/>
          <w:szCs w:val="28"/>
          <w:u w:val="single"/>
        </w:rPr>
      </w:pPr>
    </w:p>
    <w:p w:rsidR="0094499D" w:rsidRDefault="0094499D" w:rsidP="00DF45BA">
      <w:pPr>
        <w:rPr>
          <w:rFonts w:ascii="HelveticaNeueLT Std" w:hAnsi="HelveticaNeueLT Std" w:cs="Arial"/>
          <w:b/>
          <w:color w:val="008000"/>
          <w:sz w:val="28"/>
          <w:szCs w:val="28"/>
          <w:u w:val="single"/>
        </w:rPr>
      </w:pPr>
    </w:p>
    <w:p w:rsidR="0094499D" w:rsidRDefault="0094499D" w:rsidP="00DF45BA">
      <w:pPr>
        <w:rPr>
          <w:rFonts w:ascii="HelveticaNeueLT Std" w:hAnsi="HelveticaNeueLT Std" w:cs="Arial"/>
          <w:b/>
          <w:color w:val="008000"/>
          <w:sz w:val="28"/>
          <w:szCs w:val="28"/>
          <w:u w:val="single"/>
        </w:rPr>
      </w:pPr>
    </w:p>
    <w:p w:rsidR="0094499D" w:rsidRDefault="0094499D" w:rsidP="00DF45BA">
      <w:pPr>
        <w:rPr>
          <w:rFonts w:ascii="HelveticaNeueLT Std" w:hAnsi="HelveticaNeueLT Std" w:cs="Arial"/>
          <w:b/>
          <w:color w:val="008000"/>
          <w:sz w:val="28"/>
          <w:szCs w:val="28"/>
          <w:u w:val="single"/>
        </w:rPr>
      </w:pPr>
    </w:p>
    <w:p w:rsidR="0094499D" w:rsidRDefault="0094499D" w:rsidP="00DF45BA">
      <w:pPr>
        <w:rPr>
          <w:rFonts w:ascii="HelveticaNeueLT Std" w:hAnsi="HelveticaNeueLT Std" w:cs="Arial"/>
          <w:b/>
          <w:color w:val="008000"/>
          <w:sz w:val="28"/>
          <w:szCs w:val="28"/>
          <w:u w:val="single"/>
        </w:rPr>
      </w:pPr>
    </w:p>
    <w:p w:rsidR="00DF45BA" w:rsidRPr="000D0B9D" w:rsidRDefault="00DF45BA" w:rsidP="000D0B9D">
      <w:pPr>
        <w:pStyle w:val="Heading2"/>
        <w:numPr>
          <w:ilvl w:val="1"/>
          <w:numId w:val="0"/>
        </w:numPr>
        <w:tabs>
          <w:tab w:val="num" w:pos="576"/>
        </w:tabs>
        <w:spacing w:before="0" w:after="0"/>
        <w:ind w:left="576" w:hanging="576"/>
        <w:jc w:val="both"/>
        <w:rPr>
          <w:i w:val="0"/>
          <w:iCs w:val="0"/>
          <w:sz w:val="22"/>
          <w:szCs w:val="22"/>
        </w:rPr>
      </w:pPr>
      <w:bookmarkStart w:id="1" w:name="_Toc213665160"/>
      <w:r w:rsidRPr="000D0B9D">
        <w:rPr>
          <w:i w:val="0"/>
          <w:iCs w:val="0"/>
          <w:sz w:val="22"/>
          <w:szCs w:val="22"/>
        </w:rPr>
        <w:t>Race</w:t>
      </w:r>
      <w:bookmarkEnd w:id="1"/>
    </w:p>
    <w:p w:rsidR="0094499D" w:rsidRPr="000D0B9D" w:rsidRDefault="0094499D" w:rsidP="000D0B9D">
      <w:pPr>
        <w:jc w:val="both"/>
        <w:rPr>
          <w:rFonts w:ascii="Arial" w:hAnsi="Arial" w:cs="Arial"/>
          <w:b/>
          <w:sz w:val="22"/>
          <w:szCs w:val="22"/>
        </w:rPr>
      </w:pPr>
    </w:p>
    <w:p w:rsidR="0094499D" w:rsidRPr="000D0B9D" w:rsidRDefault="0094499D" w:rsidP="000D0B9D">
      <w:pPr>
        <w:jc w:val="both"/>
        <w:rPr>
          <w:rFonts w:ascii="Arial" w:hAnsi="Arial" w:cs="Arial"/>
          <w:b/>
          <w:sz w:val="22"/>
          <w:szCs w:val="22"/>
        </w:rPr>
      </w:pPr>
      <w:r w:rsidRPr="000D0B9D">
        <w:rPr>
          <w:rFonts w:ascii="Arial" w:hAnsi="Arial" w:cs="Arial"/>
          <w:b/>
          <w:sz w:val="22"/>
          <w:szCs w:val="22"/>
        </w:rPr>
        <w:t xml:space="preserve">What do we mean by Race Equality? </w:t>
      </w:r>
    </w:p>
    <w:p w:rsidR="0094499D" w:rsidRPr="000D0B9D" w:rsidRDefault="0062662B" w:rsidP="000D0B9D">
      <w:pPr>
        <w:jc w:val="both"/>
        <w:rPr>
          <w:rFonts w:ascii="Arial" w:hAnsi="Arial" w:cs="Arial"/>
          <w:sz w:val="22"/>
          <w:szCs w:val="22"/>
        </w:rPr>
      </w:pPr>
      <w:r w:rsidRPr="000D0B9D">
        <w:rPr>
          <w:rFonts w:ascii="Arial" w:hAnsi="Arial" w:cs="Arial"/>
          <w:sz w:val="22"/>
          <w:szCs w:val="22"/>
        </w:rPr>
        <w:t xml:space="preserve">The school </w:t>
      </w:r>
      <w:r w:rsidR="00D558E0" w:rsidRPr="000D0B9D">
        <w:rPr>
          <w:rFonts w:ascii="Arial" w:hAnsi="Arial" w:cs="Arial"/>
          <w:sz w:val="22"/>
          <w:szCs w:val="22"/>
        </w:rPr>
        <w:t>adopts</w:t>
      </w:r>
      <w:r w:rsidRPr="000D0B9D">
        <w:rPr>
          <w:rFonts w:ascii="Arial" w:hAnsi="Arial" w:cs="Arial"/>
          <w:sz w:val="22"/>
          <w:szCs w:val="22"/>
        </w:rPr>
        <w:t xml:space="preserve"> the definition of Race as outlined in the Equality Act 2010 </w:t>
      </w:r>
      <w:r w:rsidR="00D558E0" w:rsidRPr="000D0B9D">
        <w:rPr>
          <w:rFonts w:ascii="Arial" w:hAnsi="Arial" w:cs="Arial"/>
          <w:sz w:val="22"/>
          <w:szCs w:val="22"/>
        </w:rPr>
        <w:t xml:space="preserve">as </w:t>
      </w:r>
      <w:r w:rsidRPr="000D0B9D">
        <w:rPr>
          <w:rFonts w:ascii="Arial" w:hAnsi="Arial" w:cs="Arial"/>
          <w:sz w:val="22"/>
          <w:szCs w:val="22"/>
        </w:rPr>
        <w:t xml:space="preserve">one of the </w:t>
      </w:r>
      <w:r w:rsidR="000D0B9D" w:rsidRPr="000D0B9D">
        <w:rPr>
          <w:rFonts w:ascii="Arial" w:hAnsi="Arial" w:cs="Arial"/>
          <w:sz w:val="22"/>
          <w:szCs w:val="22"/>
        </w:rPr>
        <w:t xml:space="preserve">protected </w:t>
      </w:r>
      <w:r w:rsidRPr="000D0B9D">
        <w:rPr>
          <w:rFonts w:ascii="Arial" w:hAnsi="Arial" w:cs="Arial"/>
          <w:sz w:val="22"/>
          <w:szCs w:val="22"/>
        </w:rPr>
        <w:t>characteristics</w:t>
      </w:r>
      <w:r w:rsidR="00696A64" w:rsidRPr="000D0B9D">
        <w:rPr>
          <w:rFonts w:ascii="Arial" w:hAnsi="Arial" w:cs="Arial"/>
          <w:sz w:val="22"/>
          <w:szCs w:val="22"/>
        </w:rPr>
        <w:t xml:space="preserve"> which refer</w:t>
      </w:r>
      <w:r w:rsidRPr="000D0B9D">
        <w:rPr>
          <w:rFonts w:ascii="Arial" w:hAnsi="Arial" w:cs="Arial"/>
          <w:sz w:val="22"/>
          <w:szCs w:val="22"/>
        </w:rPr>
        <w:t xml:space="preserve"> to a group of people defined by their race, colour, and nationality (including citizenship) ethnic or national origins.</w:t>
      </w:r>
    </w:p>
    <w:p w:rsidR="0062662B" w:rsidRPr="000D0B9D" w:rsidRDefault="0062662B" w:rsidP="000D0B9D">
      <w:pPr>
        <w:jc w:val="both"/>
        <w:rPr>
          <w:rFonts w:ascii="Arial" w:hAnsi="Arial" w:cs="Arial"/>
          <w:sz w:val="22"/>
          <w:szCs w:val="22"/>
        </w:rPr>
      </w:pPr>
    </w:p>
    <w:p w:rsidR="00696A64" w:rsidRPr="000D0B9D" w:rsidRDefault="00696A64" w:rsidP="000D0B9D">
      <w:pPr>
        <w:jc w:val="both"/>
        <w:rPr>
          <w:rFonts w:ascii="Arial" w:hAnsi="Arial" w:cs="Arial"/>
          <w:b/>
          <w:sz w:val="22"/>
          <w:szCs w:val="22"/>
        </w:rPr>
      </w:pPr>
      <w:r w:rsidRPr="000D0B9D">
        <w:rPr>
          <w:rFonts w:ascii="Arial" w:hAnsi="Arial" w:cs="Arial"/>
          <w:b/>
          <w:sz w:val="22"/>
          <w:szCs w:val="22"/>
        </w:rPr>
        <w:t xml:space="preserve">Our commitment </w:t>
      </w:r>
    </w:p>
    <w:p w:rsidR="00C91D2B" w:rsidRPr="000D0B9D" w:rsidRDefault="00662930" w:rsidP="000D0B9D">
      <w:pPr>
        <w:autoSpaceDE w:val="0"/>
        <w:autoSpaceDN w:val="0"/>
        <w:adjustRightInd w:val="0"/>
        <w:jc w:val="both"/>
        <w:rPr>
          <w:rFonts w:ascii="Arial" w:hAnsi="Arial" w:cs="Arial"/>
          <w:sz w:val="22"/>
          <w:szCs w:val="22"/>
        </w:rPr>
      </w:pPr>
      <w:r w:rsidRPr="00662930">
        <w:rPr>
          <w:rFonts w:ascii="Arial" w:hAnsi="Arial" w:cs="Arial"/>
          <w:b/>
          <w:color w:val="FF0000"/>
          <w:sz w:val="22"/>
          <w:szCs w:val="22"/>
        </w:rPr>
        <w:t>St John’s Catholic Primary School</w:t>
      </w:r>
      <w:r w:rsidR="00C91D2B" w:rsidRPr="000D0B9D">
        <w:rPr>
          <w:rFonts w:ascii="Arial" w:hAnsi="Arial" w:cs="Arial"/>
          <w:b/>
          <w:sz w:val="22"/>
          <w:szCs w:val="22"/>
        </w:rPr>
        <w:t xml:space="preserve"> </w:t>
      </w:r>
      <w:r w:rsidR="00C91D2B" w:rsidRPr="000D0B9D">
        <w:rPr>
          <w:rFonts w:ascii="Arial" w:hAnsi="Arial" w:cs="Arial"/>
          <w:sz w:val="22"/>
          <w:szCs w:val="22"/>
        </w:rPr>
        <w:t xml:space="preserve">is committed to promoting an ethos that safeguards the dignity and well being of everyone and encourages practices that take into account the rights of individuals to be treated with dignity and respect. We </w:t>
      </w:r>
      <w:r w:rsidR="000D0B9D" w:rsidRPr="000D0B9D">
        <w:rPr>
          <w:rFonts w:ascii="Arial" w:hAnsi="Arial" w:cs="Arial"/>
          <w:sz w:val="22"/>
          <w:szCs w:val="22"/>
        </w:rPr>
        <w:t xml:space="preserve">recognise </w:t>
      </w:r>
      <w:r w:rsidR="00C91D2B" w:rsidRPr="000D0B9D">
        <w:rPr>
          <w:rFonts w:ascii="Arial" w:hAnsi="Arial" w:cs="Arial"/>
          <w:sz w:val="22"/>
          <w:szCs w:val="22"/>
        </w:rPr>
        <w:t>that race discrimination, harassment and victimisation may be experienced by all in a number of ways, including day-to-day interaction with fellow pupils, staff and visitors.</w:t>
      </w:r>
    </w:p>
    <w:p w:rsidR="00C91D2B" w:rsidRPr="000D0B9D" w:rsidRDefault="00C91D2B" w:rsidP="000D0B9D">
      <w:pPr>
        <w:autoSpaceDE w:val="0"/>
        <w:autoSpaceDN w:val="0"/>
        <w:adjustRightInd w:val="0"/>
        <w:jc w:val="both"/>
        <w:rPr>
          <w:rFonts w:ascii="Arial" w:hAnsi="Arial" w:cs="Arial"/>
          <w:sz w:val="22"/>
          <w:szCs w:val="22"/>
        </w:rPr>
      </w:pPr>
    </w:p>
    <w:p w:rsidR="00696A64" w:rsidRPr="000D0B9D" w:rsidRDefault="00DF45BA" w:rsidP="000D0B9D">
      <w:pPr>
        <w:autoSpaceDE w:val="0"/>
        <w:autoSpaceDN w:val="0"/>
        <w:adjustRightInd w:val="0"/>
        <w:jc w:val="both"/>
        <w:rPr>
          <w:rFonts w:ascii="Arial" w:hAnsi="Arial" w:cs="Arial"/>
          <w:sz w:val="22"/>
          <w:szCs w:val="22"/>
        </w:rPr>
      </w:pPr>
      <w:r w:rsidRPr="000D0B9D">
        <w:rPr>
          <w:rFonts w:ascii="Arial" w:hAnsi="Arial" w:cs="Arial"/>
          <w:sz w:val="22"/>
          <w:szCs w:val="22"/>
        </w:rPr>
        <w:t>The School</w:t>
      </w:r>
      <w:r w:rsidR="00496144">
        <w:rPr>
          <w:rFonts w:ascii="Arial" w:hAnsi="Arial" w:cs="Arial"/>
          <w:sz w:val="22"/>
          <w:szCs w:val="22"/>
        </w:rPr>
        <w:t xml:space="preserve"> also</w:t>
      </w:r>
      <w:r w:rsidRPr="000D0B9D">
        <w:rPr>
          <w:rFonts w:ascii="Arial" w:hAnsi="Arial" w:cs="Arial"/>
          <w:sz w:val="22"/>
          <w:szCs w:val="22"/>
        </w:rPr>
        <w:t xml:space="preserve"> recognises that Black, Asian and Minority Ethnic</w:t>
      </w:r>
      <w:r w:rsidR="000D0B9D">
        <w:rPr>
          <w:rFonts w:ascii="Arial" w:hAnsi="Arial" w:cs="Arial"/>
          <w:sz w:val="22"/>
          <w:szCs w:val="22"/>
        </w:rPr>
        <w:t xml:space="preserve"> </w:t>
      </w:r>
      <w:r w:rsidR="00696A64" w:rsidRPr="000D0B9D">
        <w:rPr>
          <w:rFonts w:ascii="Arial" w:hAnsi="Arial" w:cs="Arial"/>
          <w:sz w:val="22"/>
          <w:szCs w:val="22"/>
        </w:rPr>
        <w:t xml:space="preserve">pupils and staff may </w:t>
      </w:r>
      <w:r w:rsidRPr="000D0B9D">
        <w:rPr>
          <w:rFonts w:ascii="Arial" w:hAnsi="Arial" w:cs="Arial"/>
          <w:sz w:val="22"/>
          <w:szCs w:val="22"/>
        </w:rPr>
        <w:t>experience discrimination on the basis of</w:t>
      </w:r>
      <w:r w:rsidR="00696A64" w:rsidRPr="000D0B9D">
        <w:rPr>
          <w:rFonts w:ascii="Arial" w:hAnsi="Arial" w:cs="Arial"/>
          <w:sz w:val="22"/>
          <w:szCs w:val="22"/>
        </w:rPr>
        <w:t xml:space="preserve"> </w:t>
      </w:r>
      <w:r w:rsidRPr="000D0B9D">
        <w:rPr>
          <w:rFonts w:ascii="Arial" w:hAnsi="Arial" w:cs="Arial"/>
          <w:sz w:val="22"/>
          <w:szCs w:val="22"/>
        </w:rPr>
        <w:t xml:space="preserve">race, </w:t>
      </w:r>
      <w:r w:rsidR="00696A64" w:rsidRPr="000D0B9D">
        <w:rPr>
          <w:rFonts w:ascii="Arial" w:hAnsi="Arial" w:cs="Arial"/>
          <w:sz w:val="22"/>
          <w:szCs w:val="22"/>
        </w:rPr>
        <w:t xml:space="preserve">colour, nationality </w:t>
      </w:r>
      <w:r w:rsidRPr="000D0B9D">
        <w:rPr>
          <w:rFonts w:ascii="Arial" w:hAnsi="Arial" w:cs="Arial"/>
          <w:sz w:val="22"/>
          <w:szCs w:val="22"/>
        </w:rPr>
        <w:t xml:space="preserve">and ethnic origin. This discrimination </w:t>
      </w:r>
      <w:r w:rsidR="00696A64" w:rsidRPr="000D0B9D">
        <w:rPr>
          <w:rFonts w:ascii="Arial" w:hAnsi="Arial" w:cs="Arial"/>
          <w:sz w:val="22"/>
          <w:szCs w:val="22"/>
        </w:rPr>
        <w:t>can manifest</w:t>
      </w:r>
      <w:r w:rsidRPr="000D0B9D">
        <w:rPr>
          <w:rFonts w:ascii="Arial" w:hAnsi="Arial" w:cs="Arial"/>
          <w:sz w:val="22"/>
          <w:szCs w:val="22"/>
        </w:rPr>
        <w:t xml:space="preserve"> itself in all areas of their lives </w:t>
      </w:r>
      <w:r w:rsidR="00696A64" w:rsidRPr="000D0B9D">
        <w:rPr>
          <w:rFonts w:ascii="Arial" w:hAnsi="Arial" w:cs="Arial"/>
          <w:sz w:val="22"/>
          <w:szCs w:val="22"/>
        </w:rPr>
        <w:t xml:space="preserve">and can have </w:t>
      </w:r>
      <w:r w:rsidRPr="000D0B9D">
        <w:rPr>
          <w:rFonts w:ascii="Arial" w:hAnsi="Arial" w:cs="Arial"/>
          <w:sz w:val="22"/>
          <w:szCs w:val="22"/>
        </w:rPr>
        <w:t>serious consequences</w:t>
      </w:r>
      <w:r w:rsidR="00696A64" w:rsidRPr="000D0B9D">
        <w:rPr>
          <w:rFonts w:ascii="Arial" w:hAnsi="Arial" w:cs="Arial"/>
          <w:sz w:val="22"/>
          <w:szCs w:val="22"/>
        </w:rPr>
        <w:t xml:space="preserve"> in terms of</w:t>
      </w:r>
      <w:r w:rsidRPr="000D0B9D">
        <w:rPr>
          <w:rFonts w:ascii="Arial" w:hAnsi="Arial" w:cs="Arial"/>
          <w:sz w:val="22"/>
          <w:szCs w:val="22"/>
        </w:rPr>
        <w:t xml:space="preserve"> damaging people emotionally and physically and limiting life choices and opportunities. </w:t>
      </w:r>
    </w:p>
    <w:p w:rsidR="00696A64" w:rsidRPr="000D0B9D" w:rsidRDefault="00696A64" w:rsidP="000D0B9D">
      <w:pPr>
        <w:autoSpaceDE w:val="0"/>
        <w:autoSpaceDN w:val="0"/>
        <w:adjustRightInd w:val="0"/>
        <w:jc w:val="both"/>
        <w:rPr>
          <w:rFonts w:ascii="Arial" w:hAnsi="Arial" w:cs="Arial"/>
          <w:sz w:val="22"/>
          <w:szCs w:val="22"/>
        </w:rPr>
      </w:pPr>
    </w:p>
    <w:p w:rsidR="000D0B9D" w:rsidRPr="000D0B9D" w:rsidRDefault="00696A64" w:rsidP="000D0B9D">
      <w:pPr>
        <w:autoSpaceDE w:val="0"/>
        <w:autoSpaceDN w:val="0"/>
        <w:adjustRightInd w:val="0"/>
        <w:jc w:val="both"/>
        <w:rPr>
          <w:rFonts w:ascii="Arial" w:hAnsi="Arial" w:cs="Arial"/>
          <w:sz w:val="22"/>
          <w:szCs w:val="22"/>
        </w:rPr>
      </w:pPr>
      <w:r w:rsidRPr="000D0B9D">
        <w:rPr>
          <w:rFonts w:ascii="Arial" w:hAnsi="Arial" w:cs="Arial"/>
          <w:sz w:val="22"/>
          <w:szCs w:val="22"/>
        </w:rPr>
        <w:t xml:space="preserve">The school and governing body does not tolerate any form of race discrimination which it recognises is unacceptable, discriminatory and unlawful, and is proactive in ensuring that people whatever their race, are treated fairly. This commitment is consistent with the significant progress that the school has already made in this area. </w:t>
      </w:r>
    </w:p>
    <w:p w:rsidR="00696A64" w:rsidRPr="000D0B9D" w:rsidRDefault="00696A64" w:rsidP="000D0B9D">
      <w:pPr>
        <w:autoSpaceDE w:val="0"/>
        <w:autoSpaceDN w:val="0"/>
        <w:adjustRightInd w:val="0"/>
        <w:jc w:val="both"/>
        <w:rPr>
          <w:rFonts w:ascii="Arial" w:hAnsi="Arial" w:cs="Arial"/>
          <w:sz w:val="22"/>
          <w:szCs w:val="22"/>
        </w:rPr>
      </w:pPr>
      <w:r w:rsidRPr="000D0B9D">
        <w:rPr>
          <w:rFonts w:ascii="Arial" w:hAnsi="Arial" w:cs="Arial"/>
          <w:sz w:val="22"/>
          <w:szCs w:val="22"/>
        </w:rPr>
        <w:br/>
        <w:t xml:space="preserve">We will comply with the requirements of </w:t>
      </w:r>
      <w:r w:rsidR="00A01E4B" w:rsidRPr="000D0B9D">
        <w:rPr>
          <w:rFonts w:ascii="Arial" w:hAnsi="Arial" w:cs="Arial"/>
          <w:sz w:val="22"/>
          <w:szCs w:val="22"/>
        </w:rPr>
        <w:t>the Equality Act </w:t>
      </w:r>
      <w:r w:rsidRPr="000D0B9D">
        <w:rPr>
          <w:rFonts w:ascii="Arial" w:hAnsi="Arial" w:cs="Arial"/>
          <w:sz w:val="22"/>
          <w:szCs w:val="22"/>
        </w:rPr>
        <w:t>2010 with regard to Race Equality</w:t>
      </w:r>
      <w:r w:rsidR="001A6A87" w:rsidRPr="000D0B9D">
        <w:rPr>
          <w:rFonts w:ascii="Arial" w:hAnsi="Arial" w:cs="Arial"/>
          <w:sz w:val="22"/>
          <w:szCs w:val="22"/>
        </w:rPr>
        <w:t xml:space="preserve">. </w:t>
      </w:r>
    </w:p>
    <w:p w:rsidR="00696A64" w:rsidRPr="008D5E8D" w:rsidRDefault="00696A64" w:rsidP="00DF45BA">
      <w:pPr>
        <w:autoSpaceDE w:val="0"/>
        <w:autoSpaceDN w:val="0"/>
        <w:adjustRightInd w:val="0"/>
        <w:rPr>
          <w:rFonts w:ascii="Arial" w:hAnsi="Arial" w:cs="Arial"/>
          <w:sz w:val="22"/>
          <w:szCs w:val="22"/>
        </w:rPr>
      </w:pPr>
    </w:p>
    <w:p w:rsidR="001A6A87" w:rsidRPr="00141912" w:rsidRDefault="001A6A87" w:rsidP="00141912">
      <w:pPr>
        <w:autoSpaceDE w:val="0"/>
        <w:autoSpaceDN w:val="0"/>
        <w:adjustRightInd w:val="0"/>
        <w:jc w:val="both"/>
        <w:rPr>
          <w:rFonts w:ascii="Arial" w:hAnsi="Arial" w:cs="Arial"/>
          <w:b/>
          <w:sz w:val="22"/>
          <w:szCs w:val="22"/>
        </w:rPr>
      </w:pPr>
      <w:r w:rsidRPr="00141912">
        <w:rPr>
          <w:rFonts w:ascii="Arial" w:hAnsi="Arial" w:cs="Arial"/>
          <w:b/>
          <w:sz w:val="22"/>
          <w:szCs w:val="22"/>
        </w:rPr>
        <w:t>Our achievements</w:t>
      </w:r>
    </w:p>
    <w:p w:rsidR="00C406D7" w:rsidRPr="00141912" w:rsidRDefault="00C406D7" w:rsidP="00141912">
      <w:p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 xml:space="preserve">Insert here the positive steps you have already taken to promote equality and tackle race issues. For example, you may wish to state your processes for reporting on racist incidents and discrimination and harassment to the LA, and how these have helped reduce such incidents. </w:t>
      </w:r>
    </w:p>
    <w:p w:rsidR="00C406D7" w:rsidRPr="00141912" w:rsidRDefault="00C406D7" w:rsidP="00141912">
      <w:pPr>
        <w:autoSpaceDE w:val="0"/>
        <w:autoSpaceDN w:val="0"/>
        <w:adjustRightInd w:val="0"/>
        <w:jc w:val="both"/>
        <w:rPr>
          <w:rFonts w:ascii="Arial" w:hAnsi="Arial" w:cs="Arial"/>
          <w:color w:val="FF0000"/>
          <w:sz w:val="22"/>
          <w:szCs w:val="22"/>
        </w:rPr>
      </w:pPr>
    </w:p>
    <w:p w:rsidR="00C406D7" w:rsidRPr="00141912" w:rsidRDefault="00C406D7" w:rsidP="00141912">
      <w:p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 xml:space="preserve">You can briefly mention any curriculum work addressing race equality issues, trips etc.  </w:t>
      </w:r>
    </w:p>
    <w:p w:rsidR="00C406D7" w:rsidRPr="00141912" w:rsidRDefault="00C406D7" w:rsidP="00141912">
      <w:pPr>
        <w:autoSpaceDE w:val="0"/>
        <w:autoSpaceDN w:val="0"/>
        <w:adjustRightInd w:val="0"/>
        <w:jc w:val="both"/>
        <w:rPr>
          <w:rFonts w:ascii="Arial" w:hAnsi="Arial" w:cs="Arial"/>
          <w:color w:val="FF0000"/>
          <w:sz w:val="22"/>
          <w:szCs w:val="22"/>
        </w:rPr>
      </w:pPr>
    </w:p>
    <w:p w:rsidR="00C406D7" w:rsidRPr="00141912" w:rsidRDefault="00C406D7" w:rsidP="00141912">
      <w:p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You may have taken positive action to help recruit staff from underrepresented ethnic communities. You may have reduced equality gaps in achievement rates for learners from ethnic communities, for example taking part in the Ethnic Minority and Traveller Achievement Service. Consider all three aspects of the public sector general duty, namely:</w:t>
      </w:r>
    </w:p>
    <w:p w:rsidR="00C406D7" w:rsidRPr="00141912" w:rsidRDefault="00C406D7" w:rsidP="00141912">
      <w:pPr>
        <w:autoSpaceDE w:val="0"/>
        <w:autoSpaceDN w:val="0"/>
        <w:adjustRightInd w:val="0"/>
        <w:jc w:val="both"/>
        <w:rPr>
          <w:rFonts w:ascii="Arial" w:hAnsi="Arial" w:cs="Arial"/>
          <w:color w:val="FF0000"/>
          <w:sz w:val="22"/>
          <w:szCs w:val="22"/>
        </w:rPr>
      </w:pPr>
    </w:p>
    <w:p w:rsidR="00C406D7" w:rsidRPr="00141912" w:rsidRDefault="00C406D7" w:rsidP="00141912">
      <w:pPr>
        <w:numPr>
          <w:ilvl w:val="0"/>
          <w:numId w:val="13"/>
        </w:num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lastRenderedPageBreak/>
        <w:t>eliminating prohibited conduct</w:t>
      </w:r>
    </w:p>
    <w:p w:rsidR="00C406D7" w:rsidRPr="00141912" w:rsidRDefault="00C406D7" w:rsidP="00141912">
      <w:pPr>
        <w:numPr>
          <w:ilvl w:val="0"/>
          <w:numId w:val="13"/>
        </w:num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 xml:space="preserve">advancing equality of opportunity </w:t>
      </w:r>
    </w:p>
    <w:p w:rsidR="00C406D7" w:rsidRPr="00141912" w:rsidRDefault="00C406D7" w:rsidP="00141912">
      <w:pPr>
        <w:numPr>
          <w:ilvl w:val="0"/>
          <w:numId w:val="13"/>
        </w:num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fostering good relations</w:t>
      </w:r>
    </w:p>
    <w:p w:rsidR="001A6A87" w:rsidRPr="00141912" w:rsidRDefault="001A6A87" w:rsidP="00141912">
      <w:pPr>
        <w:autoSpaceDE w:val="0"/>
        <w:autoSpaceDN w:val="0"/>
        <w:adjustRightInd w:val="0"/>
        <w:jc w:val="both"/>
        <w:rPr>
          <w:rFonts w:ascii="Arial" w:hAnsi="Arial" w:cs="Arial"/>
          <w:sz w:val="22"/>
          <w:szCs w:val="22"/>
        </w:rPr>
      </w:pPr>
    </w:p>
    <w:p w:rsidR="001A6A87" w:rsidRPr="00141912" w:rsidRDefault="00C406D7" w:rsidP="00141912">
      <w:pPr>
        <w:autoSpaceDE w:val="0"/>
        <w:autoSpaceDN w:val="0"/>
        <w:adjustRightInd w:val="0"/>
        <w:jc w:val="both"/>
        <w:rPr>
          <w:rFonts w:ascii="Arial" w:hAnsi="Arial" w:cs="Arial"/>
          <w:b/>
          <w:sz w:val="22"/>
          <w:szCs w:val="22"/>
        </w:rPr>
      </w:pPr>
      <w:r w:rsidRPr="00141912">
        <w:rPr>
          <w:rFonts w:ascii="Arial" w:hAnsi="Arial" w:cs="Arial"/>
          <w:b/>
          <w:sz w:val="22"/>
          <w:szCs w:val="22"/>
        </w:rPr>
        <w:t>Our aims and objectives</w:t>
      </w:r>
    </w:p>
    <w:p w:rsidR="00C406D7" w:rsidRPr="00141912" w:rsidRDefault="00C406D7" w:rsidP="00141912">
      <w:p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 xml:space="preserve">Insert here specific </w:t>
      </w:r>
      <w:r w:rsidRPr="00141912">
        <w:rPr>
          <w:rFonts w:ascii="Arial" w:hAnsi="Arial" w:cs="Arial"/>
          <w:bCs/>
          <w:color w:val="FF0000"/>
          <w:sz w:val="22"/>
          <w:szCs w:val="22"/>
        </w:rPr>
        <w:t>priorities</w:t>
      </w:r>
      <w:r w:rsidRPr="00141912">
        <w:rPr>
          <w:rFonts w:ascii="Arial" w:hAnsi="Arial" w:cs="Arial"/>
          <w:b/>
          <w:bCs/>
          <w:color w:val="FF0000"/>
          <w:sz w:val="22"/>
          <w:szCs w:val="22"/>
        </w:rPr>
        <w:t xml:space="preserve"> </w:t>
      </w:r>
      <w:r w:rsidRPr="00141912">
        <w:rPr>
          <w:rFonts w:ascii="Arial" w:hAnsi="Arial" w:cs="Arial"/>
          <w:color w:val="FF0000"/>
          <w:sz w:val="22"/>
          <w:szCs w:val="22"/>
        </w:rPr>
        <w:t xml:space="preserve">you want to take in the 3-year life span of the policy, to promote further, race equality. You should check that your priorities help you to work towards all three elements of the general </w:t>
      </w:r>
      <w:r w:rsidR="00301A99" w:rsidRPr="00141912">
        <w:rPr>
          <w:rFonts w:ascii="Arial" w:hAnsi="Arial" w:cs="Arial"/>
          <w:color w:val="FF0000"/>
          <w:sz w:val="22"/>
          <w:szCs w:val="22"/>
        </w:rPr>
        <w:t xml:space="preserve">public sector </w:t>
      </w:r>
      <w:r w:rsidRPr="00141912">
        <w:rPr>
          <w:rFonts w:ascii="Arial" w:hAnsi="Arial" w:cs="Arial"/>
          <w:color w:val="FF0000"/>
          <w:sz w:val="22"/>
          <w:szCs w:val="22"/>
        </w:rPr>
        <w:t>duty.</w:t>
      </w:r>
    </w:p>
    <w:p w:rsidR="00C406D7" w:rsidRPr="00141912" w:rsidRDefault="00C406D7" w:rsidP="00141912">
      <w:pPr>
        <w:autoSpaceDE w:val="0"/>
        <w:autoSpaceDN w:val="0"/>
        <w:adjustRightInd w:val="0"/>
        <w:jc w:val="both"/>
        <w:rPr>
          <w:rFonts w:ascii="Arial" w:hAnsi="Arial" w:cs="Arial"/>
          <w:b/>
          <w:sz w:val="22"/>
          <w:szCs w:val="22"/>
        </w:rPr>
      </w:pPr>
    </w:p>
    <w:p w:rsidR="00C406D7" w:rsidRPr="00141912" w:rsidRDefault="00C406D7" w:rsidP="00141912">
      <w:p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 xml:space="preserve">Some examples you may wish to consider are: </w:t>
      </w:r>
    </w:p>
    <w:p w:rsidR="00DF45BA" w:rsidRPr="00141912" w:rsidRDefault="00DF45BA" w:rsidP="00141912">
      <w:pPr>
        <w:autoSpaceDE w:val="0"/>
        <w:autoSpaceDN w:val="0"/>
        <w:adjustRightInd w:val="0"/>
        <w:jc w:val="both"/>
        <w:rPr>
          <w:rFonts w:ascii="Arial" w:hAnsi="Arial" w:cs="Arial"/>
          <w:bCs/>
          <w:color w:val="FF0000"/>
          <w:sz w:val="22"/>
          <w:szCs w:val="22"/>
        </w:rPr>
      </w:pPr>
    </w:p>
    <w:p w:rsidR="00DF45BA" w:rsidRPr="00141912" w:rsidRDefault="00C406D7" w:rsidP="00141912">
      <w:pPr>
        <w:autoSpaceDE w:val="0"/>
        <w:autoSpaceDN w:val="0"/>
        <w:adjustRightInd w:val="0"/>
        <w:jc w:val="both"/>
        <w:rPr>
          <w:rFonts w:ascii="Arial" w:hAnsi="Arial" w:cs="Arial"/>
          <w:bCs/>
          <w:color w:val="FF0000"/>
          <w:sz w:val="22"/>
          <w:szCs w:val="22"/>
        </w:rPr>
      </w:pPr>
      <w:r w:rsidRPr="00141912">
        <w:rPr>
          <w:rFonts w:ascii="Arial" w:hAnsi="Arial" w:cs="Arial"/>
          <w:bCs/>
          <w:color w:val="FF0000"/>
          <w:sz w:val="22"/>
          <w:szCs w:val="22"/>
        </w:rPr>
        <w:t>Tackling</w:t>
      </w:r>
      <w:r w:rsidR="00DF45BA" w:rsidRPr="00141912">
        <w:rPr>
          <w:rFonts w:ascii="Arial" w:hAnsi="Arial" w:cs="Arial"/>
          <w:bCs/>
          <w:color w:val="FF0000"/>
          <w:sz w:val="22"/>
          <w:szCs w:val="22"/>
        </w:rPr>
        <w:t xml:space="preserve"> unlawful discrimination by</w:t>
      </w:r>
    </w:p>
    <w:p w:rsidR="00DF45BA" w:rsidRPr="00141912" w:rsidRDefault="00DF45BA" w:rsidP="00141912">
      <w:pPr>
        <w:numPr>
          <w:ilvl w:val="0"/>
          <w:numId w:val="8"/>
        </w:num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 xml:space="preserve">Keeping accurate records of all ethnic groups, their backgrounds and needs and how </w:t>
      </w:r>
      <w:r w:rsidR="00C406D7" w:rsidRPr="00141912">
        <w:rPr>
          <w:rFonts w:ascii="Arial" w:hAnsi="Arial" w:cs="Arial"/>
          <w:color w:val="FF0000"/>
          <w:sz w:val="22"/>
          <w:szCs w:val="22"/>
        </w:rPr>
        <w:t xml:space="preserve">the school </w:t>
      </w:r>
      <w:r w:rsidRPr="00141912">
        <w:rPr>
          <w:rFonts w:ascii="Arial" w:hAnsi="Arial" w:cs="Arial"/>
          <w:color w:val="FF0000"/>
          <w:sz w:val="22"/>
          <w:szCs w:val="22"/>
        </w:rPr>
        <w:t>respond</w:t>
      </w:r>
      <w:r w:rsidR="00C406D7" w:rsidRPr="00141912">
        <w:rPr>
          <w:rFonts w:ascii="Arial" w:hAnsi="Arial" w:cs="Arial"/>
          <w:color w:val="FF0000"/>
          <w:sz w:val="22"/>
          <w:szCs w:val="22"/>
        </w:rPr>
        <w:t>s</w:t>
      </w:r>
      <w:r w:rsidRPr="00141912">
        <w:rPr>
          <w:rFonts w:ascii="Arial" w:hAnsi="Arial" w:cs="Arial"/>
          <w:color w:val="FF0000"/>
          <w:sz w:val="22"/>
          <w:szCs w:val="22"/>
        </w:rPr>
        <w:t xml:space="preserve"> to them;</w:t>
      </w:r>
    </w:p>
    <w:p w:rsidR="00DF45BA" w:rsidRPr="00141912" w:rsidRDefault="00DF45BA" w:rsidP="00141912">
      <w:pPr>
        <w:numPr>
          <w:ilvl w:val="0"/>
          <w:numId w:val="8"/>
        </w:num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Dealing with complaints of discrimination and harassment speedily according to Local Authority Guidance, and notify complainants of the outcomes and action taken;</w:t>
      </w:r>
    </w:p>
    <w:p w:rsidR="00DF45BA" w:rsidRPr="00141912" w:rsidRDefault="00DF45BA" w:rsidP="00141912">
      <w:pPr>
        <w:numPr>
          <w:ilvl w:val="0"/>
          <w:numId w:val="8"/>
        </w:num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 xml:space="preserve">Encouraging dialogue between </w:t>
      </w:r>
      <w:r w:rsidR="00C406D7" w:rsidRPr="00141912">
        <w:rPr>
          <w:rFonts w:ascii="Arial" w:hAnsi="Arial" w:cs="Arial"/>
          <w:color w:val="FF0000"/>
          <w:sz w:val="22"/>
          <w:szCs w:val="22"/>
        </w:rPr>
        <w:t xml:space="preserve">pupils of </w:t>
      </w:r>
      <w:r w:rsidRPr="00141912">
        <w:rPr>
          <w:rFonts w:ascii="Arial" w:hAnsi="Arial" w:cs="Arial"/>
          <w:color w:val="FF0000"/>
          <w:sz w:val="22"/>
          <w:szCs w:val="22"/>
        </w:rPr>
        <w:t>different racial groups;</w:t>
      </w:r>
    </w:p>
    <w:p w:rsidR="00DF45BA" w:rsidRPr="00141912" w:rsidRDefault="00DF45BA" w:rsidP="00141912">
      <w:pPr>
        <w:numPr>
          <w:ilvl w:val="0"/>
          <w:numId w:val="8"/>
        </w:numPr>
        <w:jc w:val="both"/>
        <w:rPr>
          <w:rFonts w:ascii="Arial" w:hAnsi="Arial" w:cs="Arial"/>
          <w:color w:val="FF0000"/>
          <w:sz w:val="22"/>
          <w:szCs w:val="22"/>
        </w:rPr>
      </w:pPr>
      <w:r w:rsidRPr="00141912">
        <w:rPr>
          <w:rFonts w:ascii="Arial" w:hAnsi="Arial" w:cs="Arial"/>
          <w:color w:val="FF0000"/>
          <w:sz w:val="22"/>
          <w:szCs w:val="22"/>
        </w:rPr>
        <w:t xml:space="preserve">Prevent racial discrimination, and to promote equality of opportunity and good relations between members of different racial, </w:t>
      </w:r>
      <w:r w:rsidR="00C406D7" w:rsidRPr="00141912">
        <w:rPr>
          <w:rFonts w:ascii="Arial" w:hAnsi="Arial" w:cs="Arial"/>
          <w:color w:val="FF0000"/>
          <w:sz w:val="22"/>
          <w:szCs w:val="22"/>
        </w:rPr>
        <w:t>and ethnic cultural groups</w:t>
      </w:r>
      <w:r w:rsidRPr="00141912">
        <w:rPr>
          <w:rFonts w:ascii="Arial" w:hAnsi="Arial" w:cs="Arial"/>
          <w:color w:val="FF0000"/>
          <w:sz w:val="22"/>
          <w:szCs w:val="22"/>
        </w:rPr>
        <w:t>.</w:t>
      </w:r>
      <w:r w:rsidR="00C406D7" w:rsidRPr="00141912">
        <w:rPr>
          <w:rFonts w:ascii="Arial" w:hAnsi="Arial" w:cs="Arial"/>
          <w:color w:val="FF0000"/>
          <w:sz w:val="22"/>
          <w:szCs w:val="22"/>
        </w:rPr>
        <w:t xml:space="preserve"> </w:t>
      </w:r>
    </w:p>
    <w:p w:rsidR="00C406D7" w:rsidRPr="00141912" w:rsidRDefault="00C406D7" w:rsidP="00141912">
      <w:pPr>
        <w:autoSpaceDE w:val="0"/>
        <w:autoSpaceDN w:val="0"/>
        <w:adjustRightInd w:val="0"/>
        <w:jc w:val="both"/>
        <w:rPr>
          <w:rFonts w:ascii="Arial" w:hAnsi="Arial" w:cs="Arial"/>
          <w:bCs/>
          <w:color w:val="FF0000"/>
          <w:sz w:val="22"/>
          <w:szCs w:val="22"/>
        </w:rPr>
      </w:pPr>
    </w:p>
    <w:p w:rsidR="00C406D7" w:rsidRPr="00141912" w:rsidRDefault="00C406D7" w:rsidP="00141912">
      <w:pPr>
        <w:autoSpaceDE w:val="0"/>
        <w:autoSpaceDN w:val="0"/>
        <w:adjustRightInd w:val="0"/>
        <w:jc w:val="both"/>
        <w:rPr>
          <w:rFonts w:ascii="Arial" w:hAnsi="Arial" w:cs="Arial"/>
          <w:bCs/>
          <w:color w:val="FF0000"/>
          <w:sz w:val="22"/>
          <w:szCs w:val="22"/>
        </w:rPr>
      </w:pPr>
      <w:r w:rsidRPr="00141912">
        <w:rPr>
          <w:rFonts w:ascii="Arial" w:hAnsi="Arial" w:cs="Arial"/>
          <w:bCs/>
          <w:color w:val="FF0000"/>
          <w:sz w:val="22"/>
          <w:szCs w:val="22"/>
        </w:rPr>
        <w:t>Work</w:t>
      </w:r>
      <w:r w:rsidR="00A01E4B" w:rsidRPr="00141912">
        <w:rPr>
          <w:rFonts w:ascii="Arial" w:hAnsi="Arial" w:cs="Arial"/>
          <w:bCs/>
          <w:color w:val="FF0000"/>
          <w:sz w:val="22"/>
          <w:szCs w:val="22"/>
        </w:rPr>
        <w:t>ing</w:t>
      </w:r>
      <w:r w:rsidRPr="00141912">
        <w:rPr>
          <w:rFonts w:ascii="Arial" w:hAnsi="Arial" w:cs="Arial"/>
          <w:bCs/>
          <w:color w:val="FF0000"/>
          <w:sz w:val="22"/>
          <w:szCs w:val="22"/>
        </w:rPr>
        <w:t xml:space="preserve"> in partnership with different racial groups to</w:t>
      </w:r>
    </w:p>
    <w:p w:rsidR="00C406D7" w:rsidRPr="00141912" w:rsidRDefault="00C406D7" w:rsidP="00141912">
      <w:pPr>
        <w:numPr>
          <w:ilvl w:val="0"/>
          <w:numId w:val="9"/>
        </w:num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 xml:space="preserve">Promote the active participation of </w:t>
      </w:r>
      <w:r w:rsidR="008D5E8D" w:rsidRPr="00141912">
        <w:rPr>
          <w:rFonts w:ascii="Arial" w:hAnsi="Arial" w:cs="Arial"/>
          <w:color w:val="FF0000"/>
          <w:sz w:val="22"/>
          <w:szCs w:val="22"/>
        </w:rPr>
        <w:t xml:space="preserve">different </w:t>
      </w:r>
      <w:r w:rsidRPr="00141912">
        <w:rPr>
          <w:rFonts w:ascii="Arial" w:hAnsi="Arial" w:cs="Arial"/>
          <w:color w:val="FF0000"/>
          <w:sz w:val="22"/>
          <w:szCs w:val="22"/>
        </w:rPr>
        <w:t>communities in shaping the future of school;</w:t>
      </w:r>
    </w:p>
    <w:p w:rsidR="00C406D7" w:rsidRPr="00141912" w:rsidRDefault="00C406D7" w:rsidP="00141912">
      <w:pPr>
        <w:numPr>
          <w:ilvl w:val="0"/>
          <w:numId w:val="9"/>
        </w:numPr>
        <w:jc w:val="both"/>
        <w:rPr>
          <w:rFonts w:ascii="Arial" w:hAnsi="Arial" w:cs="Arial"/>
          <w:color w:val="FF0000"/>
          <w:sz w:val="22"/>
          <w:szCs w:val="22"/>
        </w:rPr>
      </w:pPr>
      <w:r w:rsidRPr="00141912">
        <w:rPr>
          <w:rFonts w:ascii="Arial" w:hAnsi="Arial" w:cs="Arial"/>
          <w:color w:val="FF0000"/>
          <w:sz w:val="22"/>
          <w:szCs w:val="22"/>
        </w:rPr>
        <w:t xml:space="preserve">Ensure the school staff (both permanent and temporary), </w:t>
      </w:r>
      <w:r w:rsidR="00A01E4B" w:rsidRPr="00141912">
        <w:rPr>
          <w:rFonts w:ascii="Arial" w:hAnsi="Arial" w:cs="Arial"/>
          <w:color w:val="FF0000"/>
          <w:sz w:val="22"/>
          <w:szCs w:val="22"/>
        </w:rPr>
        <w:t xml:space="preserve">pupils </w:t>
      </w:r>
      <w:r w:rsidRPr="00141912">
        <w:rPr>
          <w:rFonts w:ascii="Arial" w:hAnsi="Arial" w:cs="Arial"/>
          <w:color w:val="FF0000"/>
          <w:sz w:val="22"/>
          <w:szCs w:val="22"/>
        </w:rPr>
        <w:t>and their families as well as our partners and the wider community fully understand the principles of good race relations.</w:t>
      </w:r>
    </w:p>
    <w:p w:rsidR="00C406D7" w:rsidRPr="00141912" w:rsidRDefault="00C406D7" w:rsidP="00141912">
      <w:pPr>
        <w:numPr>
          <w:ilvl w:val="0"/>
          <w:numId w:val="9"/>
        </w:numPr>
        <w:jc w:val="both"/>
        <w:rPr>
          <w:rFonts w:ascii="Arial" w:hAnsi="Arial" w:cs="Arial"/>
          <w:color w:val="FF0000"/>
          <w:sz w:val="22"/>
          <w:szCs w:val="22"/>
        </w:rPr>
      </w:pPr>
      <w:r w:rsidRPr="00141912">
        <w:rPr>
          <w:rFonts w:ascii="Arial" w:hAnsi="Arial" w:cs="Arial"/>
          <w:color w:val="FF0000"/>
          <w:sz w:val="22"/>
          <w:szCs w:val="22"/>
        </w:rPr>
        <w:t xml:space="preserve">Expand access across all communities and in all areas of school activity. </w:t>
      </w:r>
    </w:p>
    <w:p w:rsidR="00A01E4B" w:rsidRPr="00141912" w:rsidRDefault="00A01E4B" w:rsidP="00141912">
      <w:pPr>
        <w:autoSpaceDE w:val="0"/>
        <w:autoSpaceDN w:val="0"/>
        <w:adjustRightInd w:val="0"/>
        <w:ind w:left="360"/>
        <w:jc w:val="both"/>
        <w:rPr>
          <w:rFonts w:ascii="Arial" w:hAnsi="Arial" w:cs="Arial"/>
          <w:color w:val="FF0000"/>
          <w:sz w:val="22"/>
          <w:szCs w:val="22"/>
        </w:rPr>
      </w:pPr>
    </w:p>
    <w:p w:rsidR="00DF45BA" w:rsidRPr="00141912" w:rsidRDefault="00A01E4B" w:rsidP="00141912">
      <w:pPr>
        <w:autoSpaceDE w:val="0"/>
        <w:autoSpaceDN w:val="0"/>
        <w:adjustRightInd w:val="0"/>
        <w:jc w:val="both"/>
        <w:rPr>
          <w:rFonts w:ascii="Arial" w:hAnsi="Arial" w:cs="Arial"/>
          <w:b/>
          <w:color w:val="FF0000"/>
          <w:sz w:val="22"/>
          <w:szCs w:val="22"/>
        </w:rPr>
      </w:pPr>
      <w:r w:rsidRPr="00141912">
        <w:rPr>
          <w:rFonts w:ascii="Arial" w:hAnsi="Arial" w:cs="Arial"/>
          <w:b/>
          <w:color w:val="FF0000"/>
          <w:sz w:val="22"/>
          <w:szCs w:val="22"/>
        </w:rPr>
        <w:t xml:space="preserve">**This can also support the Community Cohesion work you undertake in school by </w:t>
      </w:r>
    </w:p>
    <w:p w:rsidR="00DF45BA" w:rsidRPr="00141912" w:rsidRDefault="00DF45BA" w:rsidP="00141912">
      <w:pPr>
        <w:numPr>
          <w:ilvl w:val="0"/>
          <w:numId w:val="8"/>
        </w:num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 xml:space="preserve">Promoting activities that celebrate our common experience as well as those that recognise diversity generally and foster understanding and respect for the culture of all </w:t>
      </w:r>
      <w:r w:rsidR="00A01E4B" w:rsidRPr="00141912">
        <w:rPr>
          <w:rFonts w:ascii="Arial" w:hAnsi="Arial" w:cs="Arial"/>
          <w:color w:val="FF0000"/>
          <w:sz w:val="22"/>
          <w:szCs w:val="22"/>
        </w:rPr>
        <w:t>y</w:t>
      </w:r>
      <w:r w:rsidRPr="00141912">
        <w:rPr>
          <w:rFonts w:ascii="Arial" w:hAnsi="Arial" w:cs="Arial"/>
          <w:color w:val="FF0000"/>
          <w:sz w:val="22"/>
          <w:szCs w:val="22"/>
        </w:rPr>
        <w:t xml:space="preserve">our </w:t>
      </w:r>
      <w:r w:rsidR="00A01E4B" w:rsidRPr="00141912">
        <w:rPr>
          <w:rFonts w:ascii="Arial" w:hAnsi="Arial" w:cs="Arial"/>
          <w:color w:val="FF0000"/>
          <w:sz w:val="22"/>
          <w:szCs w:val="22"/>
        </w:rPr>
        <w:t xml:space="preserve">pupils </w:t>
      </w:r>
      <w:r w:rsidRPr="00141912">
        <w:rPr>
          <w:rFonts w:ascii="Arial" w:hAnsi="Arial" w:cs="Arial"/>
          <w:color w:val="FF0000"/>
          <w:sz w:val="22"/>
          <w:szCs w:val="22"/>
        </w:rPr>
        <w:t>and their families;</w:t>
      </w:r>
    </w:p>
    <w:p w:rsidR="00DF45BA" w:rsidRPr="00141912" w:rsidRDefault="00A01E4B" w:rsidP="00141912">
      <w:pPr>
        <w:numPr>
          <w:ilvl w:val="0"/>
          <w:numId w:val="8"/>
        </w:num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 xml:space="preserve">Encouraging pupils </w:t>
      </w:r>
      <w:r w:rsidR="00DF45BA" w:rsidRPr="00141912">
        <w:rPr>
          <w:rFonts w:ascii="Arial" w:hAnsi="Arial" w:cs="Arial"/>
          <w:color w:val="FF0000"/>
          <w:sz w:val="22"/>
          <w:szCs w:val="22"/>
        </w:rPr>
        <w:t>and their families of all ethnic groups to participate fully in all aspects of school life;</w:t>
      </w:r>
    </w:p>
    <w:p w:rsidR="00DF45BA" w:rsidRPr="00141912" w:rsidRDefault="00DF45BA" w:rsidP="00141912">
      <w:pPr>
        <w:numPr>
          <w:ilvl w:val="0"/>
          <w:numId w:val="8"/>
        </w:numPr>
        <w:autoSpaceDE w:val="0"/>
        <w:autoSpaceDN w:val="0"/>
        <w:adjustRightInd w:val="0"/>
        <w:jc w:val="both"/>
        <w:rPr>
          <w:rFonts w:ascii="Arial" w:hAnsi="Arial" w:cs="Arial"/>
          <w:color w:val="FF0000"/>
          <w:sz w:val="22"/>
          <w:szCs w:val="22"/>
        </w:rPr>
      </w:pPr>
      <w:r w:rsidRPr="00141912">
        <w:rPr>
          <w:rFonts w:ascii="Arial" w:hAnsi="Arial" w:cs="Arial"/>
          <w:color w:val="FF0000"/>
          <w:sz w:val="22"/>
          <w:szCs w:val="22"/>
        </w:rPr>
        <w:t>Countering myths and misinformation that may undermine good community relations;</w:t>
      </w:r>
    </w:p>
    <w:p w:rsidR="00DF45BA" w:rsidRPr="00B37AAA" w:rsidRDefault="00DF45BA" w:rsidP="00DF45BA">
      <w:pPr>
        <w:autoSpaceDE w:val="0"/>
        <w:autoSpaceDN w:val="0"/>
        <w:adjustRightInd w:val="0"/>
        <w:ind w:left="360"/>
        <w:rPr>
          <w:rFonts w:ascii="Arial" w:hAnsi="Arial" w:cs="Arial"/>
        </w:rPr>
      </w:pPr>
    </w:p>
    <w:p w:rsidR="00DF45BA" w:rsidRPr="00A37FF8" w:rsidRDefault="00DF45BA" w:rsidP="00DF45BA">
      <w:pPr>
        <w:rPr>
          <w:rFonts w:ascii="HelveticaNeueLT Std" w:hAnsi="HelveticaNeueLT Std" w:cs="Arial"/>
          <w:b/>
        </w:rPr>
      </w:pPr>
    </w:p>
    <w:p w:rsidR="00DF45BA" w:rsidRPr="00A37FF8" w:rsidRDefault="00DF45BA" w:rsidP="00DF45BA">
      <w:pPr>
        <w:rPr>
          <w:rFonts w:ascii="HelveticaNeueLT Std" w:hAnsi="HelveticaNeueLT Std" w:cs="Arial"/>
          <w:b/>
          <w:color w:val="0000FF"/>
        </w:rPr>
      </w:pPr>
    </w:p>
    <w:p w:rsidR="00DF45BA" w:rsidRPr="00A37FF8" w:rsidRDefault="00DF45BA" w:rsidP="00DF45BA">
      <w:pPr>
        <w:rPr>
          <w:rFonts w:ascii="HelveticaNeueLT Std" w:hAnsi="HelveticaNeueLT Std" w:cs="Arial"/>
          <w:b/>
          <w:color w:val="800080"/>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DF45BA">
      <w:pPr>
        <w:rPr>
          <w:rFonts w:ascii="HelveticaNeueLT Std" w:hAnsi="HelveticaNeueLT Std" w:cs="Arial"/>
          <w:b/>
          <w:color w:val="008000"/>
          <w:sz w:val="28"/>
          <w:szCs w:val="28"/>
          <w:u w:val="single"/>
        </w:rPr>
      </w:pPr>
    </w:p>
    <w:p w:rsidR="00A01E4B" w:rsidRDefault="00A01E4B" w:rsidP="004E2C21">
      <w:pPr>
        <w:rPr>
          <w:rFonts w:ascii="Arial" w:hAnsi="Arial" w:cs="Arial"/>
          <w:color w:val="FF0000"/>
          <w:sz w:val="22"/>
          <w:szCs w:val="22"/>
        </w:rPr>
      </w:pPr>
      <w:r w:rsidRPr="00141912">
        <w:rPr>
          <w:rFonts w:ascii="Arial" w:hAnsi="Arial" w:cs="Arial"/>
          <w:b/>
          <w:sz w:val="22"/>
          <w:szCs w:val="22"/>
        </w:rPr>
        <w:t xml:space="preserve">Religion </w:t>
      </w:r>
      <w:r w:rsidR="00C91D2B" w:rsidRPr="00141912">
        <w:rPr>
          <w:rFonts w:ascii="Arial" w:hAnsi="Arial" w:cs="Arial"/>
          <w:b/>
          <w:sz w:val="22"/>
          <w:szCs w:val="22"/>
        </w:rPr>
        <w:t xml:space="preserve">or </w:t>
      </w:r>
      <w:r w:rsidR="00141912">
        <w:rPr>
          <w:rFonts w:ascii="Arial" w:hAnsi="Arial" w:cs="Arial"/>
          <w:b/>
          <w:sz w:val="22"/>
          <w:szCs w:val="22"/>
        </w:rPr>
        <w:t>B</w:t>
      </w:r>
      <w:r w:rsidRPr="00141912">
        <w:rPr>
          <w:rFonts w:ascii="Arial" w:hAnsi="Arial" w:cs="Arial"/>
          <w:b/>
          <w:sz w:val="22"/>
          <w:szCs w:val="22"/>
        </w:rPr>
        <w:t>elief</w:t>
      </w:r>
      <w:r w:rsidR="004E2C21">
        <w:rPr>
          <w:rFonts w:ascii="Arial" w:hAnsi="Arial" w:cs="Arial"/>
          <w:b/>
          <w:sz w:val="22"/>
          <w:szCs w:val="22"/>
        </w:rPr>
        <w:t xml:space="preserve"> </w:t>
      </w:r>
      <w:r w:rsidR="004E2C21" w:rsidRPr="00EF09BD">
        <w:rPr>
          <w:rFonts w:ascii="Arial" w:hAnsi="Arial" w:cs="Arial"/>
          <w:color w:val="FF0000"/>
          <w:sz w:val="22"/>
          <w:szCs w:val="22"/>
        </w:rPr>
        <w:t xml:space="preserve">YOU NEED TO MAKE CLEAR WHETHER YOU ARE / ARE NOT A </w:t>
      </w:r>
      <w:r w:rsidR="004E2C21">
        <w:rPr>
          <w:rFonts w:ascii="Arial" w:hAnsi="Arial" w:cs="Arial"/>
          <w:color w:val="FF0000"/>
          <w:sz w:val="22"/>
          <w:szCs w:val="22"/>
        </w:rPr>
        <w:t xml:space="preserve">FAITH BASED </w:t>
      </w:r>
      <w:r w:rsidR="004E2C21" w:rsidRPr="00EF09BD">
        <w:rPr>
          <w:rFonts w:ascii="Arial" w:hAnsi="Arial" w:cs="Arial"/>
          <w:color w:val="FF0000"/>
          <w:sz w:val="22"/>
          <w:szCs w:val="22"/>
        </w:rPr>
        <w:t xml:space="preserve">SCHOOL </w:t>
      </w:r>
      <w:r w:rsidR="004E2C21">
        <w:rPr>
          <w:rFonts w:ascii="Arial" w:hAnsi="Arial" w:cs="Arial"/>
          <w:color w:val="FF0000"/>
          <w:sz w:val="22"/>
          <w:szCs w:val="22"/>
        </w:rPr>
        <w:t xml:space="preserve">AS THIS PROVISION DOES NOT APPLY TO A SCHOOL WITH A RELIGIOUS CHARACTER </w:t>
      </w:r>
    </w:p>
    <w:p w:rsidR="004E2C21" w:rsidRPr="00141912" w:rsidRDefault="004E2C21" w:rsidP="004E2C21">
      <w:pPr>
        <w:rPr>
          <w:rFonts w:ascii="Arial" w:hAnsi="Arial" w:cs="Arial"/>
          <w:sz w:val="22"/>
          <w:szCs w:val="22"/>
        </w:rPr>
      </w:pPr>
    </w:p>
    <w:p w:rsidR="00A01E4B" w:rsidRPr="00141912" w:rsidRDefault="00A01E4B" w:rsidP="00141912">
      <w:pPr>
        <w:jc w:val="both"/>
        <w:rPr>
          <w:rFonts w:ascii="Arial" w:hAnsi="Arial" w:cs="Arial"/>
          <w:b/>
          <w:sz w:val="22"/>
          <w:szCs w:val="22"/>
        </w:rPr>
      </w:pPr>
      <w:r w:rsidRPr="00141912">
        <w:rPr>
          <w:rFonts w:ascii="Arial" w:hAnsi="Arial" w:cs="Arial"/>
          <w:b/>
          <w:sz w:val="22"/>
          <w:szCs w:val="22"/>
        </w:rPr>
        <w:t xml:space="preserve">What do we mean by Religion </w:t>
      </w:r>
      <w:r w:rsidR="00C91D2B" w:rsidRPr="00141912">
        <w:rPr>
          <w:rFonts w:ascii="Arial" w:hAnsi="Arial" w:cs="Arial"/>
          <w:b/>
          <w:sz w:val="22"/>
          <w:szCs w:val="22"/>
        </w:rPr>
        <w:t xml:space="preserve">or </w:t>
      </w:r>
      <w:r w:rsidR="00141912">
        <w:rPr>
          <w:rFonts w:ascii="Arial" w:hAnsi="Arial" w:cs="Arial"/>
          <w:b/>
          <w:sz w:val="22"/>
          <w:szCs w:val="22"/>
        </w:rPr>
        <w:t>B</w:t>
      </w:r>
      <w:r w:rsidRPr="00141912">
        <w:rPr>
          <w:rFonts w:ascii="Arial" w:hAnsi="Arial" w:cs="Arial"/>
          <w:b/>
          <w:sz w:val="22"/>
          <w:szCs w:val="22"/>
        </w:rPr>
        <w:t xml:space="preserve">elief equality? </w:t>
      </w:r>
    </w:p>
    <w:p w:rsidR="00C91D2B" w:rsidRPr="00141912" w:rsidRDefault="00C91D2B" w:rsidP="00141912">
      <w:pPr>
        <w:jc w:val="both"/>
        <w:rPr>
          <w:rFonts w:ascii="Arial" w:hAnsi="Arial" w:cs="Arial"/>
          <w:sz w:val="22"/>
          <w:szCs w:val="22"/>
        </w:rPr>
      </w:pPr>
      <w:r w:rsidRPr="00141912">
        <w:rPr>
          <w:rFonts w:ascii="Arial" w:hAnsi="Arial" w:cs="Arial"/>
          <w:sz w:val="22"/>
          <w:szCs w:val="22"/>
        </w:rPr>
        <w:t>A Religion or belief refers to a religious and/or philosophical belief including lack of belief (e.g. Atheism). A religion must be identifiable and have a clear structure or belief system. A belief need not include faith or worship of a god or gods, but must affect how a person lives their lives or perceives the world (e.g. Humanism)</w:t>
      </w:r>
    </w:p>
    <w:p w:rsidR="00C91D2B" w:rsidRPr="00141912" w:rsidRDefault="00C91D2B" w:rsidP="00141912">
      <w:pPr>
        <w:jc w:val="both"/>
        <w:rPr>
          <w:rFonts w:ascii="Arial" w:hAnsi="Arial" w:cs="Arial"/>
          <w:sz w:val="22"/>
          <w:szCs w:val="22"/>
        </w:rPr>
      </w:pPr>
    </w:p>
    <w:p w:rsidR="00C91D2B" w:rsidRPr="00141912" w:rsidRDefault="00C91D2B" w:rsidP="00141912">
      <w:pPr>
        <w:jc w:val="both"/>
        <w:rPr>
          <w:rFonts w:ascii="Arial" w:hAnsi="Arial" w:cs="Arial"/>
          <w:b/>
          <w:sz w:val="22"/>
          <w:szCs w:val="22"/>
        </w:rPr>
      </w:pPr>
      <w:r w:rsidRPr="00141912">
        <w:rPr>
          <w:rFonts w:ascii="Arial" w:hAnsi="Arial" w:cs="Arial"/>
          <w:b/>
          <w:sz w:val="22"/>
          <w:szCs w:val="22"/>
        </w:rPr>
        <w:t>Our commitment</w:t>
      </w:r>
    </w:p>
    <w:p w:rsidR="005E4FA4" w:rsidRPr="00141912" w:rsidRDefault="00C91D2B" w:rsidP="00141912">
      <w:pPr>
        <w:jc w:val="both"/>
        <w:rPr>
          <w:rFonts w:ascii="Arial" w:hAnsi="Arial" w:cs="Arial"/>
          <w:sz w:val="22"/>
          <w:szCs w:val="22"/>
        </w:rPr>
      </w:pPr>
      <w:r w:rsidRPr="00141912">
        <w:rPr>
          <w:rFonts w:ascii="Arial" w:hAnsi="Arial" w:cs="Arial"/>
          <w:b/>
          <w:color w:val="FF0000"/>
          <w:sz w:val="22"/>
          <w:szCs w:val="22"/>
        </w:rPr>
        <w:t>&lt;INSERT YOUR SCHOOL NAME</w:t>
      </w:r>
      <w:r w:rsidRPr="00141912">
        <w:rPr>
          <w:rFonts w:ascii="Arial" w:hAnsi="Arial" w:cs="Arial"/>
          <w:sz w:val="22"/>
          <w:szCs w:val="22"/>
        </w:rPr>
        <w:t xml:space="preserve"> is committed to promoting an ethos that safeguards the dignity and well-being of everyone and encourages practices that take into account the rights of individuals to be treated with dignity and respect. </w:t>
      </w:r>
    </w:p>
    <w:p w:rsidR="005E4FA4" w:rsidRPr="00141912" w:rsidRDefault="005E4FA4" w:rsidP="00141912">
      <w:pPr>
        <w:jc w:val="both"/>
        <w:rPr>
          <w:rFonts w:ascii="Arial" w:hAnsi="Arial" w:cs="Arial"/>
          <w:sz w:val="22"/>
          <w:szCs w:val="22"/>
        </w:rPr>
      </w:pPr>
    </w:p>
    <w:p w:rsidR="004A03D7" w:rsidRPr="00141912" w:rsidRDefault="004A03D7" w:rsidP="00141912">
      <w:pPr>
        <w:jc w:val="both"/>
        <w:rPr>
          <w:rFonts w:ascii="Arial" w:hAnsi="Arial" w:cs="Arial"/>
          <w:sz w:val="22"/>
          <w:szCs w:val="22"/>
        </w:rPr>
      </w:pPr>
      <w:r w:rsidRPr="00141912">
        <w:rPr>
          <w:rFonts w:ascii="Arial" w:hAnsi="Arial" w:cs="Arial"/>
          <w:sz w:val="22"/>
          <w:szCs w:val="22"/>
        </w:rPr>
        <w:t>Faith-based hate crime has been a new phenomenon in recent years, developing a character that is distinct from race hate crime.</w:t>
      </w:r>
      <w:r w:rsidR="00141912">
        <w:rPr>
          <w:rFonts w:ascii="Arial" w:hAnsi="Arial" w:cs="Arial"/>
          <w:sz w:val="22"/>
          <w:szCs w:val="22"/>
        </w:rPr>
        <w:t xml:space="preserve"> </w:t>
      </w:r>
      <w:r w:rsidR="005E6AA9">
        <w:rPr>
          <w:rFonts w:ascii="Arial" w:hAnsi="Arial" w:cs="Arial"/>
          <w:sz w:val="22"/>
          <w:szCs w:val="22"/>
        </w:rPr>
        <w:t>We recognise</w:t>
      </w:r>
      <w:r w:rsidR="00C91D2B" w:rsidRPr="00141912">
        <w:rPr>
          <w:rFonts w:ascii="Arial" w:hAnsi="Arial" w:cs="Arial"/>
          <w:sz w:val="22"/>
          <w:szCs w:val="22"/>
        </w:rPr>
        <w:t xml:space="preserve"> that discrimination, harassment and victimisation on the grounds of religion and/or belief or non-belief may be experienced in a number of ways, including day-to-day interaction with </w:t>
      </w:r>
      <w:r w:rsidRPr="00141912">
        <w:rPr>
          <w:rFonts w:ascii="Arial" w:hAnsi="Arial" w:cs="Arial"/>
          <w:sz w:val="22"/>
          <w:szCs w:val="22"/>
        </w:rPr>
        <w:t xml:space="preserve">fellow </w:t>
      </w:r>
      <w:r w:rsidR="00C91D2B" w:rsidRPr="00141912">
        <w:rPr>
          <w:rFonts w:ascii="Arial" w:hAnsi="Arial" w:cs="Arial"/>
          <w:sz w:val="22"/>
          <w:szCs w:val="22"/>
        </w:rPr>
        <w:t>pupils, staff and visitors</w:t>
      </w:r>
      <w:r w:rsidRPr="00141912">
        <w:rPr>
          <w:rFonts w:ascii="Arial" w:hAnsi="Arial" w:cs="Arial"/>
          <w:sz w:val="22"/>
          <w:szCs w:val="22"/>
        </w:rPr>
        <w:t xml:space="preserve">. </w:t>
      </w:r>
    </w:p>
    <w:p w:rsidR="004A03D7" w:rsidRPr="00141912" w:rsidRDefault="004A03D7" w:rsidP="00141912">
      <w:pPr>
        <w:jc w:val="both"/>
        <w:rPr>
          <w:rFonts w:ascii="Arial" w:hAnsi="Arial" w:cs="Arial"/>
          <w:sz w:val="22"/>
          <w:szCs w:val="22"/>
        </w:rPr>
      </w:pPr>
    </w:p>
    <w:p w:rsidR="00141912" w:rsidRDefault="00C91D2B" w:rsidP="00141912">
      <w:pPr>
        <w:jc w:val="both"/>
        <w:rPr>
          <w:rFonts w:ascii="Arial" w:hAnsi="Arial" w:cs="Arial"/>
          <w:sz w:val="22"/>
          <w:szCs w:val="22"/>
        </w:rPr>
      </w:pPr>
      <w:r w:rsidRPr="00141912">
        <w:rPr>
          <w:rFonts w:ascii="Arial" w:hAnsi="Arial" w:cs="Arial"/>
          <w:sz w:val="22"/>
          <w:szCs w:val="22"/>
        </w:rPr>
        <w:t xml:space="preserve">The school seeks to eliminate all forms of discrimination and prejudice based on religion and/or belief or non-belief, </w:t>
      </w:r>
      <w:r w:rsidR="004A03D7" w:rsidRPr="00141912">
        <w:rPr>
          <w:rFonts w:ascii="Arial" w:hAnsi="Arial" w:cs="Arial"/>
          <w:sz w:val="22"/>
          <w:szCs w:val="22"/>
        </w:rPr>
        <w:t xml:space="preserve">either </w:t>
      </w:r>
      <w:r w:rsidR="005E6AA9">
        <w:rPr>
          <w:rFonts w:ascii="Arial" w:hAnsi="Arial" w:cs="Arial"/>
          <w:sz w:val="22"/>
          <w:szCs w:val="22"/>
        </w:rPr>
        <w:t>direct or indirect</w:t>
      </w:r>
      <w:r w:rsidRPr="00141912">
        <w:rPr>
          <w:rFonts w:ascii="Arial" w:hAnsi="Arial" w:cs="Arial"/>
          <w:sz w:val="22"/>
          <w:szCs w:val="22"/>
        </w:rPr>
        <w:t>,</w:t>
      </w:r>
      <w:r w:rsidR="004A03D7" w:rsidRPr="00141912">
        <w:rPr>
          <w:rFonts w:ascii="Arial" w:hAnsi="Arial" w:cs="Arial"/>
          <w:sz w:val="22"/>
          <w:szCs w:val="22"/>
        </w:rPr>
        <w:t xml:space="preserve"> </w:t>
      </w:r>
      <w:r w:rsidRPr="00141912">
        <w:rPr>
          <w:rFonts w:ascii="Arial" w:hAnsi="Arial" w:cs="Arial"/>
          <w:sz w:val="22"/>
          <w:szCs w:val="22"/>
        </w:rPr>
        <w:t>and is committed to treating staff, pupils and others fairly, regardless of their religion or belief and will not condone unfavourable treatment on this basis.</w:t>
      </w:r>
    </w:p>
    <w:p w:rsidR="004A03D7" w:rsidRPr="00141912" w:rsidRDefault="00C91D2B" w:rsidP="00141912">
      <w:pPr>
        <w:jc w:val="both"/>
        <w:rPr>
          <w:rFonts w:ascii="Arial" w:hAnsi="Arial" w:cs="Arial"/>
          <w:sz w:val="22"/>
          <w:szCs w:val="22"/>
        </w:rPr>
      </w:pPr>
      <w:r w:rsidRPr="00141912">
        <w:rPr>
          <w:rFonts w:ascii="Arial" w:hAnsi="Arial" w:cs="Arial"/>
          <w:sz w:val="22"/>
          <w:szCs w:val="22"/>
        </w:rPr>
        <w:br/>
      </w:r>
      <w:r w:rsidR="005E6AA9" w:rsidRPr="00141912">
        <w:rPr>
          <w:rFonts w:ascii="Arial" w:hAnsi="Arial" w:cs="Arial"/>
          <w:sz w:val="22"/>
          <w:szCs w:val="22"/>
        </w:rPr>
        <w:t>We will comply with the requirements of the Equality Act 2010 with regard to religion or belief</w:t>
      </w:r>
      <w:r w:rsidR="005E6AA9">
        <w:rPr>
          <w:rFonts w:ascii="Arial" w:hAnsi="Arial" w:cs="Arial"/>
          <w:sz w:val="22"/>
          <w:szCs w:val="22"/>
        </w:rPr>
        <w:t xml:space="preserve"> and a</w:t>
      </w:r>
      <w:r w:rsidRPr="00141912">
        <w:rPr>
          <w:rFonts w:ascii="Arial" w:hAnsi="Arial" w:cs="Arial"/>
          <w:sz w:val="22"/>
          <w:szCs w:val="22"/>
        </w:rPr>
        <w:t>ny incidents of bullying, harassment and/or victimisation on the grounds of religion and/or belief or non-belief will be taken seriously and could provide grounds for disciplinary action that may lead to dismissal or exclusion from the school.</w:t>
      </w:r>
    </w:p>
    <w:p w:rsidR="004A03D7" w:rsidRPr="00141912" w:rsidRDefault="004A03D7" w:rsidP="00141912">
      <w:pPr>
        <w:jc w:val="both"/>
        <w:rPr>
          <w:rFonts w:ascii="Arial" w:hAnsi="Arial" w:cs="Arial"/>
          <w:sz w:val="22"/>
          <w:szCs w:val="22"/>
        </w:rPr>
      </w:pPr>
    </w:p>
    <w:p w:rsidR="004A03D7" w:rsidRDefault="004A03D7" w:rsidP="004A03D7">
      <w:pPr>
        <w:autoSpaceDE w:val="0"/>
        <w:autoSpaceDN w:val="0"/>
        <w:adjustRightInd w:val="0"/>
        <w:rPr>
          <w:rFonts w:ascii="Arial" w:hAnsi="Arial" w:cs="Arial"/>
          <w:b/>
          <w:sz w:val="22"/>
          <w:szCs w:val="22"/>
        </w:rPr>
      </w:pPr>
      <w:r w:rsidRPr="008D5E8D">
        <w:rPr>
          <w:rFonts w:ascii="Arial" w:hAnsi="Arial" w:cs="Arial"/>
          <w:b/>
          <w:sz w:val="22"/>
          <w:szCs w:val="22"/>
        </w:rPr>
        <w:t>Our achievements</w:t>
      </w:r>
    </w:p>
    <w:p w:rsidR="004A03D7" w:rsidRPr="004E2C21" w:rsidRDefault="004A03D7" w:rsidP="004E2C21">
      <w:p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 xml:space="preserve">Insert here the positive steps you have already taken to promote religion or belief equality. </w:t>
      </w:r>
    </w:p>
    <w:p w:rsidR="004A03D7" w:rsidRPr="004E2C21" w:rsidRDefault="004A03D7" w:rsidP="004E2C21">
      <w:pPr>
        <w:autoSpaceDE w:val="0"/>
        <w:autoSpaceDN w:val="0"/>
        <w:adjustRightInd w:val="0"/>
        <w:jc w:val="both"/>
        <w:rPr>
          <w:rFonts w:ascii="Arial" w:hAnsi="Arial" w:cs="Arial"/>
          <w:color w:val="FF0000"/>
          <w:sz w:val="22"/>
          <w:szCs w:val="22"/>
        </w:rPr>
      </w:pPr>
    </w:p>
    <w:p w:rsidR="004A03D7" w:rsidRPr="004E2C21" w:rsidRDefault="004A03D7" w:rsidP="004E2C21">
      <w:p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 xml:space="preserve">You can mention any curriculum work addressing tolerance and understanding of Religion or belief, interfaith trips etc.  </w:t>
      </w:r>
    </w:p>
    <w:p w:rsidR="004A03D7" w:rsidRPr="004E2C21" w:rsidRDefault="004A03D7" w:rsidP="004E2C21">
      <w:pPr>
        <w:autoSpaceDE w:val="0"/>
        <w:autoSpaceDN w:val="0"/>
        <w:adjustRightInd w:val="0"/>
        <w:jc w:val="both"/>
        <w:rPr>
          <w:rFonts w:ascii="Arial" w:hAnsi="Arial" w:cs="Arial"/>
          <w:color w:val="FF0000"/>
          <w:sz w:val="22"/>
          <w:szCs w:val="22"/>
        </w:rPr>
      </w:pPr>
    </w:p>
    <w:p w:rsidR="004A03D7" w:rsidRPr="004E2C21" w:rsidRDefault="004A03D7" w:rsidP="004E2C21">
      <w:pPr>
        <w:jc w:val="both"/>
        <w:rPr>
          <w:rFonts w:ascii="Arial" w:hAnsi="Arial" w:cs="Arial"/>
          <w:color w:val="FF0000"/>
          <w:sz w:val="22"/>
          <w:szCs w:val="22"/>
        </w:rPr>
      </w:pPr>
      <w:r w:rsidRPr="004E2C21">
        <w:rPr>
          <w:rFonts w:ascii="Arial" w:hAnsi="Arial" w:cs="Arial"/>
          <w:color w:val="FF0000"/>
          <w:sz w:val="22"/>
          <w:szCs w:val="22"/>
        </w:rPr>
        <w:t xml:space="preserve">Your school should be familiar with the need to consider the actions outlined by the Equality Act 2006 (Religion &amp; Belief) which required the school to assess the impacts of </w:t>
      </w:r>
      <w:r w:rsidR="004E2C21">
        <w:rPr>
          <w:rFonts w:ascii="Arial" w:hAnsi="Arial" w:cs="Arial"/>
          <w:color w:val="FF0000"/>
          <w:sz w:val="22"/>
          <w:szCs w:val="22"/>
        </w:rPr>
        <w:t xml:space="preserve">their </w:t>
      </w:r>
      <w:r w:rsidRPr="004E2C21">
        <w:rPr>
          <w:rFonts w:ascii="Arial" w:hAnsi="Arial" w:cs="Arial"/>
          <w:color w:val="FF0000"/>
          <w:sz w:val="22"/>
          <w:szCs w:val="22"/>
        </w:rPr>
        <w:t>policies, functions and procedures on promoting equality for people based on their religion, belief and non-belief. List some of the key findings here…</w:t>
      </w:r>
    </w:p>
    <w:p w:rsidR="004A03D7" w:rsidRPr="004E2C21" w:rsidRDefault="004A03D7" w:rsidP="004E2C21">
      <w:pPr>
        <w:autoSpaceDE w:val="0"/>
        <w:autoSpaceDN w:val="0"/>
        <w:adjustRightInd w:val="0"/>
        <w:jc w:val="both"/>
        <w:rPr>
          <w:rFonts w:ascii="Arial" w:hAnsi="Arial" w:cs="Arial"/>
          <w:b/>
          <w:color w:val="FF0000"/>
          <w:sz w:val="22"/>
          <w:szCs w:val="22"/>
        </w:rPr>
      </w:pPr>
    </w:p>
    <w:p w:rsidR="004A03D7" w:rsidRPr="004E2C21" w:rsidRDefault="004A03D7" w:rsidP="004E2C21">
      <w:p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lastRenderedPageBreak/>
        <w:t>You may have taken positive action to help recruit staff from underrepresented religious communities. You may have reduced equality gaps in achievement rates for learners from different religious communities.. this will support your work on race equality. Consider all three aspects of the public sector general duty, namely:</w:t>
      </w:r>
    </w:p>
    <w:p w:rsidR="004A03D7" w:rsidRPr="004E2C21" w:rsidRDefault="004A03D7" w:rsidP="004E2C21">
      <w:pPr>
        <w:autoSpaceDE w:val="0"/>
        <w:autoSpaceDN w:val="0"/>
        <w:adjustRightInd w:val="0"/>
        <w:jc w:val="both"/>
        <w:rPr>
          <w:rFonts w:ascii="Arial" w:hAnsi="Arial" w:cs="Arial"/>
          <w:color w:val="FF0000"/>
          <w:sz w:val="22"/>
          <w:szCs w:val="22"/>
        </w:rPr>
      </w:pPr>
    </w:p>
    <w:p w:rsidR="004A03D7" w:rsidRPr="004E2C21" w:rsidRDefault="004A03D7" w:rsidP="004E2C21">
      <w:pPr>
        <w:numPr>
          <w:ilvl w:val="0"/>
          <w:numId w:val="13"/>
        </w:num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eliminating prohibited conduct</w:t>
      </w:r>
    </w:p>
    <w:p w:rsidR="004A03D7" w:rsidRPr="004E2C21" w:rsidRDefault="004A03D7" w:rsidP="004E2C21">
      <w:pPr>
        <w:numPr>
          <w:ilvl w:val="0"/>
          <w:numId w:val="13"/>
        </w:num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 xml:space="preserve">advancing equality of opportunity </w:t>
      </w:r>
    </w:p>
    <w:p w:rsidR="004A03D7" w:rsidRPr="004E2C21" w:rsidRDefault="004A03D7" w:rsidP="004E2C21">
      <w:pPr>
        <w:numPr>
          <w:ilvl w:val="0"/>
          <w:numId w:val="13"/>
        </w:num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fostering good relations</w:t>
      </w:r>
    </w:p>
    <w:p w:rsidR="004A03D7" w:rsidRPr="004E2C21" w:rsidRDefault="004A03D7" w:rsidP="004E2C21">
      <w:pPr>
        <w:autoSpaceDE w:val="0"/>
        <w:autoSpaceDN w:val="0"/>
        <w:adjustRightInd w:val="0"/>
        <w:jc w:val="both"/>
        <w:rPr>
          <w:rFonts w:ascii="Arial" w:hAnsi="Arial" w:cs="Arial"/>
          <w:b/>
          <w:sz w:val="22"/>
          <w:szCs w:val="22"/>
        </w:rPr>
      </w:pPr>
    </w:p>
    <w:p w:rsidR="004A03D7" w:rsidRPr="004E2C21" w:rsidRDefault="004A03D7" w:rsidP="004E2C21">
      <w:pPr>
        <w:autoSpaceDE w:val="0"/>
        <w:autoSpaceDN w:val="0"/>
        <w:adjustRightInd w:val="0"/>
        <w:jc w:val="both"/>
        <w:rPr>
          <w:rFonts w:ascii="Arial" w:hAnsi="Arial" w:cs="Arial"/>
          <w:b/>
          <w:sz w:val="22"/>
          <w:szCs w:val="22"/>
        </w:rPr>
      </w:pPr>
      <w:r w:rsidRPr="004E2C21">
        <w:rPr>
          <w:rFonts w:ascii="Arial" w:hAnsi="Arial" w:cs="Arial"/>
          <w:b/>
          <w:sz w:val="22"/>
          <w:szCs w:val="22"/>
        </w:rPr>
        <w:t>Our aims and objectives</w:t>
      </w:r>
    </w:p>
    <w:p w:rsidR="005E4FA4" w:rsidRPr="004E2C21" w:rsidRDefault="005E4FA4" w:rsidP="004E2C21">
      <w:p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 xml:space="preserve">Insert here specific </w:t>
      </w:r>
      <w:r w:rsidRPr="004E2C21">
        <w:rPr>
          <w:rFonts w:ascii="Arial" w:hAnsi="Arial" w:cs="Arial"/>
          <w:bCs/>
          <w:color w:val="FF0000"/>
          <w:sz w:val="22"/>
          <w:szCs w:val="22"/>
        </w:rPr>
        <w:t>priorities</w:t>
      </w:r>
      <w:r w:rsidRPr="004E2C21">
        <w:rPr>
          <w:rFonts w:ascii="Arial" w:hAnsi="Arial" w:cs="Arial"/>
          <w:b/>
          <w:bCs/>
          <w:color w:val="FF0000"/>
          <w:sz w:val="22"/>
          <w:szCs w:val="22"/>
        </w:rPr>
        <w:t xml:space="preserve"> </w:t>
      </w:r>
      <w:r w:rsidRPr="004E2C21">
        <w:rPr>
          <w:rFonts w:ascii="Arial" w:hAnsi="Arial" w:cs="Arial"/>
          <w:color w:val="FF0000"/>
          <w:sz w:val="22"/>
          <w:szCs w:val="22"/>
        </w:rPr>
        <w:t>you want to take in the 3-year life span of the policy, to promote further religion or belief equality. You should check that your priorities help you to work towards all three elements of the general duty.</w:t>
      </w:r>
    </w:p>
    <w:p w:rsidR="005E4FA4" w:rsidRDefault="005E4FA4" w:rsidP="004E2C21">
      <w:pPr>
        <w:autoSpaceDE w:val="0"/>
        <w:autoSpaceDN w:val="0"/>
        <w:adjustRightInd w:val="0"/>
        <w:jc w:val="both"/>
        <w:rPr>
          <w:rFonts w:ascii="Arial" w:hAnsi="Arial" w:cs="Arial"/>
          <w:b/>
          <w:sz w:val="22"/>
          <w:szCs w:val="22"/>
        </w:rPr>
      </w:pPr>
    </w:p>
    <w:p w:rsidR="00A10BEC" w:rsidRDefault="00A10BEC" w:rsidP="004E2C21">
      <w:pPr>
        <w:autoSpaceDE w:val="0"/>
        <w:autoSpaceDN w:val="0"/>
        <w:adjustRightInd w:val="0"/>
        <w:jc w:val="both"/>
        <w:rPr>
          <w:rFonts w:ascii="Arial" w:hAnsi="Arial" w:cs="Arial"/>
          <w:b/>
          <w:sz w:val="22"/>
          <w:szCs w:val="22"/>
        </w:rPr>
      </w:pPr>
    </w:p>
    <w:p w:rsidR="00A10BEC" w:rsidRDefault="00A10BEC" w:rsidP="004E2C21">
      <w:pPr>
        <w:autoSpaceDE w:val="0"/>
        <w:autoSpaceDN w:val="0"/>
        <w:adjustRightInd w:val="0"/>
        <w:jc w:val="both"/>
        <w:rPr>
          <w:rFonts w:ascii="Arial" w:hAnsi="Arial" w:cs="Arial"/>
          <w:b/>
          <w:sz w:val="22"/>
          <w:szCs w:val="22"/>
        </w:rPr>
      </w:pPr>
    </w:p>
    <w:p w:rsidR="00A10BEC" w:rsidRDefault="00A10BEC" w:rsidP="004E2C21">
      <w:pPr>
        <w:autoSpaceDE w:val="0"/>
        <w:autoSpaceDN w:val="0"/>
        <w:adjustRightInd w:val="0"/>
        <w:jc w:val="both"/>
        <w:rPr>
          <w:rFonts w:ascii="Arial" w:hAnsi="Arial" w:cs="Arial"/>
          <w:b/>
          <w:sz w:val="22"/>
          <w:szCs w:val="22"/>
        </w:rPr>
      </w:pPr>
    </w:p>
    <w:p w:rsidR="005E4FA4" w:rsidRPr="004E2C21" w:rsidRDefault="005E4FA4" w:rsidP="004E2C21">
      <w:p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 xml:space="preserve">Some examples you may wish to consider are: </w:t>
      </w:r>
    </w:p>
    <w:p w:rsidR="005E4FA4" w:rsidRPr="004E2C21" w:rsidRDefault="005E4FA4" w:rsidP="004E2C21">
      <w:pPr>
        <w:autoSpaceDE w:val="0"/>
        <w:autoSpaceDN w:val="0"/>
        <w:adjustRightInd w:val="0"/>
        <w:jc w:val="both"/>
        <w:rPr>
          <w:rFonts w:ascii="Arial" w:hAnsi="Arial" w:cs="Arial"/>
          <w:bCs/>
          <w:color w:val="FF0000"/>
          <w:sz w:val="22"/>
          <w:szCs w:val="22"/>
        </w:rPr>
      </w:pPr>
    </w:p>
    <w:p w:rsidR="005E4FA4" w:rsidRPr="004E2C21" w:rsidRDefault="005E4FA4" w:rsidP="004E2C21">
      <w:pPr>
        <w:autoSpaceDE w:val="0"/>
        <w:autoSpaceDN w:val="0"/>
        <w:adjustRightInd w:val="0"/>
        <w:jc w:val="both"/>
        <w:rPr>
          <w:rFonts w:ascii="Arial" w:hAnsi="Arial" w:cs="Arial"/>
          <w:bCs/>
          <w:color w:val="FF0000"/>
          <w:sz w:val="22"/>
          <w:szCs w:val="22"/>
        </w:rPr>
      </w:pPr>
      <w:r w:rsidRPr="004E2C21">
        <w:rPr>
          <w:rFonts w:ascii="Arial" w:hAnsi="Arial" w:cs="Arial"/>
          <w:bCs/>
          <w:color w:val="FF0000"/>
          <w:sz w:val="22"/>
          <w:szCs w:val="22"/>
        </w:rPr>
        <w:t>Tackling unlawful discrimination by</w:t>
      </w:r>
    </w:p>
    <w:p w:rsidR="005E4FA4" w:rsidRPr="004E2C21" w:rsidRDefault="005E4FA4" w:rsidP="004E2C21">
      <w:pPr>
        <w:numPr>
          <w:ilvl w:val="0"/>
          <w:numId w:val="8"/>
        </w:num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Keeping accurate records of all religion or belief groups, their backgrounds and needs and how the school responds to them;</w:t>
      </w:r>
    </w:p>
    <w:p w:rsidR="005E4FA4" w:rsidRPr="004E2C21" w:rsidRDefault="005E4FA4" w:rsidP="004E2C21">
      <w:pPr>
        <w:numPr>
          <w:ilvl w:val="0"/>
          <w:numId w:val="8"/>
        </w:num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Dealing with complaints of discrimination and harassment speedily according to Local Authority Guidance, and notify complainants of the outcomes and action taken;</w:t>
      </w:r>
    </w:p>
    <w:p w:rsidR="005E4FA4" w:rsidRPr="004E2C21" w:rsidRDefault="005E4FA4" w:rsidP="004E2C21">
      <w:pPr>
        <w:numPr>
          <w:ilvl w:val="0"/>
          <w:numId w:val="8"/>
        </w:num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Encouraging dialogue between pupils of different religion</w:t>
      </w:r>
      <w:r w:rsidR="00A10BEC">
        <w:rPr>
          <w:rFonts w:ascii="Arial" w:hAnsi="Arial" w:cs="Arial"/>
          <w:color w:val="FF0000"/>
          <w:sz w:val="22"/>
          <w:szCs w:val="22"/>
        </w:rPr>
        <w:t>s</w:t>
      </w:r>
      <w:r w:rsidRPr="004E2C21">
        <w:rPr>
          <w:rFonts w:ascii="Arial" w:hAnsi="Arial" w:cs="Arial"/>
          <w:color w:val="FF0000"/>
          <w:sz w:val="22"/>
          <w:szCs w:val="22"/>
        </w:rPr>
        <w:t xml:space="preserve"> or belief groups;</w:t>
      </w:r>
    </w:p>
    <w:p w:rsidR="005E4FA4" w:rsidRPr="004E2C21" w:rsidRDefault="005E4FA4" w:rsidP="004E2C21">
      <w:pPr>
        <w:numPr>
          <w:ilvl w:val="0"/>
          <w:numId w:val="8"/>
        </w:numPr>
        <w:jc w:val="both"/>
        <w:rPr>
          <w:rFonts w:ascii="Arial" w:hAnsi="Arial" w:cs="Arial"/>
          <w:color w:val="FF0000"/>
          <w:sz w:val="22"/>
          <w:szCs w:val="22"/>
        </w:rPr>
      </w:pPr>
      <w:r w:rsidRPr="004E2C21">
        <w:rPr>
          <w:rFonts w:ascii="Arial" w:hAnsi="Arial" w:cs="Arial"/>
          <w:color w:val="FF0000"/>
          <w:sz w:val="22"/>
          <w:szCs w:val="22"/>
        </w:rPr>
        <w:t>Prevent discrimination, and to promote equality of opportunity and good relations between members of different religion</w:t>
      </w:r>
      <w:r w:rsidR="00A10BEC">
        <w:rPr>
          <w:rFonts w:ascii="Arial" w:hAnsi="Arial" w:cs="Arial"/>
          <w:color w:val="FF0000"/>
          <w:sz w:val="22"/>
          <w:szCs w:val="22"/>
        </w:rPr>
        <w:t>s</w:t>
      </w:r>
      <w:r w:rsidRPr="004E2C21">
        <w:rPr>
          <w:rFonts w:ascii="Arial" w:hAnsi="Arial" w:cs="Arial"/>
          <w:color w:val="FF0000"/>
          <w:sz w:val="22"/>
          <w:szCs w:val="22"/>
        </w:rPr>
        <w:t xml:space="preserve"> or belief groups. </w:t>
      </w:r>
    </w:p>
    <w:p w:rsidR="005E4FA4" w:rsidRPr="004E2C21" w:rsidRDefault="005E4FA4" w:rsidP="004E2C21">
      <w:pPr>
        <w:autoSpaceDE w:val="0"/>
        <w:autoSpaceDN w:val="0"/>
        <w:adjustRightInd w:val="0"/>
        <w:jc w:val="both"/>
        <w:rPr>
          <w:rFonts w:ascii="Arial" w:hAnsi="Arial" w:cs="Arial"/>
          <w:bCs/>
          <w:color w:val="FF0000"/>
          <w:sz w:val="22"/>
          <w:szCs w:val="22"/>
        </w:rPr>
      </w:pPr>
    </w:p>
    <w:p w:rsidR="005E4FA4" w:rsidRPr="004E2C21" w:rsidRDefault="005E4FA4" w:rsidP="004E2C21">
      <w:pPr>
        <w:autoSpaceDE w:val="0"/>
        <w:autoSpaceDN w:val="0"/>
        <w:adjustRightInd w:val="0"/>
        <w:jc w:val="both"/>
        <w:rPr>
          <w:rFonts w:ascii="Arial" w:hAnsi="Arial" w:cs="Arial"/>
          <w:bCs/>
          <w:color w:val="FF0000"/>
          <w:sz w:val="22"/>
          <w:szCs w:val="22"/>
        </w:rPr>
      </w:pPr>
      <w:r w:rsidRPr="004E2C21">
        <w:rPr>
          <w:rFonts w:ascii="Arial" w:hAnsi="Arial" w:cs="Arial"/>
          <w:bCs/>
          <w:color w:val="FF0000"/>
          <w:sz w:val="22"/>
          <w:szCs w:val="22"/>
        </w:rPr>
        <w:t>Working in partnership with different religion</w:t>
      </w:r>
      <w:r w:rsidR="00496144">
        <w:rPr>
          <w:rFonts w:ascii="Arial" w:hAnsi="Arial" w:cs="Arial"/>
          <w:bCs/>
          <w:color w:val="FF0000"/>
          <w:sz w:val="22"/>
          <w:szCs w:val="22"/>
        </w:rPr>
        <w:t>s</w:t>
      </w:r>
      <w:r w:rsidRPr="004E2C21">
        <w:rPr>
          <w:rFonts w:ascii="Arial" w:hAnsi="Arial" w:cs="Arial"/>
          <w:bCs/>
          <w:color w:val="FF0000"/>
          <w:sz w:val="22"/>
          <w:szCs w:val="22"/>
        </w:rPr>
        <w:t xml:space="preserve"> or belief groups to</w:t>
      </w:r>
    </w:p>
    <w:p w:rsidR="005E4FA4" w:rsidRPr="004E2C21" w:rsidRDefault="005E4FA4" w:rsidP="004E2C21">
      <w:pPr>
        <w:numPr>
          <w:ilvl w:val="0"/>
          <w:numId w:val="9"/>
        </w:num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 xml:space="preserve">Promote the active participation of different </w:t>
      </w:r>
      <w:r w:rsidR="00496144">
        <w:rPr>
          <w:rFonts w:ascii="Arial" w:hAnsi="Arial" w:cs="Arial"/>
          <w:color w:val="FF0000"/>
          <w:sz w:val="22"/>
          <w:szCs w:val="22"/>
        </w:rPr>
        <w:t>religion</w:t>
      </w:r>
      <w:r w:rsidRPr="004E2C21">
        <w:rPr>
          <w:rFonts w:ascii="Arial" w:hAnsi="Arial" w:cs="Arial"/>
          <w:color w:val="FF0000"/>
          <w:sz w:val="22"/>
          <w:szCs w:val="22"/>
        </w:rPr>
        <w:t xml:space="preserve"> or belief communities in shaping the future of school;</w:t>
      </w:r>
    </w:p>
    <w:p w:rsidR="005E4FA4" w:rsidRPr="004E2C21" w:rsidRDefault="005E4FA4" w:rsidP="004E2C21">
      <w:pPr>
        <w:numPr>
          <w:ilvl w:val="0"/>
          <w:numId w:val="9"/>
        </w:numPr>
        <w:jc w:val="both"/>
        <w:rPr>
          <w:rFonts w:ascii="Arial" w:hAnsi="Arial" w:cs="Arial"/>
          <w:color w:val="FF0000"/>
          <w:sz w:val="22"/>
          <w:szCs w:val="22"/>
        </w:rPr>
      </w:pPr>
      <w:r w:rsidRPr="004E2C21">
        <w:rPr>
          <w:rFonts w:ascii="Arial" w:hAnsi="Arial" w:cs="Arial"/>
          <w:color w:val="FF0000"/>
          <w:sz w:val="22"/>
          <w:szCs w:val="22"/>
        </w:rPr>
        <w:t>Ensure the school staff (both permanent and temporary), pupils and their families as well as our partners and the wider community fully understand the principles of tolerance and good religion or belief relations.</w:t>
      </w:r>
    </w:p>
    <w:p w:rsidR="005E4FA4" w:rsidRPr="004E2C21" w:rsidRDefault="005E4FA4" w:rsidP="004E2C21">
      <w:pPr>
        <w:numPr>
          <w:ilvl w:val="0"/>
          <w:numId w:val="9"/>
        </w:numPr>
        <w:jc w:val="both"/>
        <w:rPr>
          <w:rFonts w:ascii="Arial" w:hAnsi="Arial" w:cs="Arial"/>
          <w:color w:val="FF0000"/>
          <w:sz w:val="22"/>
          <w:szCs w:val="22"/>
        </w:rPr>
      </w:pPr>
      <w:r w:rsidRPr="004E2C21">
        <w:rPr>
          <w:rFonts w:ascii="Arial" w:hAnsi="Arial" w:cs="Arial"/>
          <w:color w:val="FF0000"/>
          <w:sz w:val="22"/>
          <w:szCs w:val="22"/>
        </w:rPr>
        <w:t xml:space="preserve">Expand access across all communities and in all areas of school activity. </w:t>
      </w:r>
    </w:p>
    <w:p w:rsidR="005E4FA4" w:rsidRPr="004E2C21" w:rsidRDefault="005E4FA4" w:rsidP="004E2C21">
      <w:pPr>
        <w:autoSpaceDE w:val="0"/>
        <w:autoSpaceDN w:val="0"/>
        <w:adjustRightInd w:val="0"/>
        <w:ind w:left="360"/>
        <w:jc w:val="both"/>
        <w:rPr>
          <w:rFonts w:ascii="Arial" w:hAnsi="Arial" w:cs="Arial"/>
          <w:color w:val="FF0000"/>
          <w:sz w:val="22"/>
          <w:szCs w:val="22"/>
        </w:rPr>
      </w:pPr>
    </w:p>
    <w:p w:rsidR="005E4FA4" w:rsidRPr="004E2C21" w:rsidRDefault="005E4FA4" w:rsidP="004E2C21">
      <w:pPr>
        <w:autoSpaceDE w:val="0"/>
        <w:autoSpaceDN w:val="0"/>
        <w:adjustRightInd w:val="0"/>
        <w:jc w:val="both"/>
        <w:rPr>
          <w:rFonts w:ascii="Arial" w:hAnsi="Arial" w:cs="Arial"/>
          <w:b/>
          <w:color w:val="FF0000"/>
          <w:sz w:val="22"/>
          <w:szCs w:val="22"/>
        </w:rPr>
      </w:pPr>
      <w:r w:rsidRPr="004E2C21">
        <w:rPr>
          <w:rFonts w:ascii="Arial" w:hAnsi="Arial" w:cs="Arial"/>
          <w:b/>
          <w:color w:val="FF0000"/>
          <w:sz w:val="22"/>
          <w:szCs w:val="22"/>
        </w:rPr>
        <w:t xml:space="preserve">**This can also support the Race and Community Cohesion work you undertake in school by </w:t>
      </w:r>
    </w:p>
    <w:p w:rsidR="005E4FA4" w:rsidRPr="004E2C21" w:rsidRDefault="005E4FA4" w:rsidP="004E2C21">
      <w:pPr>
        <w:numPr>
          <w:ilvl w:val="0"/>
          <w:numId w:val="8"/>
        </w:num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Promoting activities that celebrate our common experience as well as those that recognise diversity generally and foster understanding and respect for the religion or belief of all your pupils and their families;</w:t>
      </w:r>
    </w:p>
    <w:p w:rsidR="005E4FA4" w:rsidRPr="004E2C21" w:rsidRDefault="005E4FA4" w:rsidP="004E2C21">
      <w:pPr>
        <w:numPr>
          <w:ilvl w:val="0"/>
          <w:numId w:val="8"/>
        </w:num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Encouraging pupils and their families of all religion or belief groups to participate fully in all aspects of school life;</w:t>
      </w:r>
    </w:p>
    <w:p w:rsidR="005E4FA4" w:rsidRPr="004E2C21" w:rsidRDefault="005E4FA4" w:rsidP="004E2C21">
      <w:pPr>
        <w:numPr>
          <w:ilvl w:val="0"/>
          <w:numId w:val="8"/>
        </w:numPr>
        <w:autoSpaceDE w:val="0"/>
        <w:autoSpaceDN w:val="0"/>
        <w:adjustRightInd w:val="0"/>
        <w:jc w:val="both"/>
        <w:rPr>
          <w:rFonts w:ascii="Arial" w:hAnsi="Arial" w:cs="Arial"/>
          <w:color w:val="FF0000"/>
          <w:sz w:val="22"/>
          <w:szCs w:val="22"/>
        </w:rPr>
      </w:pPr>
      <w:r w:rsidRPr="004E2C21">
        <w:rPr>
          <w:rFonts w:ascii="Arial" w:hAnsi="Arial" w:cs="Arial"/>
          <w:color w:val="FF0000"/>
          <w:sz w:val="22"/>
          <w:szCs w:val="22"/>
        </w:rPr>
        <w:t>Countering myths and misinformation that may undermine good community relations;</w:t>
      </w:r>
    </w:p>
    <w:p w:rsidR="005E4FA4" w:rsidRPr="004E2C21" w:rsidRDefault="005E4FA4" w:rsidP="004E2C21">
      <w:pPr>
        <w:jc w:val="both"/>
        <w:rPr>
          <w:rFonts w:ascii="Arial" w:hAnsi="Arial" w:cs="Arial"/>
          <w:b/>
          <w:color w:val="008000"/>
          <w:sz w:val="22"/>
          <w:szCs w:val="22"/>
        </w:rPr>
      </w:pPr>
    </w:p>
    <w:p w:rsidR="005E4FA4" w:rsidRPr="004E2C21" w:rsidRDefault="005E4FA4" w:rsidP="004E2C21">
      <w:pPr>
        <w:jc w:val="both"/>
        <w:rPr>
          <w:rFonts w:ascii="Arial" w:hAnsi="Arial" w:cs="Arial"/>
          <w:color w:val="FF0000"/>
          <w:sz w:val="22"/>
          <w:szCs w:val="22"/>
        </w:rPr>
      </w:pPr>
      <w:r w:rsidRPr="004E2C21">
        <w:rPr>
          <w:rFonts w:ascii="Arial" w:hAnsi="Arial" w:cs="Arial"/>
          <w:color w:val="FF0000"/>
          <w:sz w:val="22"/>
          <w:szCs w:val="22"/>
        </w:rPr>
        <w:t>For your school you may wish to set out a list of the functions, policies and procedures that will be Equality Impact Assessed in terms of promoting equality with regards to religion or belief.</w:t>
      </w:r>
    </w:p>
    <w:p w:rsidR="005E4FA4" w:rsidRPr="00496144" w:rsidRDefault="00DF45BA" w:rsidP="00496144">
      <w:pPr>
        <w:jc w:val="both"/>
        <w:rPr>
          <w:rFonts w:ascii="Arial" w:hAnsi="Arial" w:cs="Arial"/>
          <w:b/>
          <w:sz w:val="22"/>
          <w:szCs w:val="22"/>
        </w:rPr>
      </w:pPr>
      <w:r w:rsidRPr="00496144">
        <w:rPr>
          <w:rFonts w:ascii="HelveticaNeueLT Std" w:hAnsi="HelveticaNeueLT Std"/>
          <w:b/>
          <w:sz w:val="28"/>
          <w:szCs w:val="28"/>
          <w:u w:val="single"/>
        </w:rPr>
        <w:br w:type="page"/>
      </w:r>
      <w:r w:rsidR="005E4FA4" w:rsidRPr="00496144">
        <w:rPr>
          <w:rFonts w:ascii="Arial" w:hAnsi="Arial" w:cs="Arial"/>
          <w:b/>
          <w:sz w:val="22"/>
          <w:szCs w:val="22"/>
        </w:rPr>
        <w:lastRenderedPageBreak/>
        <w:t>Sexual Orientation</w:t>
      </w:r>
    </w:p>
    <w:p w:rsidR="005E4FA4" w:rsidRPr="00496144" w:rsidRDefault="005E4FA4" w:rsidP="00496144">
      <w:pPr>
        <w:jc w:val="both"/>
        <w:rPr>
          <w:rFonts w:ascii="Arial" w:hAnsi="Arial" w:cs="Arial"/>
          <w:sz w:val="22"/>
          <w:szCs w:val="22"/>
        </w:rPr>
      </w:pPr>
    </w:p>
    <w:p w:rsidR="005E4FA4" w:rsidRPr="00496144" w:rsidRDefault="005E4FA4" w:rsidP="00496144">
      <w:pPr>
        <w:jc w:val="both"/>
        <w:rPr>
          <w:rFonts w:ascii="Arial" w:hAnsi="Arial" w:cs="Arial"/>
          <w:b/>
          <w:sz w:val="22"/>
          <w:szCs w:val="22"/>
        </w:rPr>
      </w:pPr>
      <w:r w:rsidRPr="00496144">
        <w:rPr>
          <w:rFonts w:ascii="Arial" w:hAnsi="Arial" w:cs="Arial"/>
          <w:b/>
          <w:sz w:val="22"/>
          <w:szCs w:val="22"/>
        </w:rPr>
        <w:t xml:space="preserve">What do we mean by sexual orientation equality? </w:t>
      </w:r>
    </w:p>
    <w:p w:rsidR="005E4FA4" w:rsidRPr="00496144" w:rsidRDefault="005E4FA4" w:rsidP="00496144">
      <w:pPr>
        <w:jc w:val="both"/>
        <w:rPr>
          <w:rFonts w:ascii="Arial" w:hAnsi="Arial" w:cs="Arial"/>
          <w:sz w:val="22"/>
          <w:szCs w:val="22"/>
        </w:rPr>
      </w:pPr>
      <w:r w:rsidRPr="00496144">
        <w:rPr>
          <w:rFonts w:ascii="Arial" w:hAnsi="Arial" w:cs="Arial"/>
          <w:sz w:val="22"/>
          <w:szCs w:val="22"/>
        </w:rPr>
        <w:t xml:space="preserve">The school </w:t>
      </w:r>
      <w:r w:rsidR="00741E19" w:rsidRPr="00496144">
        <w:rPr>
          <w:rFonts w:ascii="Arial" w:hAnsi="Arial" w:cs="Arial"/>
          <w:sz w:val="22"/>
          <w:szCs w:val="22"/>
        </w:rPr>
        <w:t xml:space="preserve">uses </w:t>
      </w:r>
      <w:r w:rsidRPr="00496144">
        <w:rPr>
          <w:rFonts w:ascii="Arial" w:hAnsi="Arial" w:cs="Arial"/>
          <w:sz w:val="22"/>
          <w:szCs w:val="22"/>
        </w:rPr>
        <w:t xml:space="preserve">the definition as outlined in </w:t>
      </w:r>
      <w:r w:rsidR="00741E19" w:rsidRPr="00496144">
        <w:rPr>
          <w:rFonts w:ascii="Arial" w:hAnsi="Arial" w:cs="Arial"/>
          <w:sz w:val="22"/>
          <w:szCs w:val="22"/>
        </w:rPr>
        <w:t xml:space="preserve">legislation </w:t>
      </w:r>
      <w:r w:rsidRPr="00496144">
        <w:rPr>
          <w:rFonts w:ascii="Arial" w:hAnsi="Arial" w:cs="Arial"/>
          <w:sz w:val="22"/>
          <w:szCs w:val="22"/>
        </w:rPr>
        <w:t>as sexual orientation meaning a pers</w:t>
      </w:r>
      <w:r w:rsidR="00496144" w:rsidRPr="00496144">
        <w:rPr>
          <w:rFonts w:ascii="Arial" w:hAnsi="Arial" w:cs="Arial"/>
          <w:sz w:val="22"/>
          <w:szCs w:val="22"/>
        </w:rPr>
        <w:t>on's sexual orientation towards</w:t>
      </w:r>
      <w:r w:rsidRPr="00496144">
        <w:rPr>
          <w:rFonts w:ascii="Arial" w:hAnsi="Arial" w:cs="Arial"/>
          <w:sz w:val="22"/>
          <w:szCs w:val="22"/>
        </w:rPr>
        <w:t>:</w:t>
      </w:r>
    </w:p>
    <w:p w:rsidR="005E4FA4" w:rsidRPr="00496144" w:rsidRDefault="005E4FA4" w:rsidP="00496144">
      <w:pPr>
        <w:jc w:val="both"/>
        <w:rPr>
          <w:rFonts w:ascii="Arial" w:hAnsi="Arial" w:cs="Arial"/>
          <w:sz w:val="22"/>
          <w:szCs w:val="22"/>
        </w:rPr>
      </w:pPr>
    </w:p>
    <w:p w:rsidR="005E4FA4" w:rsidRPr="00496144" w:rsidRDefault="005E4FA4" w:rsidP="00DF03BD">
      <w:pPr>
        <w:numPr>
          <w:ilvl w:val="0"/>
          <w:numId w:val="30"/>
        </w:numPr>
        <w:tabs>
          <w:tab w:val="clear" w:pos="720"/>
          <w:tab w:val="num" w:pos="330"/>
        </w:tabs>
        <w:ind w:left="330" w:hanging="330"/>
        <w:jc w:val="both"/>
        <w:rPr>
          <w:rFonts w:ascii="Arial" w:hAnsi="Arial" w:cs="Arial"/>
          <w:sz w:val="22"/>
          <w:szCs w:val="22"/>
        </w:rPr>
      </w:pPr>
      <w:r w:rsidRPr="00496144">
        <w:rPr>
          <w:rFonts w:ascii="Arial" w:hAnsi="Arial" w:cs="Arial"/>
          <w:sz w:val="22"/>
          <w:szCs w:val="22"/>
        </w:rPr>
        <w:t>persons of the same sex</w:t>
      </w:r>
    </w:p>
    <w:p w:rsidR="005E4FA4" w:rsidRPr="00496144" w:rsidRDefault="005E4FA4" w:rsidP="00DF03BD">
      <w:pPr>
        <w:numPr>
          <w:ilvl w:val="0"/>
          <w:numId w:val="30"/>
        </w:numPr>
        <w:tabs>
          <w:tab w:val="clear" w:pos="720"/>
          <w:tab w:val="num" w:pos="330"/>
        </w:tabs>
        <w:ind w:left="330" w:hanging="330"/>
        <w:jc w:val="both"/>
        <w:rPr>
          <w:rFonts w:ascii="Arial" w:hAnsi="Arial" w:cs="Arial"/>
          <w:sz w:val="22"/>
          <w:szCs w:val="22"/>
        </w:rPr>
      </w:pPr>
      <w:r w:rsidRPr="00496144">
        <w:rPr>
          <w:rFonts w:ascii="Arial" w:hAnsi="Arial" w:cs="Arial"/>
          <w:sz w:val="22"/>
          <w:szCs w:val="22"/>
        </w:rPr>
        <w:t>persons of the opposite sex, or</w:t>
      </w:r>
    </w:p>
    <w:p w:rsidR="005E4FA4" w:rsidRPr="00496144" w:rsidRDefault="005E4FA4" w:rsidP="00DF03BD">
      <w:pPr>
        <w:numPr>
          <w:ilvl w:val="0"/>
          <w:numId w:val="30"/>
        </w:numPr>
        <w:tabs>
          <w:tab w:val="clear" w:pos="720"/>
          <w:tab w:val="num" w:pos="330"/>
        </w:tabs>
        <w:ind w:left="330" w:hanging="330"/>
        <w:jc w:val="both"/>
        <w:rPr>
          <w:rFonts w:ascii="Arial" w:hAnsi="Arial" w:cs="Arial"/>
          <w:sz w:val="22"/>
          <w:szCs w:val="22"/>
        </w:rPr>
      </w:pPr>
      <w:r w:rsidRPr="00496144">
        <w:rPr>
          <w:rFonts w:ascii="Arial" w:hAnsi="Arial" w:cs="Arial"/>
          <w:sz w:val="22"/>
          <w:szCs w:val="22"/>
        </w:rPr>
        <w:t>persons of either sex</w:t>
      </w:r>
    </w:p>
    <w:p w:rsidR="005E4FA4" w:rsidRPr="00496144" w:rsidRDefault="005E4FA4" w:rsidP="00496144">
      <w:pPr>
        <w:jc w:val="both"/>
        <w:rPr>
          <w:rFonts w:ascii="Arial" w:hAnsi="Arial" w:cs="Arial"/>
          <w:sz w:val="22"/>
          <w:szCs w:val="22"/>
        </w:rPr>
      </w:pPr>
    </w:p>
    <w:p w:rsidR="00741E19" w:rsidRPr="00496144" w:rsidRDefault="00741E19" w:rsidP="00496144">
      <w:pPr>
        <w:jc w:val="both"/>
        <w:rPr>
          <w:rFonts w:ascii="Arial" w:hAnsi="Arial" w:cs="Arial"/>
          <w:sz w:val="22"/>
          <w:szCs w:val="22"/>
        </w:rPr>
      </w:pPr>
      <w:r w:rsidRPr="00496144">
        <w:rPr>
          <w:rFonts w:ascii="Arial" w:hAnsi="Arial" w:cs="Arial"/>
          <w:sz w:val="22"/>
          <w:szCs w:val="22"/>
        </w:rPr>
        <w:t>The school extends th</w:t>
      </w:r>
      <w:r w:rsidR="009D5DD6" w:rsidRPr="00496144">
        <w:rPr>
          <w:rFonts w:ascii="Arial" w:hAnsi="Arial" w:cs="Arial"/>
          <w:sz w:val="22"/>
          <w:szCs w:val="22"/>
        </w:rPr>
        <w:t>e definition of this</w:t>
      </w:r>
      <w:r w:rsidRPr="00496144">
        <w:rPr>
          <w:rFonts w:ascii="Arial" w:hAnsi="Arial" w:cs="Arial"/>
          <w:sz w:val="22"/>
          <w:szCs w:val="22"/>
        </w:rPr>
        <w:t xml:space="preserve"> </w:t>
      </w:r>
      <w:r w:rsidR="005E4FA4" w:rsidRPr="00496144">
        <w:rPr>
          <w:rFonts w:ascii="Arial" w:hAnsi="Arial" w:cs="Arial"/>
          <w:sz w:val="22"/>
          <w:szCs w:val="22"/>
        </w:rPr>
        <w:t>protected charac</w:t>
      </w:r>
      <w:r w:rsidRPr="00496144">
        <w:rPr>
          <w:rFonts w:ascii="Arial" w:hAnsi="Arial" w:cs="Arial"/>
          <w:sz w:val="22"/>
          <w:szCs w:val="22"/>
        </w:rPr>
        <w:t xml:space="preserve">teristic of sexual orientation to include: </w:t>
      </w:r>
    </w:p>
    <w:p w:rsidR="00496144" w:rsidRPr="00496144" w:rsidRDefault="00496144" w:rsidP="00496144">
      <w:pPr>
        <w:jc w:val="both"/>
        <w:rPr>
          <w:rFonts w:ascii="Arial" w:hAnsi="Arial" w:cs="Arial"/>
          <w:sz w:val="22"/>
          <w:szCs w:val="22"/>
        </w:rPr>
      </w:pPr>
    </w:p>
    <w:p w:rsidR="00741E19" w:rsidRPr="00496144" w:rsidRDefault="00741E19" w:rsidP="00DF03BD">
      <w:pPr>
        <w:numPr>
          <w:ilvl w:val="0"/>
          <w:numId w:val="31"/>
        </w:numPr>
        <w:tabs>
          <w:tab w:val="clear" w:pos="720"/>
          <w:tab w:val="num" w:pos="330"/>
        </w:tabs>
        <w:ind w:left="330" w:hanging="330"/>
        <w:jc w:val="both"/>
        <w:rPr>
          <w:rFonts w:ascii="Arial" w:hAnsi="Arial" w:cs="Arial"/>
          <w:sz w:val="22"/>
          <w:szCs w:val="22"/>
        </w:rPr>
      </w:pPr>
      <w:r w:rsidRPr="00496144">
        <w:rPr>
          <w:rFonts w:ascii="Arial" w:hAnsi="Arial" w:cs="Arial"/>
          <w:sz w:val="22"/>
          <w:szCs w:val="22"/>
        </w:rPr>
        <w:t>r</w:t>
      </w:r>
      <w:r w:rsidR="005E4FA4" w:rsidRPr="00496144">
        <w:rPr>
          <w:rFonts w:ascii="Arial" w:hAnsi="Arial" w:cs="Arial"/>
          <w:sz w:val="22"/>
          <w:szCs w:val="22"/>
        </w:rPr>
        <w:t>eference</w:t>
      </w:r>
      <w:r w:rsidR="009D5DD6" w:rsidRPr="00496144">
        <w:rPr>
          <w:rFonts w:ascii="Arial" w:hAnsi="Arial" w:cs="Arial"/>
          <w:sz w:val="22"/>
          <w:szCs w:val="22"/>
        </w:rPr>
        <w:t>s</w:t>
      </w:r>
      <w:r w:rsidR="005E4FA4" w:rsidRPr="00496144">
        <w:rPr>
          <w:rFonts w:ascii="Arial" w:hAnsi="Arial" w:cs="Arial"/>
          <w:sz w:val="22"/>
          <w:szCs w:val="22"/>
        </w:rPr>
        <w:t xml:space="preserve"> to a person who is of </w:t>
      </w:r>
      <w:r w:rsidRPr="00496144">
        <w:rPr>
          <w:rFonts w:ascii="Arial" w:hAnsi="Arial" w:cs="Arial"/>
          <w:sz w:val="22"/>
          <w:szCs w:val="22"/>
        </w:rPr>
        <w:t>a particular sexual orientation, or</w:t>
      </w:r>
    </w:p>
    <w:p w:rsidR="005E4FA4" w:rsidRPr="00496144" w:rsidRDefault="005E4FA4" w:rsidP="00DF03BD">
      <w:pPr>
        <w:numPr>
          <w:ilvl w:val="0"/>
          <w:numId w:val="31"/>
        </w:numPr>
        <w:tabs>
          <w:tab w:val="clear" w:pos="720"/>
          <w:tab w:val="num" w:pos="330"/>
        </w:tabs>
        <w:ind w:left="330" w:hanging="330"/>
        <w:jc w:val="both"/>
        <w:rPr>
          <w:rFonts w:ascii="Arial" w:hAnsi="Arial" w:cs="Arial"/>
          <w:sz w:val="22"/>
          <w:szCs w:val="22"/>
        </w:rPr>
      </w:pPr>
      <w:r w:rsidRPr="00496144">
        <w:rPr>
          <w:rFonts w:ascii="Arial" w:hAnsi="Arial" w:cs="Arial"/>
          <w:sz w:val="22"/>
          <w:szCs w:val="22"/>
        </w:rPr>
        <w:t>reference</w:t>
      </w:r>
      <w:r w:rsidR="009D5DD6" w:rsidRPr="00496144">
        <w:rPr>
          <w:rFonts w:ascii="Arial" w:hAnsi="Arial" w:cs="Arial"/>
          <w:sz w:val="22"/>
          <w:szCs w:val="22"/>
        </w:rPr>
        <w:t>s</w:t>
      </w:r>
      <w:r w:rsidRPr="00496144">
        <w:rPr>
          <w:rFonts w:ascii="Arial" w:hAnsi="Arial" w:cs="Arial"/>
          <w:sz w:val="22"/>
          <w:szCs w:val="22"/>
        </w:rPr>
        <w:t xml:space="preserve"> to persons who share the same sexual orientation</w:t>
      </w:r>
    </w:p>
    <w:p w:rsidR="005E4FA4" w:rsidRPr="00496144" w:rsidRDefault="005E4FA4" w:rsidP="00496144">
      <w:pPr>
        <w:jc w:val="both"/>
        <w:rPr>
          <w:rFonts w:ascii="Arial" w:hAnsi="Arial" w:cs="Arial"/>
          <w:sz w:val="22"/>
          <w:szCs w:val="22"/>
        </w:rPr>
      </w:pPr>
    </w:p>
    <w:p w:rsidR="005E4FA4" w:rsidRPr="00496144" w:rsidRDefault="00741E19" w:rsidP="00496144">
      <w:pPr>
        <w:jc w:val="both"/>
        <w:rPr>
          <w:rFonts w:ascii="Arial" w:hAnsi="Arial" w:cs="Arial"/>
          <w:b/>
          <w:sz w:val="22"/>
          <w:szCs w:val="22"/>
        </w:rPr>
      </w:pPr>
      <w:r w:rsidRPr="00496144">
        <w:rPr>
          <w:rFonts w:ascii="Arial" w:hAnsi="Arial" w:cs="Arial"/>
          <w:b/>
          <w:sz w:val="22"/>
          <w:szCs w:val="22"/>
        </w:rPr>
        <w:t>Our commitment</w:t>
      </w:r>
    </w:p>
    <w:p w:rsidR="009D5DD6" w:rsidRPr="00496144" w:rsidRDefault="00662930" w:rsidP="00496144">
      <w:pPr>
        <w:jc w:val="both"/>
        <w:rPr>
          <w:rFonts w:ascii="Arial" w:hAnsi="Arial" w:cs="Arial"/>
          <w:sz w:val="22"/>
          <w:szCs w:val="22"/>
        </w:rPr>
      </w:pPr>
      <w:r w:rsidRPr="00662930">
        <w:rPr>
          <w:rFonts w:ascii="Arial" w:hAnsi="Arial" w:cs="Arial"/>
          <w:b/>
          <w:color w:val="FF0000"/>
          <w:sz w:val="22"/>
          <w:szCs w:val="22"/>
        </w:rPr>
        <w:t>St John’s Catholic Primary School</w:t>
      </w:r>
      <w:r w:rsidR="00496144" w:rsidRPr="00496144">
        <w:rPr>
          <w:rFonts w:ascii="Arial" w:hAnsi="Arial" w:cs="Arial"/>
          <w:sz w:val="22"/>
          <w:szCs w:val="22"/>
        </w:rPr>
        <w:t xml:space="preserve"> is committed to promoting an ethos that safeguards the dignity and well being of everyone and encourages practices that take into account the rights of individuals to be treated with dignity and respect. We will not tolerate any form of discrimination, harassment and victimisation directed at anyone because of their sexual orientation</w:t>
      </w:r>
      <w:r w:rsidR="009D5DD6" w:rsidRPr="00496144">
        <w:rPr>
          <w:rFonts w:ascii="Arial" w:hAnsi="Arial" w:cs="Arial"/>
          <w:sz w:val="22"/>
          <w:szCs w:val="22"/>
        </w:rPr>
        <w:t xml:space="preserve">. </w:t>
      </w:r>
    </w:p>
    <w:p w:rsidR="009D5DD6" w:rsidRPr="00496144" w:rsidRDefault="009D5DD6" w:rsidP="00496144">
      <w:pPr>
        <w:jc w:val="both"/>
        <w:rPr>
          <w:rFonts w:ascii="Arial" w:hAnsi="Arial" w:cs="Arial"/>
          <w:sz w:val="22"/>
          <w:szCs w:val="22"/>
        </w:rPr>
      </w:pPr>
    </w:p>
    <w:p w:rsidR="009D5DD6" w:rsidRPr="00496144" w:rsidRDefault="009D5DD6" w:rsidP="00496144">
      <w:pPr>
        <w:jc w:val="both"/>
        <w:rPr>
          <w:rFonts w:ascii="Arial" w:hAnsi="Arial" w:cs="Arial"/>
          <w:sz w:val="22"/>
          <w:szCs w:val="22"/>
        </w:rPr>
      </w:pPr>
      <w:r w:rsidRPr="00496144">
        <w:rPr>
          <w:rFonts w:ascii="Arial" w:hAnsi="Arial" w:cs="Arial"/>
          <w:sz w:val="22"/>
          <w:szCs w:val="22"/>
        </w:rPr>
        <w:t>The School will combat discrimination faced by lesbians, gay and bisexual (LGB) people. We want to ensure equality of opportunity for LGB people across our curriculum pro</w:t>
      </w:r>
      <w:r w:rsidR="00496144" w:rsidRPr="00496144">
        <w:rPr>
          <w:rFonts w:ascii="Arial" w:hAnsi="Arial" w:cs="Arial"/>
          <w:sz w:val="22"/>
          <w:szCs w:val="22"/>
        </w:rPr>
        <w:t xml:space="preserve">vision, services and employment. </w:t>
      </w:r>
    </w:p>
    <w:p w:rsidR="009D5DD6" w:rsidRPr="00496144" w:rsidRDefault="009D5DD6" w:rsidP="00496144">
      <w:pPr>
        <w:jc w:val="both"/>
        <w:rPr>
          <w:rFonts w:ascii="Arial" w:hAnsi="Arial" w:cs="Arial"/>
          <w:sz w:val="22"/>
          <w:szCs w:val="22"/>
        </w:rPr>
      </w:pPr>
    </w:p>
    <w:p w:rsidR="009D5DD6" w:rsidRPr="00496144" w:rsidRDefault="009D5DD6" w:rsidP="00496144">
      <w:pPr>
        <w:jc w:val="both"/>
        <w:rPr>
          <w:rFonts w:ascii="Arial" w:hAnsi="Arial" w:cs="Arial"/>
          <w:sz w:val="22"/>
          <w:szCs w:val="22"/>
        </w:rPr>
      </w:pPr>
      <w:r w:rsidRPr="00496144">
        <w:rPr>
          <w:rFonts w:ascii="Arial" w:hAnsi="Arial" w:cs="Arial"/>
          <w:sz w:val="22"/>
          <w:szCs w:val="22"/>
        </w:rPr>
        <w:t>We will respect the rights of individuals to be open about their sexual orientation, tackle homophobia, challenge stereotyping and improve knowledge about LGB communities, both internally and to the community as a whole.</w:t>
      </w:r>
    </w:p>
    <w:p w:rsidR="009D5DD6" w:rsidRPr="00496144" w:rsidRDefault="009D5DD6" w:rsidP="00496144">
      <w:pPr>
        <w:jc w:val="both"/>
        <w:rPr>
          <w:rFonts w:ascii="Arial" w:hAnsi="Arial" w:cs="Arial"/>
          <w:sz w:val="22"/>
          <w:szCs w:val="22"/>
        </w:rPr>
      </w:pPr>
    </w:p>
    <w:p w:rsidR="009D5DD6" w:rsidRPr="00496144" w:rsidRDefault="009D5DD6" w:rsidP="00496144">
      <w:pPr>
        <w:jc w:val="both"/>
        <w:rPr>
          <w:rFonts w:ascii="Arial" w:hAnsi="Arial" w:cs="Arial"/>
          <w:sz w:val="22"/>
          <w:szCs w:val="22"/>
        </w:rPr>
      </w:pPr>
      <w:r w:rsidRPr="00496144">
        <w:rPr>
          <w:rFonts w:ascii="Arial" w:hAnsi="Arial" w:cs="Arial"/>
          <w:sz w:val="22"/>
          <w:szCs w:val="22"/>
        </w:rPr>
        <w:t xml:space="preserve">The school recognises the need to protect pupils and staff from unlawful discrimination and harassment on grounds of sexual orientation as required by the Equality Act (Sexual Orientation). We are committed to taking a pro-active approach to preventing all forms of homophobia within the school and will assess the impacts of our policies, functions and procedures on promoting sexual orientation equality as part of our Equality Impact Assessment processes. </w:t>
      </w:r>
    </w:p>
    <w:p w:rsidR="009D5DD6" w:rsidRPr="00496144" w:rsidRDefault="009D5DD6" w:rsidP="00496144">
      <w:pPr>
        <w:jc w:val="both"/>
        <w:rPr>
          <w:rFonts w:ascii="Arial" w:hAnsi="Arial" w:cs="Arial"/>
          <w:sz w:val="22"/>
          <w:szCs w:val="22"/>
        </w:rPr>
      </w:pPr>
    </w:p>
    <w:p w:rsidR="009D5DD6" w:rsidRPr="00496144" w:rsidRDefault="009D5DD6" w:rsidP="00496144">
      <w:pPr>
        <w:jc w:val="both"/>
        <w:rPr>
          <w:rFonts w:ascii="Arial" w:hAnsi="Arial" w:cs="Arial"/>
          <w:sz w:val="22"/>
          <w:szCs w:val="22"/>
        </w:rPr>
      </w:pPr>
      <w:r w:rsidRPr="00496144">
        <w:rPr>
          <w:rFonts w:ascii="Arial" w:hAnsi="Arial" w:cs="Arial"/>
          <w:sz w:val="22"/>
          <w:szCs w:val="22"/>
        </w:rPr>
        <w:t>We will deal with complaints of discrimination and harassment speedily and according to Local Authority Guidance and notify complainants of the outcome and actions taken.</w:t>
      </w:r>
    </w:p>
    <w:p w:rsidR="005E4FA4" w:rsidRPr="00496144" w:rsidRDefault="005E4FA4" w:rsidP="00496144">
      <w:pPr>
        <w:rPr>
          <w:rFonts w:ascii="Arial" w:hAnsi="Arial" w:cs="Arial"/>
          <w:sz w:val="22"/>
          <w:szCs w:val="22"/>
        </w:rPr>
      </w:pPr>
    </w:p>
    <w:p w:rsidR="005E4FA4" w:rsidRPr="00496144" w:rsidRDefault="00906357" w:rsidP="00496144">
      <w:pPr>
        <w:rPr>
          <w:rFonts w:ascii="Arial" w:hAnsi="Arial" w:cs="Arial"/>
          <w:b/>
          <w:sz w:val="22"/>
          <w:szCs w:val="22"/>
        </w:rPr>
      </w:pPr>
      <w:r w:rsidRPr="00496144">
        <w:rPr>
          <w:rFonts w:ascii="Arial" w:hAnsi="Arial" w:cs="Arial"/>
          <w:b/>
          <w:sz w:val="22"/>
          <w:szCs w:val="22"/>
        </w:rPr>
        <w:t>Our achievements</w:t>
      </w:r>
    </w:p>
    <w:p w:rsidR="00906357" w:rsidRPr="00E65E61" w:rsidRDefault="00906357" w:rsidP="00496144">
      <w:pPr>
        <w:autoSpaceDE w:val="0"/>
        <w:autoSpaceDN w:val="0"/>
        <w:adjustRightInd w:val="0"/>
        <w:jc w:val="both"/>
        <w:rPr>
          <w:rFonts w:ascii="Arial" w:hAnsi="Arial" w:cs="Arial"/>
          <w:color w:val="FF0000"/>
          <w:sz w:val="22"/>
          <w:szCs w:val="22"/>
        </w:rPr>
      </w:pPr>
      <w:r w:rsidRPr="00E65E61">
        <w:rPr>
          <w:rFonts w:ascii="Arial" w:hAnsi="Arial" w:cs="Arial"/>
          <w:color w:val="FF0000"/>
          <w:sz w:val="22"/>
          <w:szCs w:val="22"/>
        </w:rPr>
        <w:t xml:space="preserve">Insert here the positive steps you have already taken to promote sexual orientation equality. </w:t>
      </w:r>
    </w:p>
    <w:p w:rsidR="00906357" w:rsidRPr="00E65E61" w:rsidRDefault="00906357" w:rsidP="00496144">
      <w:pPr>
        <w:autoSpaceDE w:val="0"/>
        <w:autoSpaceDN w:val="0"/>
        <w:adjustRightInd w:val="0"/>
        <w:jc w:val="both"/>
        <w:rPr>
          <w:rFonts w:ascii="Arial" w:hAnsi="Arial" w:cs="Arial"/>
          <w:color w:val="FF0000"/>
          <w:sz w:val="22"/>
          <w:szCs w:val="22"/>
        </w:rPr>
      </w:pPr>
    </w:p>
    <w:p w:rsidR="00906357" w:rsidRPr="00E65E61" w:rsidRDefault="00906357" w:rsidP="00496144">
      <w:pPr>
        <w:autoSpaceDE w:val="0"/>
        <w:autoSpaceDN w:val="0"/>
        <w:adjustRightInd w:val="0"/>
        <w:jc w:val="both"/>
        <w:rPr>
          <w:rFonts w:ascii="Arial" w:hAnsi="Arial" w:cs="Arial"/>
          <w:color w:val="FF0000"/>
          <w:sz w:val="22"/>
          <w:szCs w:val="22"/>
        </w:rPr>
      </w:pPr>
      <w:r w:rsidRPr="00E65E61">
        <w:rPr>
          <w:rFonts w:ascii="Arial" w:hAnsi="Arial" w:cs="Arial"/>
          <w:color w:val="FF0000"/>
          <w:sz w:val="22"/>
          <w:szCs w:val="22"/>
        </w:rPr>
        <w:t>You may have implemented government sex and relationship guidance to support teachers to deal honestly and sensitively with sexual orientation issues and questions</w:t>
      </w:r>
    </w:p>
    <w:p w:rsidR="00906357" w:rsidRPr="00E65E61" w:rsidRDefault="00906357" w:rsidP="00496144">
      <w:pPr>
        <w:autoSpaceDE w:val="0"/>
        <w:autoSpaceDN w:val="0"/>
        <w:adjustRightInd w:val="0"/>
        <w:jc w:val="both"/>
        <w:rPr>
          <w:rFonts w:ascii="Arial" w:hAnsi="Arial" w:cs="Arial"/>
          <w:color w:val="FF0000"/>
          <w:sz w:val="22"/>
          <w:szCs w:val="22"/>
        </w:rPr>
      </w:pPr>
    </w:p>
    <w:p w:rsidR="00906357" w:rsidRPr="00E65E61" w:rsidRDefault="00906357" w:rsidP="00496144">
      <w:pPr>
        <w:autoSpaceDE w:val="0"/>
        <w:autoSpaceDN w:val="0"/>
        <w:adjustRightInd w:val="0"/>
        <w:jc w:val="both"/>
        <w:rPr>
          <w:rFonts w:ascii="Arial" w:hAnsi="Arial" w:cs="Arial"/>
          <w:color w:val="FF0000"/>
          <w:sz w:val="22"/>
          <w:szCs w:val="22"/>
        </w:rPr>
      </w:pPr>
      <w:r w:rsidRPr="00E65E61">
        <w:rPr>
          <w:rFonts w:ascii="Arial" w:hAnsi="Arial" w:cs="Arial"/>
          <w:color w:val="FF0000"/>
          <w:sz w:val="22"/>
          <w:szCs w:val="22"/>
        </w:rPr>
        <w:t>You may have made explicit within your anti-bullying policy that homophobic bullying and harassment will not be tolerated and provided specific training to support staff to implement this policy. You may have undertaken steps to eliminate discrimination and harassment in relation to sexual orientation etc</w:t>
      </w:r>
    </w:p>
    <w:p w:rsidR="00906357" w:rsidRPr="00E65E61" w:rsidRDefault="00906357" w:rsidP="00496144">
      <w:pPr>
        <w:jc w:val="both"/>
        <w:rPr>
          <w:rFonts w:ascii="Arial" w:hAnsi="Arial" w:cs="Arial"/>
          <w:b/>
          <w:color w:val="008000"/>
          <w:sz w:val="22"/>
          <w:szCs w:val="22"/>
          <w:u w:val="single"/>
        </w:rPr>
      </w:pPr>
    </w:p>
    <w:p w:rsidR="005E4FA4" w:rsidRPr="00E65E61" w:rsidRDefault="00906357" w:rsidP="00496144">
      <w:pPr>
        <w:jc w:val="both"/>
        <w:rPr>
          <w:rFonts w:ascii="Arial" w:hAnsi="Arial" w:cs="Arial"/>
          <w:b/>
          <w:sz w:val="22"/>
          <w:szCs w:val="22"/>
        </w:rPr>
      </w:pPr>
      <w:r w:rsidRPr="00E65E61">
        <w:rPr>
          <w:rFonts w:ascii="Arial" w:hAnsi="Arial" w:cs="Arial"/>
          <w:b/>
          <w:sz w:val="22"/>
          <w:szCs w:val="22"/>
        </w:rPr>
        <w:t>Our aims and objectives</w:t>
      </w:r>
    </w:p>
    <w:p w:rsidR="00906357" w:rsidRPr="00E65E61" w:rsidRDefault="00906357" w:rsidP="00496144">
      <w:pPr>
        <w:autoSpaceDE w:val="0"/>
        <w:autoSpaceDN w:val="0"/>
        <w:adjustRightInd w:val="0"/>
        <w:jc w:val="both"/>
        <w:rPr>
          <w:rFonts w:ascii="Arial" w:hAnsi="Arial" w:cs="Arial"/>
          <w:color w:val="FF0000"/>
          <w:sz w:val="22"/>
          <w:szCs w:val="22"/>
        </w:rPr>
      </w:pPr>
      <w:r w:rsidRPr="00E65E61">
        <w:rPr>
          <w:rFonts w:ascii="Arial" w:hAnsi="Arial" w:cs="Arial"/>
          <w:color w:val="FF0000"/>
          <w:sz w:val="22"/>
          <w:szCs w:val="22"/>
        </w:rPr>
        <w:t xml:space="preserve">Insert here specific </w:t>
      </w:r>
      <w:r w:rsidRPr="00496144">
        <w:rPr>
          <w:rFonts w:ascii="Arial" w:hAnsi="Arial" w:cs="Arial"/>
          <w:bCs/>
          <w:color w:val="FF0000"/>
          <w:sz w:val="22"/>
          <w:szCs w:val="22"/>
        </w:rPr>
        <w:t>priorities</w:t>
      </w:r>
      <w:r w:rsidRPr="00E65E61">
        <w:rPr>
          <w:rFonts w:ascii="Arial" w:hAnsi="Arial" w:cs="Arial"/>
          <w:b/>
          <w:bCs/>
          <w:color w:val="FF0000"/>
          <w:sz w:val="22"/>
          <w:szCs w:val="22"/>
        </w:rPr>
        <w:t xml:space="preserve"> </w:t>
      </w:r>
      <w:r w:rsidRPr="00E65E61">
        <w:rPr>
          <w:rFonts w:ascii="Arial" w:hAnsi="Arial" w:cs="Arial"/>
          <w:color w:val="FF0000"/>
          <w:sz w:val="22"/>
          <w:szCs w:val="22"/>
        </w:rPr>
        <w:t xml:space="preserve">you want to take in the 3-year life span of the policy, to eliminate further, discrimination and harassment and raise awareness of sexual orientation issues. </w:t>
      </w:r>
    </w:p>
    <w:p w:rsidR="005E4FA4" w:rsidRDefault="005E4FA4" w:rsidP="00DF45BA">
      <w:pPr>
        <w:rPr>
          <w:rFonts w:ascii="HelveticaNeueLT Std" w:hAnsi="HelveticaNeueLT Std" w:cs="Arial"/>
          <w:b/>
          <w:color w:val="008000"/>
          <w:sz w:val="28"/>
          <w:szCs w:val="28"/>
          <w:u w:val="single"/>
        </w:rPr>
      </w:pPr>
    </w:p>
    <w:p w:rsidR="005E4FA4" w:rsidRDefault="005E4FA4" w:rsidP="00DF45BA">
      <w:pPr>
        <w:rPr>
          <w:rFonts w:ascii="HelveticaNeueLT Std" w:hAnsi="HelveticaNeueLT Std" w:cs="Arial"/>
          <w:b/>
          <w:color w:val="008000"/>
          <w:sz w:val="28"/>
          <w:szCs w:val="28"/>
          <w:u w:val="single"/>
        </w:rPr>
      </w:pPr>
    </w:p>
    <w:p w:rsidR="00DF45BA" w:rsidRPr="00496144" w:rsidRDefault="00DF45BA" w:rsidP="00496144">
      <w:pPr>
        <w:jc w:val="both"/>
        <w:rPr>
          <w:rFonts w:ascii="Arial" w:hAnsi="Arial" w:cs="Arial"/>
          <w:b/>
          <w:sz w:val="22"/>
          <w:szCs w:val="22"/>
        </w:rPr>
      </w:pPr>
      <w:r w:rsidRPr="00496144">
        <w:rPr>
          <w:rFonts w:ascii="Arial" w:hAnsi="Arial" w:cs="Arial"/>
          <w:b/>
          <w:sz w:val="22"/>
          <w:szCs w:val="22"/>
        </w:rPr>
        <w:lastRenderedPageBreak/>
        <w:t>Community Cohesion</w:t>
      </w:r>
    </w:p>
    <w:p w:rsidR="00DF45BA" w:rsidRPr="00496144" w:rsidRDefault="00DF45BA" w:rsidP="00496144">
      <w:pPr>
        <w:jc w:val="both"/>
        <w:rPr>
          <w:rFonts w:ascii="Arial" w:hAnsi="Arial" w:cs="Arial"/>
          <w:sz w:val="22"/>
          <w:szCs w:val="22"/>
        </w:rPr>
      </w:pPr>
    </w:p>
    <w:p w:rsidR="00E65E61" w:rsidRPr="00496144" w:rsidRDefault="00496144" w:rsidP="00496144">
      <w:pPr>
        <w:jc w:val="both"/>
        <w:rPr>
          <w:rFonts w:ascii="Arial" w:hAnsi="Arial" w:cs="Arial"/>
          <w:b/>
          <w:sz w:val="22"/>
          <w:szCs w:val="22"/>
        </w:rPr>
      </w:pPr>
      <w:r>
        <w:rPr>
          <w:rFonts w:ascii="Arial" w:hAnsi="Arial" w:cs="Arial"/>
          <w:b/>
          <w:sz w:val="22"/>
          <w:szCs w:val="22"/>
        </w:rPr>
        <w:t>What do we mean by C</w:t>
      </w:r>
      <w:r w:rsidR="00E65E61" w:rsidRPr="00496144">
        <w:rPr>
          <w:rFonts w:ascii="Arial" w:hAnsi="Arial" w:cs="Arial"/>
          <w:b/>
          <w:sz w:val="22"/>
          <w:szCs w:val="22"/>
        </w:rPr>
        <w:t xml:space="preserve">ommunity </w:t>
      </w:r>
      <w:r>
        <w:rPr>
          <w:rFonts w:ascii="Arial" w:hAnsi="Arial" w:cs="Arial"/>
          <w:b/>
          <w:sz w:val="22"/>
          <w:szCs w:val="22"/>
        </w:rPr>
        <w:t>C</w:t>
      </w:r>
      <w:r w:rsidR="00E65E61" w:rsidRPr="00496144">
        <w:rPr>
          <w:rFonts w:ascii="Arial" w:hAnsi="Arial" w:cs="Arial"/>
          <w:b/>
          <w:sz w:val="22"/>
          <w:szCs w:val="22"/>
        </w:rPr>
        <w:t xml:space="preserve">ohesion? </w:t>
      </w:r>
    </w:p>
    <w:p w:rsidR="00661E32" w:rsidRPr="00496144" w:rsidRDefault="00E65E61" w:rsidP="00496144">
      <w:pPr>
        <w:autoSpaceDE w:val="0"/>
        <w:autoSpaceDN w:val="0"/>
        <w:adjustRightInd w:val="0"/>
        <w:jc w:val="both"/>
        <w:rPr>
          <w:rFonts w:ascii="Arial" w:hAnsi="Arial" w:cs="Arial"/>
          <w:sz w:val="22"/>
          <w:szCs w:val="22"/>
          <w:lang w:val="en"/>
        </w:rPr>
      </w:pPr>
      <w:r w:rsidRPr="00496144">
        <w:rPr>
          <w:rFonts w:ascii="Arial" w:hAnsi="Arial" w:cs="Arial"/>
          <w:b/>
          <w:color w:val="FF0000"/>
          <w:sz w:val="22"/>
          <w:szCs w:val="22"/>
        </w:rPr>
        <w:t>&lt;INSERT YOUR SCHOOL NAME</w:t>
      </w:r>
      <w:r w:rsidRPr="00496144">
        <w:rPr>
          <w:rFonts w:ascii="Arial" w:hAnsi="Arial" w:cs="Arial"/>
          <w:color w:val="666666"/>
          <w:sz w:val="22"/>
          <w:szCs w:val="22"/>
          <w:lang w:val="en"/>
        </w:rPr>
        <w:t xml:space="preserve"> </w:t>
      </w:r>
      <w:r w:rsidR="00661E32" w:rsidRPr="00496144">
        <w:rPr>
          <w:rFonts w:ascii="Arial" w:hAnsi="Arial" w:cs="Arial"/>
          <w:sz w:val="22"/>
          <w:szCs w:val="22"/>
          <w:lang w:val="en"/>
        </w:rPr>
        <w:t xml:space="preserve">adopts </w:t>
      </w:r>
      <w:r w:rsidRPr="00496144">
        <w:rPr>
          <w:rFonts w:ascii="Arial" w:hAnsi="Arial" w:cs="Arial"/>
          <w:sz w:val="22"/>
          <w:szCs w:val="22"/>
          <w:lang w:val="en"/>
        </w:rPr>
        <w:t>the Department for Education definition of community cohesion to mean</w:t>
      </w:r>
      <w:r w:rsidR="00661E32" w:rsidRPr="00496144">
        <w:rPr>
          <w:rFonts w:ascii="Arial" w:hAnsi="Arial" w:cs="Arial"/>
          <w:sz w:val="22"/>
          <w:szCs w:val="22"/>
          <w:lang w:val="en"/>
        </w:rPr>
        <w:t xml:space="preserve"> </w:t>
      </w:r>
      <w:r w:rsidR="00661E32" w:rsidRPr="00496144">
        <w:rPr>
          <w:rFonts w:ascii="Arial" w:hAnsi="Arial" w:cs="Arial"/>
          <w:sz w:val="22"/>
          <w:szCs w:val="22"/>
        </w:rPr>
        <w:t>working towards a society in which:</w:t>
      </w:r>
    </w:p>
    <w:p w:rsidR="00661E32" w:rsidRPr="00496144" w:rsidRDefault="00661E32" w:rsidP="00DF03BD">
      <w:pPr>
        <w:numPr>
          <w:ilvl w:val="0"/>
          <w:numId w:val="18"/>
        </w:numPr>
        <w:tabs>
          <w:tab w:val="clear" w:pos="720"/>
          <w:tab w:val="num" w:pos="440"/>
        </w:tabs>
        <w:ind w:left="440" w:hanging="440"/>
        <w:jc w:val="both"/>
        <w:rPr>
          <w:rFonts w:ascii="Arial" w:hAnsi="Arial" w:cs="Arial"/>
          <w:sz w:val="22"/>
          <w:szCs w:val="22"/>
        </w:rPr>
      </w:pPr>
      <w:r w:rsidRPr="00496144">
        <w:rPr>
          <w:rFonts w:ascii="Arial" w:hAnsi="Arial" w:cs="Arial"/>
          <w:sz w:val="22"/>
          <w:szCs w:val="22"/>
        </w:rPr>
        <w:t>There is a common vision and sense of belonging by all communities the diversity of people's backgrounds and circumstances is appreciated and valued</w:t>
      </w:r>
    </w:p>
    <w:p w:rsidR="00661E32" w:rsidRPr="00496144" w:rsidRDefault="00661E32" w:rsidP="00DF03BD">
      <w:pPr>
        <w:numPr>
          <w:ilvl w:val="0"/>
          <w:numId w:val="19"/>
        </w:numPr>
        <w:tabs>
          <w:tab w:val="clear" w:pos="720"/>
          <w:tab w:val="num" w:pos="440"/>
        </w:tabs>
        <w:ind w:left="440" w:hanging="440"/>
        <w:jc w:val="both"/>
        <w:rPr>
          <w:rFonts w:ascii="Arial" w:hAnsi="Arial" w:cs="Arial"/>
          <w:sz w:val="22"/>
          <w:szCs w:val="22"/>
        </w:rPr>
      </w:pPr>
      <w:r w:rsidRPr="00496144">
        <w:rPr>
          <w:rFonts w:ascii="Arial" w:hAnsi="Arial" w:cs="Arial"/>
          <w:sz w:val="22"/>
          <w:szCs w:val="22"/>
        </w:rPr>
        <w:t xml:space="preserve">Similar life opportunities are available to all, and </w:t>
      </w:r>
    </w:p>
    <w:p w:rsidR="00661E32" w:rsidRPr="00496144" w:rsidRDefault="00661E32" w:rsidP="00DF03BD">
      <w:pPr>
        <w:numPr>
          <w:ilvl w:val="0"/>
          <w:numId w:val="17"/>
        </w:numPr>
        <w:tabs>
          <w:tab w:val="clear" w:pos="720"/>
          <w:tab w:val="num" w:pos="440"/>
        </w:tabs>
        <w:ind w:left="440" w:hanging="440"/>
        <w:jc w:val="both"/>
        <w:rPr>
          <w:rFonts w:ascii="Arial" w:hAnsi="Arial" w:cs="Arial"/>
          <w:sz w:val="22"/>
          <w:szCs w:val="22"/>
        </w:rPr>
      </w:pPr>
      <w:r w:rsidRPr="00496144">
        <w:rPr>
          <w:rFonts w:ascii="Arial" w:hAnsi="Arial" w:cs="Arial"/>
          <w:sz w:val="22"/>
          <w:szCs w:val="22"/>
        </w:rPr>
        <w:t xml:space="preserve">Strong and positive relationships exist and continue to be developed in the workplace, in schools and in the wider community." </w:t>
      </w:r>
    </w:p>
    <w:p w:rsidR="00661E32" w:rsidRPr="00496144" w:rsidRDefault="00661E32" w:rsidP="00496144">
      <w:pPr>
        <w:jc w:val="both"/>
        <w:rPr>
          <w:rFonts w:ascii="Arial" w:hAnsi="Arial" w:cs="Arial"/>
          <w:sz w:val="22"/>
          <w:szCs w:val="22"/>
        </w:rPr>
      </w:pPr>
    </w:p>
    <w:p w:rsidR="00661E32" w:rsidRPr="00496144" w:rsidRDefault="00661E32" w:rsidP="00496144">
      <w:pPr>
        <w:autoSpaceDE w:val="0"/>
        <w:autoSpaceDN w:val="0"/>
        <w:adjustRightInd w:val="0"/>
        <w:jc w:val="both"/>
        <w:rPr>
          <w:rFonts w:ascii="Arial" w:hAnsi="Arial" w:cs="Arial"/>
          <w:b/>
          <w:sz w:val="22"/>
          <w:szCs w:val="22"/>
          <w:lang w:val="en"/>
        </w:rPr>
      </w:pPr>
      <w:r w:rsidRPr="00496144">
        <w:rPr>
          <w:rFonts w:ascii="Arial" w:hAnsi="Arial" w:cs="Arial"/>
          <w:b/>
          <w:sz w:val="22"/>
          <w:szCs w:val="22"/>
          <w:lang w:val="en"/>
        </w:rPr>
        <w:t>Our commitment</w:t>
      </w:r>
    </w:p>
    <w:p w:rsidR="009C7468" w:rsidRPr="00496144" w:rsidRDefault="00981821" w:rsidP="00496144">
      <w:pPr>
        <w:jc w:val="both"/>
        <w:rPr>
          <w:rFonts w:ascii="Arial" w:hAnsi="Arial" w:cs="Arial"/>
          <w:sz w:val="22"/>
          <w:szCs w:val="22"/>
        </w:rPr>
      </w:pPr>
      <w:r w:rsidRPr="00496144">
        <w:rPr>
          <w:rFonts w:ascii="Arial" w:hAnsi="Arial" w:cs="Arial"/>
          <w:sz w:val="22"/>
          <w:szCs w:val="22"/>
        </w:rPr>
        <w:t xml:space="preserve">For a number of years, </w:t>
      </w:r>
      <w:r w:rsidR="009C7468" w:rsidRPr="00496144">
        <w:rPr>
          <w:rFonts w:ascii="Arial" w:hAnsi="Arial" w:cs="Arial"/>
          <w:sz w:val="22"/>
          <w:szCs w:val="22"/>
        </w:rPr>
        <w:t xml:space="preserve">we have </w:t>
      </w:r>
      <w:r w:rsidRPr="00496144">
        <w:rPr>
          <w:rFonts w:ascii="Arial" w:hAnsi="Arial" w:cs="Arial"/>
          <w:sz w:val="22"/>
          <w:szCs w:val="22"/>
        </w:rPr>
        <w:t xml:space="preserve">been committed </w:t>
      </w:r>
      <w:r w:rsidR="00184649">
        <w:rPr>
          <w:rFonts w:ascii="Arial" w:hAnsi="Arial" w:cs="Arial"/>
          <w:sz w:val="22"/>
          <w:szCs w:val="22"/>
        </w:rPr>
        <w:t xml:space="preserve">to </w:t>
      </w:r>
      <w:r w:rsidRPr="00496144">
        <w:rPr>
          <w:rFonts w:ascii="Arial" w:hAnsi="Arial" w:cs="Arial"/>
          <w:sz w:val="22"/>
          <w:szCs w:val="22"/>
        </w:rPr>
        <w:t>promoting</w:t>
      </w:r>
      <w:r w:rsidR="009C7468" w:rsidRPr="00496144">
        <w:rPr>
          <w:rFonts w:ascii="Arial" w:hAnsi="Arial" w:cs="Arial"/>
          <w:sz w:val="22"/>
          <w:szCs w:val="22"/>
        </w:rPr>
        <w:t xml:space="preserve"> </w:t>
      </w:r>
      <w:r w:rsidRPr="00496144">
        <w:rPr>
          <w:rFonts w:ascii="Arial" w:hAnsi="Arial" w:cs="Arial"/>
          <w:sz w:val="22"/>
          <w:szCs w:val="22"/>
        </w:rPr>
        <w:t>c</w:t>
      </w:r>
      <w:r w:rsidR="009C7468" w:rsidRPr="00496144">
        <w:rPr>
          <w:rFonts w:ascii="Arial" w:hAnsi="Arial" w:cs="Arial"/>
          <w:sz w:val="22"/>
          <w:szCs w:val="22"/>
        </w:rPr>
        <w:t xml:space="preserve">ommunity </w:t>
      </w:r>
      <w:r w:rsidRPr="00496144">
        <w:rPr>
          <w:rFonts w:ascii="Arial" w:hAnsi="Arial" w:cs="Arial"/>
          <w:sz w:val="22"/>
          <w:szCs w:val="22"/>
        </w:rPr>
        <w:t>c</w:t>
      </w:r>
      <w:r w:rsidR="009C7468" w:rsidRPr="00496144">
        <w:rPr>
          <w:rFonts w:ascii="Arial" w:hAnsi="Arial" w:cs="Arial"/>
          <w:sz w:val="22"/>
          <w:szCs w:val="22"/>
        </w:rPr>
        <w:t xml:space="preserve">ohesion as part of the response to the </w:t>
      </w:r>
      <w:r w:rsidRPr="00496144">
        <w:rPr>
          <w:rFonts w:ascii="Arial" w:hAnsi="Arial" w:cs="Arial"/>
          <w:sz w:val="22"/>
          <w:szCs w:val="22"/>
        </w:rPr>
        <w:t xml:space="preserve">legal </w:t>
      </w:r>
      <w:r w:rsidR="009C7468" w:rsidRPr="00496144">
        <w:rPr>
          <w:rFonts w:ascii="Arial" w:hAnsi="Arial" w:cs="Arial"/>
          <w:sz w:val="22"/>
          <w:szCs w:val="22"/>
        </w:rPr>
        <w:t xml:space="preserve">duties </w:t>
      </w:r>
      <w:r w:rsidR="00184649">
        <w:rPr>
          <w:rFonts w:ascii="Arial" w:hAnsi="Arial" w:cs="Arial"/>
          <w:sz w:val="22"/>
          <w:szCs w:val="22"/>
        </w:rPr>
        <w:t xml:space="preserve">outlined </w:t>
      </w:r>
      <w:r w:rsidR="009C7468" w:rsidRPr="00496144">
        <w:rPr>
          <w:rFonts w:ascii="Arial" w:hAnsi="Arial" w:cs="Arial"/>
          <w:sz w:val="22"/>
          <w:szCs w:val="22"/>
        </w:rPr>
        <w:t xml:space="preserve">in previous legislation. </w:t>
      </w:r>
    </w:p>
    <w:p w:rsidR="009C7468" w:rsidRPr="00496144" w:rsidRDefault="009C7468" w:rsidP="00496144">
      <w:pPr>
        <w:tabs>
          <w:tab w:val="num" w:pos="720"/>
        </w:tabs>
        <w:jc w:val="both"/>
        <w:rPr>
          <w:rFonts w:ascii="Arial" w:hAnsi="Arial" w:cs="Arial"/>
          <w:sz w:val="22"/>
          <w:szCs w:val="22"/>
        </w:rPr>
      </w:pPr>
    </w:p>
    <w:p w:rsidR="009C7468" w:rsidRPr="00496144" w:rsidRDefault="009C7468" w:rsidP="00496144">
      <w:pPr>
        <w:tabs>
          <w:tab w:val="num" w:pos="720"/>
        </w:tabs>
        <w:jc w:val="both"/>
        <w:rPr>
          <w:rFonts w:ascii="Arial" w:hAnsi="Arial" w:cs="Arial"/>
          <w:sz w:val="22"/>
          <w:szCs w:val="22"/>
        </w:rPr>
      </w:pPr>
      <w:r w:rsidRPr="00496144">
        <w:rPr>
          <w:rFonts w:ascii="Arial" w:hAnsi="Arial" w:cs="Arial"/>
          <w:sz w:val="22"/>
          <w:szCs w:val="22"/>
        </w:rPr>
        <w:t xml:space="preserve">We understand that Community Cohesion is the process that should happen in all communities to ensure that different groups and individual people get on well together. It should also allow for new </w:t>
      </w:r>
      <w:r w:rsidR="00981821" w:rsidRPr="00496144">
        <w:rPr>
          <w:rFonts w:ascii="Arial" w:hAnsi="Arial" w:cs="Arial"/>
          <w:sz w:val="22"/>
          <w:szCs w:val="22"/>
        </w:rPr>
        <w:t xml:space="preserve">communities and </w:t>
      </w:r>
      <w:r w:rsidRPr="00496144">
        <w:rPr>
          <w:rFonts w:ascii="Arial" w:hAnsi="Arial" w:cs="Arial"/>
          <w:sz w:val="22"/>
          <w:szCs w:val="22"/>
        </w:rPr>
        <w:t xml:space="preserve">existing </w:t>
      </w:r>
      <w:r w:rsidR="00981821" w:rsidRPr="00496144">
        <w:rPr>
          <w:rFonts w:ascii="Arial" w:hAnsi="Arial" w:cs="Arial"/>
          <w:sz w:val="22"/>
          <w:szCs w:val="22"/>
        </w:rPr>
        <w:t xml:space="preserve">communities </w:t>
      </w:r>
      <w:r w:rsidRPr="00496144">
        <w:rPr>
          <w:rFonts w:ascii="Arial" w:hAnsi="Arial" w:cs="Arial"/>
          <w:sz w:val="22"/>
          <w:szCs w:val="22"/>
        </w:rPr>
        <w:t xml:space="preserve">to adapt </w:t>
      </w:r>
      <w:r w:rsidR="00981821" w:rsidRPr="00496144">
        <w:rPr>
          <w:rFonts w:ascii="Arial" w:hAnsi="Arial" w:cs="Arial"/>
          <w:sz w:val="22"/>
          <w:szCs w:val="22"/>
        </w:rPr>
        <w:t xml:space="preserve">and integrate with </w:t>
      </w:r>
      <w:r w:rsidRPr="00496144">
        <w:rPr>
          <w:rFonts w:ascii="Arial" w:hAnsi="Arial" w:cs="Arial"/>
          <w:sz w:val="22"/>
          <w:szCs w:val="22"/>
        </w:rPr>
        <w:t>one another.</w:t>
      </w:r>
    </w:p>
    <w:p w:rsidR="00981821" w:rsidRPr="00496144" w:rsidRDefault="00981821" w:rsidP="00496144">
      <w:pPr>
        <w:jc w:val="both"/>
        <w:rPr>
          <w:rFonts w:ascii="Arial" w:hAnsi="Arial" w:cs="Arial"/>
          <w:sz w:val="22"/>
          <w:szCs w:val="22"/>
        </w:rPr>
      </w:pPr>
    </w:p>
    <w:p w:rsidR="00661E32" w:rsidRPr="00496144" w:rsidRDefault="00661E32" w:rsidP="00496144">
      <w:pPr>
        <w:jc w:val="both"/>
        <w:rPr>
          <w:rFonts w:ascii="Arial" w:hAnsi="Arial" w:cs="Arial"/>
          <w:sz w:val="22"/>
          <w:szCs w:val="22"/>
        </w:rPr>
      </w:pPr>
      <w:r w:rsidRPr="00496144">
        <w:rPr>
          <w:rFonts w:ascii="Arial" w:hAnsi="Arial" w:cs="Arial"/>
          <w:sz w:val="22"/>
          <w:szCs w:val="22"/>
        </w:rPr>
        <w:t>The school will promote community cohesion within a number of dimensions including:</w:t>
      </w:r>
    </w:p>
    <w:p w:rsidR="00661E32" w:rsidRPr="00496144" w:rsidRDefault="00661E32" w:rsidP="00496144">
      <w:pPr>
        <w:jc w:val="both"/>
        <w:rPr>
          <w:rFonts w:ascii="Arial" w:hAnsi="Arial" w:cs="Arial"/>
          <w:sz w:val="22"/>
          <w:szCs w:val="22"/>
        </w:rPr>
      </w:pPr>
    </w:p>
    <w:p w:rsidR="00661E32" w:rsidRPr="00496144" w:rsidRDefault="00661E32" w:rsidP="00DF03BD">
      <w:pPr>
        <w:widowControl w:val="0"/>
        <w:numPr>
          <w:ilvl w:val="0"/>
          <w:numId w:val="20"/>
        </w:numPr>
        <w:tabs>
          <w:tab w:val="clear" w:pos="720"/>
          <w:tab w:val="num" w:pos="440"/>
        </w:tabs>
        <w:overflowPunct w:val="0"/>
        <w:autoSpaceDE w:val="0"/>
        <w:autoSpaceDN w:val="0"/>
        <w:adjustRightInd w:val="0"/>
        <w:ind w:left="440" w:hanging="440"/>
        <w:jc w:val="both"/>
        <w:textAlignment w:val="baseline"/>
        <w:rPr>
          <w:rFonts w:ascii="Arial" w:hAnsi="Arial" w:cs="Arial"/>
          <w:sz w:val="22"/>
          <w:szCs w:val="22"/>
        </w:rPr>
      </w:pPr>
      <w:r w:rsidRPr="00496144">
        <w:rPr>
          <w:rFonts w:ascii="Arial" w:hAnsi="Arial" w:cs="Arial"/>
          <w:sz w:val="22"/>
          <w:szCs w:val="22"/>
        </w:rPr>
        <w:t xml:space="preserve">the school community </w:t>
      </w:r>
    </w:p>
    <w:p w:rsidR="00661E32" w:rsidRPr="00496144" w:rsidRDefault="00661E32" w:rsidP="00DF03BD">
      <w:pPr>
        <w:widowControl w:val="0"/>
        <w:numPr>
          <w:ilvl w:val="0"/>
          <w:numId w:val="20"/>
        </w:numPr>
        <w:tabs>
          <w:tab w:val="clear" w:pos="720"/>
          <w:tab w:val="num" w:pos="440"/>
        </w:tabs>
        <w:overflowPunct w:val="0"/>
        <w:autoSpaceDE w:val="0"/>
        <w:autoSpaceDN w:val="0"/>
        <w:adjustRightInd w:val="0"/>
        <w:ind w:left="440" w:hanging="440"/>
        <w:jc w:val="both"/>
        <w:textAlignment w:val="baseline"/>
        <w:rPr>
          <w:rFonts w:ascii="Arial" w:hAnsi="Arial" w:cs="Arial"/>
          <w:sz w:val="22"/>
          <w:szCs w:val="22"/>
        </w:rPr>
      </w:pPr>
      <w:r w:rsidRPr="00496144">
        <w:rPr>
          <w:rFonts w:ascii="Arial" w:hAnsi="Arial" w:cs="Arial"/>
          <w:sz w:val="22"/>
          <w:szCs w:val="22"/>
        </w:rPr>
        <w:t xml:space="preserve">the community within which the school is located </w:t>
      </w:r>
    </w:p>
    <w:p w:rsidR="00661E32" w:rsidRPr="00496144" w:rsidRDefault="00661E32" w:rsidP="00DF03BD">
      <w:pPr>
        <w:widowControl w:val="0"/>
        <w:numPr>
          <w:ilvl w:val="0"/>
          <w:numId w:val="20"/>
        </w:numPr>
        <w:tabs>
          <w:tab w:val="clear" w:pos="720"/>
          <w:tab w:val="num" w:pos="440"/>
        </w:tabs>
        <w:overflowPunct w:val="0"/>
        <w:autoSpaceDE w:val="0"/>
        <w:autoSpaceDN w:val="0"/>
        <w:adjustRightInd w:val="0"/>
        <w:ind w:left="440" w:hanging="440"/>
        <w:jc w:val="both"/>
        <w:textAlignment w:val="baseline"/>
        <w:rPr>
          <w:rFonts w:ascii="Arial" w:hAnsi="Arial" w:cs="Arial"/>
          <w:sz w:val="22"/>
          <w:szCs w:val="22"/>
        </w:rPr>
      </w:pPr>
      <w:r w:rsidRPr="00496144">
        <w:rPr>
          <w:rFonts w:ascii="Arial" w:hAnsi="Arial" w:cs="Arial"/>
          <w:sz w:val="22"/>
          <w:szCs w:val="22"/>
        </w:rPr>
        <w:t xml:space="preserve">the community of </w:t>
      </w:r>
      <w:smartTag w:uri="urn:schemas-microsoft-com:office:smarttags" w:element="country-region">
        <w:smartTag w:uri="urn:schemas-microsoft-com:office:smarttags" w:element="place">
          <w:r w:rsidRPr="00496144">
            <w:rPr>
              <w:rFonts w:ascii="Arial" w:hAnsi="Arial" w:cs="Arial"/>
              <w:sz w:val="22"/>
              <w:szCs w:val="22"/>
            </w:rPr>
            <w:t>Britain</w:t>
          </w:r>
        </w:smartTag>
      </w:smartTag>
      <w:r w:rsidRPr="00496144">
        <w:rPr>
          <w:rFonts w:ascii="Arial" w:hAnsi="Arial" w:cs="Arial"/>
          <w:sz w:val="22"/>
          <w:szCs w:val="22"/>
        </w:rPr>
        <w:t xml:space="preserve"> </w:t>
      </w:r>
    </w:p>
    <w:p w:rsidR="00661E32" w:rsidRPr="00496144" w:rsidRDefault="00661E32" w:rsidP="00DF03BD">
      <w:pPr>
        <w:widowControl w:val="0"/>
        <w:numPr>
          <w:ilvl w:val="0"/>
          <w:numId w:val="20"/>
        </w:numPr>
        <w:tabs>
          <w:tab w:val="clear" w:pos="720"/>
          <w:tab w:val="num" w:pos="440"/>
        </w:tabs>
        <w:overflowPunct w:val="0"/>
        <w:autoSpaceDE w:val="0"/>
        <w:autoSpaceDN w:val="0"/>
        <w:adjustRightInd w:val="0"/>
        <w:ind w:left="440" w:hanging="440"/>
        <w:jc w:val="both"/>
        <w:textAlignment w:val="baseline"/>
        <w:rPr>
          <w:rFonts w:ascii="Arial" w:hAnsi="Arial" w:cs="Arial"/>
          <w:sz w:val="22"/>
          <w:szCs w:val="22"/>
        </w:rPr>
      </w:pPr>
      <w:r w:rsidRPr="00496144">
        <w:rPr>
          <w:rFonts w:ascii="Arial" w:hAnsi="Arial" w:cs="Arial"/>
          <w:sz w:val="22"/>
          <w:szCs w:val="22"/>
        </w:rPr>
        <w:t xml:space="preserve">the global community.  </w:t>
      </w:r>
    </w:p>
    <w:p w:rsidR="00661E32" w:rsidRPr="00496144" w:rsidRDefault="00661E32" w:rsidP="00496144">
      <w:pPr>
        <w:autoSpaceDE w:val="0"/>
        <w:autoSpaceDN w:val="0"/>
        <w:adjustRightInd w:val="0"/>
        <w:jc w:val="both"/>
        <w:rPr>
          <w:rFonts w:ascii="Arial" w:hAnsi="Arial" w:cs="Arial"/>
          <w:color w:val="666666"/>
          <w:sz w:val="22"/>
          <w:szCs w:val="22"/>
          <w:lang w:val="en"/>
        </w:rPr>
      </w:pPr>
    </w:p>
    <w:p w:rsidR="00661E32" w:rsidRPr="00496144" w:rsidRDefault="00661E32" w:rsidP="00496144">
      <w:pPr>
        <w:autoSpaceDE w:val="0"/>
        <w:autoSpaceDN w:val="0"/>
        <w:adjustRightInd w:val="0"/>
        <w:jc w:val="both"/>
        <w:rPr>
          <w:rFonts w:ascii="Arial" w:hAnsi="Arial" w:cs="Arial"/>
          <w:b/>
          <w:sz w:val="22"/>
          <w:szCs w:val="22"/>
        </w:rPr>
      </w:pPr>
      <w:r w:rsidRPr="00496144">
        <w:rPr>
          <w:rFonts w:ascii="Arial" w:hAnsi="Arial" w:cs="Arial"/>
          <w:b/>
          <w:sz w:val="22"/>
          <w:szCs w:val="22"/>
        </w:rPr>
        <w:t>Our achievements</w:t>
      </w:r>
    </w:p>
    <w:p w:rsidR="00E65E61" w:rsidRPr="00496144" w:rsidRDefault="00E65E61" w:rsidP="00496144">
      <w:pPr>
        <w:autoSpaceDE w:val="0"/>
        <w:autoSpaceDN w:val="0"/>
        <w:adjustRightInd w:val="0"/>
        <w:jc w:val="both"/>
        <w:rPr>
          <w:rFonts w:ascii="Arial" w:hAnsi="Arial" w:cs="Arial"/>
          <w:color w:val="FF0000"/>
          <w:sz w:val="22"/>
          <w:szCs w:val="22"/>
        </w:rPr>
      </w:pPr>
      <w:r w:rsidRPr="00496144">
        <w:rPr>
          <w:rFonts w:ascii="Arial" w:hAnsi="Arial" w:cs="Arial"/>
          <w:color w:val="FF0000"/>
          <w:sz w:val="22"/>
          <w:szCs w:val="22"/>
        </w:rPr>
        <w:t>Insert here the positive steps you have already taken to promote community cohesion. You may choose to follow D</w:t>
      </w:r>
      <w:r w:rsidR="00661E32" w:rsidRPr="00496144">
        <w:rPr>
          <w:rFonts w:ascii="Arial" w:hAnsi="Arial" w:cs="Arial"/>
          <w:color w:val="FF0000"/>
          <w:sz w:val="22"/>
          <w:szCs w:val="22"/>
        </w:rPr>
        <w:t>fE</w:t>
      </w:r>
      <w:r w:rsidRPr="00496144">
        <w:rPr>
          <w:rFonts w:ascii="Arial" w:hAnsi="Arial" w:cs="Arial"/>
          <w:color w:val="FF0000"/>
          <w:sz w:val="22"/>
          <w:szCs w:val="22"/>
        </w:rPr>
        <w:t xml:space="preserve"> guidance and group your statements under the following headings:</w:t>
      </w:r>
    </w:p>
    <w:p w:rsidR="00E65E61" w:rsidRPr="00496144" w:rsidRDefault="00E65E61" w:rsidP="00496144">
      <w:pPr>
        <w:autoSpaceDE w:val="0"/>
        <w:autoSpaceDN w:val="0"/>
        <w:adjustRightInd w:val="0"/>
        <w:jc w:val="both"/>
        <w:rPr>
          <w:rFonts w:ascii="Arial" w:hAnsi="Arial" w:cs="Arial"/>
          <w:color w:val="FF0000"/>
          <w:sz w:val="22"/>
          <w:szCs w:val="22"/>
          <w:highlight w:val="yellow"/>
        </w:rPr>
      </w:pPr>
    </w:p>
    <w:p w:rsidR="00E65E61" w:rsidRPr="00496144" w:rsidRDefault="00E65E61" w:rsidP="00496144">
      <w:pPr>
        <w:autoSpaceDE w:val="0"/>
        <w:autoSpaceDN w:val="0"/>
        <w:adjustRightInd w:val="0"/>
        <w:jc w:val="both"/>
        <w:rPr>
          <w:rFonts w:ascii="Arial" w:hAnsi="Arial" w:cs="Arial"/>
          <w:color w:val="FF0000"/>
          <w:sz w:val="22"/>
          <w:szCs w:val="22"/>
        </w:rPr>
      </w:pPr>
      <w:r w:rsidRPr="00496144">
        <w:rPr>
          <w:rFonts w:ascii="Arial" w:hAnsi="Arial" w:cs="Arial"/>
          <w:b/>
          <w:bCs/>
          <w:color w:val="FF0000"/>
          <w:sz w:val="22"/>
          <w:szCs w:val="22"/>
        </w:rPr>
        <w:t>Teaching, learning and curriculum</w:t>
      </w:r>
    </w:p>
    <w:p w:rsidR="00E65E61" w:rsidRPr="00496144" w:rsidRDefault="00E65E61" w:rsidP="00496144">
      <w:pPr>
        <w:autoSpaceDE w:val="0"/>
        <w:autoSpaceDN w:val="0"/>
        <w:adjustRightInd w:val="0"/>
        <w:jc w:val="both"/>
        <w:rPr>
          <w:rFonts w:ascii="Arial" w:hAnsi="Arial" w:cs="Arial"/>
          <w:b/>
          <w:color w:val="FF0000"/>
          <w:sz w:val="22"/>
          <w:szCs w:val="22"/>
        </w:rPr>
      </w:pPr>
      <w:r w:rsidRPr="00496144">
        <w:rPr>
          <w:rFonts w:ascii="Arial" w:hAnsi="Arial" w:cs="Arial"/>
          <w:bCs/>
          <w:color w:val="FF0000"/>
          <w:sz w:val="22"/>
          <w:szCs w:val="22"/>
        </w:rPr>
        <w:t>F</w:t>
      </w:r>
      <w:r w:rsidRPr="00496144">
        <w:rPr>
          <w:rFonts w:ascii="Arial" w:hAnsi="Arial" w:cs="Arial"/>
          <w:color w:val="FF0000"/>
          <w:sz w:val="22"/>
          <w:szCs w:val="22"/>
        </w:rPr>
        <w:t>or example, how you encourage pupils to respect others and value diversity, to develop the skills to take responsible action, how curriculum planning across all subject areas have highlighted opportunities to promote community cohesion. You may want to include opportunities that you have provided for learners to gain the confidence to play a part in their community. You may want to include information on how you have participated in initiatives such as hea</w:t>
      </w:r>
      <w:r w:rsidR="00661E32" w:rsidRPr="00496144">
        <w:rPr>
          <w:rFonts w:ascii="Arial" w:hAnsi="Arial" w:cs="Arial"/>
          <w:color w:val="FF0000"/>
          <w:sz w:val="22"/>
          <w:szCs w:val="22"/>
        </w:rPr>
        <w:t>l</w:t>
      </w:r>
      <w:r w:rsidRPr="00496144">
        <w:rPr>
          <w:rFonts w:ascii="Arial" w:hAnsi="Arial" w:cs="Arial"/>
          <w:color w:val="FF0000"/>
          <w:sz w:val="22"/>
          <w:szCs w:val="22"/>
        </w:rPr>
        <w:t>thy schools, rights respecting sc</w:t>
      </w:r>
      <w:r w:rsidR="009C7468" w:rsidRPr="00496144">
        <w:rPr>
          <w:rFonts w:ascii="Arial" w:hAnsi="Arial" w:cs="Arial"/>
          <w:color w:val="FF0000"/>
          <w:sz w:val="22"/>
          <w:szCs w:val="22"/>
        </w:rPr>
        <w:t xml:space="preserve">hool, anti-bullying week etc. </w:t>
      </w:r>
    </w:p>
    <w:p w:rsidR="00E65E61" w:rsidRPr="00496144" w:rsidRDefault="00E65E61" w:rsidP="00496144">
      <w:pPr>
        <w:autoSpaceDE w:val="0"/>
        <w:autoSpaceDN w:val="0"/>
        <w:adjustRightInd w:val="0"/>
        <w:jc w:val="both"/>
        <w:rPr>
          <w:rFonts w:ascii="Arial" w:hAnsi="Arial" w:cs="Arial"/>
          <w:color w:val="FF0000"/>
          <w:sz w:val="22"/>
          <w:szCs w:val="22"/>
        </w:rPr>
      </w:pPr>
    </w:p>
    <w:p w:rsidR="00E65E61" w:rsidRPr="00496144" w:rsidRDefault="00E65E61" w:rsidP="00496144">
      <w:pPr>
        <w:autoSpaceDE w:val="0"/>
        <w:autoSpaceDN w:val="0"/>
        <w:adjustRightInd w:val="0"/>
        <w:jc w:val="both"/>
        <w:rPr>
          <w:rFonts w:ascii="Arial" w:hAnsi="Arial" w:cs="Arial"/>
          <w:color w:val="FF0000"/>
          <w:sz w:val="22"/>
          <w:szCs w:val="22"/>
        </w:rPr>
      </w:pPr>
      <w:r w:rsidRPr="00496144">
        <w:rPr>
          <w:rFonts w:ascii="Arial" w:hAnsi="Arial" w:cs="Arial"/>
          <w:b/>
          <w:bCs/>
          <w:color w:val="FF0000"/>
          <w:sz w:val="22"/>
          <w:szCs w:val="22"/>
        </w:rPr>
        <w:t xml:space="preserve">Equality and excellence </w:t>
      </w:r>
    </w:p>
    <w:p w:rsidR="00E65E61" w:rsidRPr="00496144" w:rsidRDefault="00E65E61" w:rsidP="00496144">
      <w:pPr>
        <w:autoSpaceDE w:val="0"/>
        <w:autoSpaceDN w:val="0"/>
        <w:adjustRightInd w:val="0"/>
        <w:jc w:val="both"/>
        <w:rPr>
          <w:rFonts w:ascii="Arial" w:hAnsi="Arial" w:cs="Arial"/>
          <w:color w:val="FF0000"/>
          <w:sz w:val="22"/>
          <w:szCs w:val="22"/>
        </w:rPr>
      </w:pPr>
      <w:r w:rsidRPr="00496144">
        <w:rPr>
          <w:rFonts w:ascii="Arial" w:hAnsi="Arial" w:cs="Arial"/>
          <w:color w:val="FF0000"/>
          <w:sz w:val="22"/>
          <w:szCs w:val="22"/>
        </w:rPr>
        <w:t xml:space="preserve">For example how you ensure all have opportunities to reach their full potential, removing variations in learning outcomes from different community groups. </w:t>
      </w:r>
    </w:p>
    <w:p w:rsidR="00E65E61" w:rsidRPr="00496144" w:rsidRDefault="00E65E61" w:rsidP="00496144">
      <w:pPr>
        <w:autoSpaceDE w:val="0"/>
        <w:autoSpaceDN w:val="0"/>
        <w:adjustRightInd w:val="0"/>
        <w:jc w:val="both"/>
        <w:rPr>
          <w:rFonts w:ascii="Arial" w:hAnsi="Arial" w:cs="Arial"/>
          <w:color w:val="FF0000"/>
          <w:sz w:val="22"/>
          <w:szCs w:val="22"/>
        </w:rPr>
      </w:pPr>
    </w:p>
    <w:p w:rsidR="00E65E61" w:rsidRPr="00496144" w:rsidRDefault="00E65E61" w:rsidP="00496144">
      <w:pPr>
        <w:autoSpaceDE w:val="0"/>
        <w:autoSpaceDN w:val="0"/>
        <w:adjustRightInd w:val="0"/>
        <w:jc w:val="both"/>
        <w:rPr>
          <w:rFonts w:ascii="Arial" w:hAnsi="Arial" w:cs="Arial"/>
          <w:color w:val="FF0000"/>
          <w:sz w:val="22"/>
          <w:szCs w:val="22"/>
        </w:rPr>
      </w:pPr>
      <w:r w:rsidRPr="00496144">
        <w:rPr>
          <w:rFonts w:ascii="Arial" w:hAnsi="Arial" w:cs="Arial"/>
          <w:b/>
          <w:bCs/>
          <w:color w:val="FF0000"/>
          <w:sz w:val="22"/>
          <w:szCs w:val="22"/>
        </w:rPr>
        <w:t xml:space="preserve">Engagement and extended services </w:t>
      </w:r>
    </w:p>
    <w:p w:rsidR="00E65E61" w:rsidRPr="00496144" w:rsidRDefault="00E65E61" w:rsidP="00496144">
      <w:pPr>
        <w:autoSpaceDE w:val="0"/>
        <w:autoSpaceDN w:val="0"/>
        <w:adjustRightInd w:val="0"/>
        <w:jc w:val="both"/>
        <w:rPr>
          <w:rFonts w:ascii="Arial" w:hAnsi="Arial" w:cs="Arial"/>
          <w:color w:val="FF0000"/>
          <w:sz w:val="22"/>
          <w:szCs w:val="22"/>
        </w:rPr>
      </w:pPr>
      <w:r w:rsidRPr="00496144">
        <w:rPr>
          <w:rFonts w:ascii="Arial" w:hAnsi="Arial" w:cs="Arial"/>
          <w:color w:val="FF0000"/>
          <w:sz w:val="22"/>
          <w:szCs w:val="22"/>
        </w:rPr>
        <w:t xml:space="preserve">For example, the services you provide that encourage families to interact with people from different backgrounds and build positive relationships, and the links that you have developed with other schools and with the local community. </w:t>
      </w:r>
    </w:p>
    <w:p w:rsidR="00E65E61" w:rsidRPr="00496144" w:rsidRDefault="00E65E61" w:rsidP="00496144">
      <w:pPr>
        <w:autoSpaceDE w:val="0"/>
        <w:autoSpaceDN w:val="0"/>
        <w:adjustRightInd w:val="0"/>
        <w:jc w:val="both"/>
        <w:rPr>
          <w:rFonts w:ascii="Arial" w:hAnsi="Arial" w:cs="Arial"/>
          <w:color w:val="FF0000"/>
          <w:sz w:val="22"/>
          <w:szCs w:val="22"/>
        </w:rPr>
      </w:pPr>
    </w:p>
    <w:p w:rsidR="00E65E61" w:rsidRPr="00496144" w:rsidRDefault="00E65E61" w:rsidP="00496144">
      <w:pPr>
        <w:autoSpaceDE w:val="0"/>
        <w:autoSpaceDN w:val="0"/>
        <w:adjustRightInd w:val="0"/>
        <w:jc w:val="both"/>
        <w:rPr>
          <w:rFonts w:ascii="Arial" w:hAnsi="Arial" w:cs="Arial"/>
          <w:color w:val="FF0000"/>
          <w:sz w:val="22"/>
          <w:szCs w:val="22"/>
        </w:rPr>
      </w:pPr>
      <w:r w:rsidRPr="00496144">
        <w:rPr>
          <w:rFonts w:ascii="Arial" w:hAnsi="Arial" w:cs="Arial"/>
          <w:color w:val="FF0000"/>
          <w:sz w:val="22"/>
          <w:szCs w:val="22"/>
        </w:rPr>
        <w:t>Your school may have an intake that is predominantly of one ethnic, religious or non-religious background. In these circumstances, you may have identified strategies to encourage learners to mix with other learners from a different background. For example, you may have developed a partnership or twinning with a school serving a different community to your own.</w:t>
      </w:r>
    </w:p>
    <w:p w:rsidR="00E65E61" w:rsidRPr="00496144" w:rsidRDefault="00E65E61" w:rsidP="00496144">
      <w:pPr>
        <w:autoSpaceDE w:val="0"/>
        <w:autoSpaceDN w:val="0"/>
        <w:adjustRightInd w:val="0"/>
        <w:jc w:val="both"/>
        <w:rPr>
          <w:rFonts w:ascii="Arial" w:hAnsi="Arial" w:cs="Arial"/>
          <w:color w:val="FF0000"/>
          <w:sz w:val="22"/>
          <w:szCs w:val="22"/>
        </w:rPr>
      </w:pPr>
    </w:p>
    <w:p w:rsidR="009C7468" w:rsidRPr="00496144" w:rsidRDefault="009C7468" w:rsidP="00496144">
      <w:pPr>
        <w:autoSpaceDE w:val="0"/>
        <w:autoSpaceDN w:val="0"/>
        <w:adjustRightInd w:val="0"/>
        <w:jc w:val="both"/>
        <w:rPr>
          <w:rFonts w:ascii="Arial" w:hAnsi="Arial" w:cs="Arial"/>
          <w:b/>
          <w:color w:val="FF0000"/>
          <w:sz w:val="22"/>
          <w:szCs w:val="22"/>
        </w:rPr>
      </w:pPr>
      <w:r w:rsidRPr="00496144">
        <w:rPr>
          <w:rFonts w:ascii="Arial" w:hAnsi="Arial" w:cs="Arial"/>
          <w:b/>
          <w:color w:val="FF0000"/>
          <w:sz w:val="22"/>
          <w:szCs w:val="22"/>
        </w:rPr>
        <w:t xml:space="preserve">Refer to any other initiatives you may have mentioned earlier in this document with the other protected characteristics. </w:t>
      </w:r>
    </w:p>
    <w:p w:rsidR="009C7468" w:rsidRDefault="009C7468" w:rsidP="00496144">
      <w:pPr>
        <w:autoSpaceDE w:val="0"/>
        <w:autoSpaceDN w:val="0"/>
        <w:adjustRightInd w:val="0"/>
        <w:jc w:val="both"/>
        <w:rPr>
          <w:rFonts w:ascii="Arial" w:hAnsi="Arial" w:cs="Arial"/>
          <w:color w:val="FF0000"/>
          <w:sz w:val="22"/>
          <w:szCs w:val="22"/>
        </w:rPr>
      </w:pPr>
    </w:p>
    <w:p w:rsidR="00E43001" w:rsidRPr="00496144" w:rsidRDefault="00E43001" w:rsidP="00496144">
      <w:pPr>
        <w:autoSpaceDE w:val="0"/>
        <w:autoSpaceDN w:val="0"/>
        <w:adjustRightInd w:val="0"/>
        <w:jc w:val="both"/>
        <w:rPr>
          <w:rFonts w:ascii="Arial" w:hAnsi="Arial" w:cs="Arial"/>
          <w:color w:val="FF0000"/>
          <w:sz w:val="22"/>
          <w:szCs w:val="22"/>
        </w:rPr>
      </w:pPr>
    </w:p>
    <w:p w:rsidR="009C7468" w:rsidRPr="00496144" w:rsidRDefault="009C7468" w:rsidP="00184649">
      <w:pPr>
        <w:autoSpaceDE w:val="0"/>
        <w:autoSpaceDN w:val="0"/>
        <w:adjustRightInd w:val="0"/>
        <w:jc w:val="both"/>
        <w:rPr>
          <w:rFonts w:ascii="Arial" w:hAnsi="Arial" w:cs="Arial"/>
          <w:b/>
          <w:color w:val="000000"/>
          <w:sz w:val="22"/>
          <w:szCs w:val="22"/>
        </w:rPr>
      </w:pPr>
      <w:r w:rsidRPr="00496144">
        <w:rPr>
          <w:rFonts w:ascii="Arial" w:hAnsi="Arial" w:cs="Arial"/>
          <w:b/>
          <w:color w:val="000000"/>
          <w:sz w:val="22"/>
          <w:szCs w:val="22"/>
        </w:rPr>
        <w:lastRenderedPageBreak/>
        <w:t>Our aims and objectives</w:t>
      </w:r>
    </w:p>
    <w:p w:rsidR="00E65E61" w:rsidRPr="00496144" w:rsidRDefault="00E65E61" w:rsidP="00184649">
      <w:pPr>
        <w:autoSpaceDE w:val="0"/>
        <w:autoSpaceDN w:val="0"/>
        <w:adjustRightInd w:val="0"/>
        <w:jc w:val="both"/>
        <w:rPr>
          <w:rFonts w:ascii="Arial" w:hAnsi="Arial" w:cs="Arial"/>
          <w:color w:val="FF0000"/>
          <w:sz w:val="22"/>
          <w:szCs w:val="22"/>
        </w:rPr>
      </w:pPr>
      <w:r w:rsidRPr="00496144">
        <w:rPr>
          <w:rFonts w:ascii="Arial" w:hAnsi="Arial" w:cs="Arial"/>
          <w:color w:val="FF0000"/>
          <w:sz w:val="22"/>
          <w:szCs w:val="22"/>
        </w:rPr>
        <w:t xml:space="preserve">Insert here specific </w:t>
      </w:r>
      <w:r w:rsidRPr="00184649">
        <w:rPr>
          <w:rFonts w:ascii="Arial" w:hAnsi="Arial" w:cs="Arial"/>
          <w:bCs/>
          <w:color w:val="FF0000"/>
          <w:sz w:val="22"/>
          <w:szCs w:val="22"/>
        </w:rPr>
        <w:t>priorities</w:t>
      </w:r>
      <w:r w:rsidRPr="00496144">
        <w:rPr>
          <w:rFonts w:ascii="Arial" w:hAnsi="Arial" w:cs="Arial"/>
          <w:b/>
          <w:bCs/>
          <w:color w:val="FF0000"/>
          <w:sz w:val="22"/>
          <w:szCs w:val="22"/>
        </w:rPr>
        <w:t xml:space="preserve"> </w:t>
      </w:r>
      <w:r w:rsidRPr="00496144">
        <w:rPr>
          <w:rFonts w:ascii="Arial" w:hAnsi="Arial" w:cs="Arial"/>
          <w:color w:val="FF0000"/>
          <w:sz w:val="22"/>
          <w:szCs w:val="22"/>
        </w:rPr>
        <w:t>you want to take in the 3-year life span of</w:t>
      </w:r>
      <w:r w:rsidR="00184649">
        <w:rPr>
          <w:rFonts w:ascii="Arial" w:hAnsi="Arial" w:cs="Arial"/>
          <w:color w:val="FF0000"/>
          <w:sz w:val="22"/>
          <w:szCs w:val="22"/>
        </w:rPr>
        <w:t xml:space="preserve"> the policy, to promote further</w:t>
      </w:r>
      <w:r w:rsidRPr="00496144">
        <w:rPr>
          <w:rFonts w:ascii="Arial" w:hAnsi="Arial" w:cs="Arial"/>
          <w:color w:val="FF0000"/>
          <w:sz w:val="22"/>
          <w:szCs w:val="22"/>
        </w:rPr>
        <w:t xml:space="preserve"> community cohesion.</w:t>
      </w:r>
    </w:p>
    <w:p w:rsidR="00E65E61" w:rsidRPr="00496144" w:rsidRDefault="00E65E61" w:rsidP="00184649">
      <w:pPr>
        <w:jc w:val="both"/>
        <w:rPr>
          <w:rFonts w:ascii="Arial" w:hAnsi="Arial" w:cs="Arial"/>
          <w:color w:val="FF0000"/>
          <w:sz w:val="22"/>
          <w:szCs w:val="22"/>
        </w:rPr>
      </w:pPr>
    </w:p>
    <w:p w:rsidR="00DF45BA" w:rsidRPr="00496144" w:rsidRDefault="00257883" w:rsidP="00184649">
      <w:pPr>
        <w:tabs>
          <w:tab w:val="num" w:pos="720"/>
        </w:tabs>
        <w:jc w:val="both"/>
        <w:rPr>
          <w:rFonts w:ascii="Arial" w:hAnsi="Arial" w:cs="Arial"/>
          <w:color w:val="FF0000"/>
          <w:sz w:val="22"/>
          <w:szCs w:val="22"/>
        </w:rPr>
      </w:pPr>
      <w:r w:rsidRPr="00496144">
        <w:rPr>
          <w:rFonts w:ascii="Arial" w:hAnsi="Arial" w:cs="Arial"/>
          <w:color w:val="FF0000"/>
          <w:sz w:val="22"/>
          <w:szCs w:val="22"/>
        </w:rPr>
        <w:t xml:space="preserve">You may wish to consider </w:t>
      </w:r>
    </w:p>
    <w:p w:rsidR="00257883" w:rsidRPr="00496144" w:rsidRDefault="00257883" w:rsidP="00DF03BD">
      <w:pPr>
        <w:numPr>
          <w:ilvl w:val="0"/>
          <w:numId w:val="7"/>
        </w:numPr>
        <w:tabs>
          <w:tab w:val="clear" w:pos="720"/>
          <w:tab w:val="num" w:pos="440"/>
        </w:tabs>
        <w:ind w:left="440" w:hanging="440"/>
        <w:jc w:val="both"/>
        <w:rPr>
          <w:rFonts w:ascii="Arial" w:hAnsi="Arial" w:cs="Arial"/>
          <w:color w:val="FF0000"/>
          <w:sz w:val="22"/>
          <w:szCs w:val="22"/>
        </w:rPr>
      </w:pPr>
      <w:r w:rsidRPr="00496144">
        <w:rPr>
          <w:rFonts w:ascii="Arial" w:hAnsi="Arial" w:cs="Arial"/>
          <w:color w:val="FF0000"/>
          <w:sz w:val="22"/>
          <w:szCs w:val="22"/>
        </w:rPr>
        <w:t>How you build on what you are already doing – creating a sense of shared values.</w:t>
      </w:r>
    </w:p>
    <w:p w:rsidR="00257883" w:rsidRPr="00496144" w:rsidRDefault="00257883" w:rsidP="00DF03BD">
      <w:pPr>
        <w:numPr>
          <w:ilvl w:val="0"/>
          <w:numId w:val="7"/>
        </w:numPr>
        <w:tabs>
          <w:tab w:val="clear" w:pos="720"/>
          <w:tab w:val="num" w:pos="440"/>
        </w:tabs>
        <w:ind w:left="440" w:hanging="440"/>
        <w:jc w:val="both"/>
        <w:rPr>
          <w:rFonts w:ascii="Arial" w:hAnsi="Arial" w:cs="Arial"/>
          <w:color w:val="FF0000"/>
          <w:sz w:val="22"/>
          <w:szCs w:val="22"/>
        </w:rPr>
      </w:pPr>
      <w:r w:rsidRPr="00496144">
        <w:rPr>
          <w:rFonts w:ascii="Arial" w:hAnsi="Arial" w:cs="Arial"/>
          <w:color w:val="FF0000"/>
          <w:sz w:val="22"/>
          <w:szCs w:val="22"/>
        </w:rPr>
        <w:t xml:space="preserve">How you develop an understanding in </w:t>
      </w:r>
      <w:r w:rsidR="005C3257" w:rsidRPr="00496144">
        <w:rPr>
          <w:rFonts w:ascii="Arial" w:hAnsi="Arial" w:cs="Arial"/>
          <w:color w:val="FF0000"/>
          <w:sz w:val="22"/>
          <w:szCs w:val="22"/>
        </w:rPr>
        <w:t xml:space="preserve">pupils </w:t>
      </w:r>
      <w:r w:rsidRPr="00496144">
        <w:rPr>
          <w:rFonts w:ascii="Arial" w:hAnsi="Arial" w:cs="Arial"/>
          <w:color w:val="FF0000"/>
          <w:sz w:val="22"/>
          <w:szCs w:val="22"/>
        </w:rPr>
        <w:t>that they all have a responsibility to their shared future.</w:t>
      </w:r>
    </w:p>
    <w:p w:rsidR="00257883" w:rsidRPr="00496144" w:rsidRDefault="00257883" w:rsidP="00DF03BD">
      <w:pPr>
        <w:numPr>
          <w:ilvl w:val="0"/>
          <w:numId w:val="7"/>
        </w:numPr>
        <w:tabs>
          <w:tab w:val="clear" w:pos="720"/>
          <w:tab w:val="num" w:pos="440"/>
        </w:tabs>
        <w:ind w:left="440" w:hanging="440"/>
        <w:jc w:val="both"/>
        <w:rPr>
          <w:rFonts w:ascii="Arial" w:hAnsi="Arial" w:cs="Arial"/>
          <w:color w:val="FF0000"/>
          <w:sz w:val="22"/>
          <w:szCs w:val="22"/>
        </w:rPr>
      </w:pPr>
      <w:r w:rsidRPr="00496144">
        <w:rPr>
          <w:rFonts w:ascii="Arial" w:hAnsi="Arial" w:cs="Arial"/>
          <w:color w:val="FF0000"/>
          <w:sz w:val="22"/>
          <w:szCs w:val="22"/>
        </w:rPr>
        <w:t xml:space="preserve">How you emphasise mutual respect and honesty between different groups including </w:t>
      </w:r>
      <w:r w:rsidR="005C3257" w:rsidRPr="00496144">
        <w:rPr>
          <w:rFonts w:ascii="Arial" w:hAnsi="Arial" w:cs="Arial"/>
          <w:color w:val="FF0000"/>
          <w:sz w:val="22"/>
          <w:szCs w:val="22"/>
        </w:rPr>
        <w:t>young people and adults</w:t>
      </w:r>
      <w:r w:rsidRPr="00496144">
        <w:rPr>
          <w:rFonts w:ascii="Arial" w:hAnsi="Arial" w:cs="Arial"/>
          <w:color w:val="FF0000"/>
          <w:sz w:val="22"/>
          <w:szCs w:val="22"/>
        </w:rPr>
        <w:t>.</w:t>
      </w:r>
    </w:p>
    <w:p w:rsidR="00257883" w:rsidRPr="00496144" w:rsidRDefault="00257883" w:rsidP="00DF03BD">
      <w:pPr>
        <w:numPr>
          <w:ilvl w:val="0"/>
          <w:numId w:val="7"/>
        </w:numPr>
        <w:tabs>
          <w:tab w:val="clear" w:pos="720"/>
          <w:tab w:val="num" w:pos="440"/>
        </w:tabs>
        <w:ind w:left="440" w:hanging="440"/>
        <w:jc w:val="both"/>
        <w:rPr>
          <w:rFonts w:ascii="Arial" w:hAnsi="Arial" w:cs="Arial"/>
          <w:color w:val="FF0000"/>
          <w:sz w:val="22"/>
          <w:szCs w:val="22"/>
        </w:rPr>
      </w:pPr>
      <w:r w:rsidRPr="00496144">
        <w:rPr>
          <w:rFonts w:ascii="Arial" w:hAnsi="Arial" w:cs="Arial"/>
          <w:color w:val="FF0000"/>
          <w:sz w:val="22"/>
          <w:szCs w:val="22"/>
        </w:rPr>
        <w:t>How through the curriculum, you make visible to the whole school community the necessity of fairness and trust.</w:t>
      </w:r>
    </w:p>
    <w:p w:rsidR="00257883" w:rsidRPr="00184649" w:rsidRDefault="00257883" w:rsidP="00184649">
      <w:pPr>
        <w:tabs>
          <w:tab w:val="num" w:pos="720"/>
        </w:tabs>
        <w:jc w:val="both"/>
        <w:rPr>
          <w:rFonts w:ascii="Arial" w:hAnsi="Arial" w:cs="Arial"/>
          <w:sz w:val="22"/>
          <w:szCs w:val="22"/>
        </w:rPr>
      </w:pPr>
    </w:p>
    <w:p w:rsidR="00DF45BA" w:rsidRPr="00184649" w:rsidRDefault="00DF45BA" w:rsidP="00184649">
      <w:pPr>
        <w:jc w:val="both"/>
        <w:rPr>
          <w:rFonts w:ascii="Arial" w:hAnsi="Arial" w:cs="Arial"/>
          <w:sz w:val="22"/>
          <w:szCs w:val="22"/>
        </w:rPr>
      </w:pPr>
      <w:r w:rsidRPr="00184649">
        <w:rPr>
          <w:rFonts w:ascii="Arial" w:hAnsi="Arial" w:cs="Arial"/>
          <w:sz w:val="22"/>
          <w:szCs w:val="22"/>
        </w:rPr>
        <w:t>We will evidence our effectiveness for OFSTED by demonstrating:</w:t>
      </w:r>
    </w:p>
    <w:p w:rsidR="00DF45BA" w:rsidRPr="00184649" w:rsidRDefault="00DF45BA" w:rsidP="00184649">
      <w:pPr>
        <w:jc w:val="both"/>
        <w:rPr>
          <w:rFonts w:ascii="Arial" w:hAnsi="Arial" w:cs="Arial"/>
          <w:sz w:val="22"/>
          <w:szCs w:val="22"/>
        </w:rPr>
      </w:pPr>
    </w:p>
    <w:p w:rsidR="00DF45BA" w:rsidRPr="00184649" w:rsidRDefault="00DF45BA" w:rsidP="00184649">
      <w:pPr>
        <w:pStyle w:val="Char"/>
        <w:spacing w:after="0" w:line="240" w:lineRule="auto"/>
        <w:jc w:val="both"/>
        <w:rPr>
          <w:rFonts w:ascii="Arial" w:hAnsi="Arial" w:cs="Arial"/>
          <w:sz w:val="22"/>
          <w:szCs w:val="22"/>
        </w:rPr>
      </w:pPr>
      <w:r w:rsidRPr="00184649">
        <w:rPr>
          <w:rFonts w:ascii="Arial" w:hAnsi="Arial" w:cs="Arial"/>
          <w:sz w:val="22"/>
          <w:szCs w:val="22"/>
        </w:rPr>
        <w:t>A widely shared sense of the contribution of different</w:t>
      </w:r>
      <w:r w:rsidR="00184649">
        <w:rPr>
          <w:rFonts w:ascii="Arial" w:hAnsi="Arial" w:cs="Arial"/>
          <w:sz w:val="22"/>
          <w:szCs w:val="22"/>
        </w:rPr>
        <w:t xml:space="preserve"> communities to a shared vision - </w:t>
      </w:r>
      <w:r w:rsidR="005C3257" w:rsidRPr="00184649">
        <w:rPr>
          <w:rFonts w:ascii="Arial" w:hAnsi="Arial" w:cs="Arial"/>
          <w:color w:val="FF0000"/>
          <w:sz w:val="22"/>
          <w:szCs w:val="22"/>
        </w:rPr>
        <w:t>(as far as is possible)</w:t>
      </w:r>
    </w:p>
    <w:p w:rsidR="00184649" w:rsidRPr="00184649" w:rsidRDefault="00DF45BA" w:rsidP="00DF03BD">
      <w:pPr>
        <w:numPr>
          <w:ilvl w:val="0"/>
          <w:numId w:val="32"/>
        </w:numPr>
        <w:tabs>
          <w:tab w:val="clear" w:pos="720"/>
        </w:tabs>
        <w:ind w:left="440" w:hanging="440"/>
        <w:jc w:val="both"/>
        <w:rPr>
          <w:rFonts w:ascii="Arial" w:hAnsi="Arial" w:cs="Arial"/>
          <w:bCs/>
          <w:sz w:val="22"/>
          <w:szCs w:val="22"/>
        </w:rPr>
      </w:pPr>
      <w:r w:rsidRPr="00184649">
        <w:rPr>
          <w:rFonts w:ascii="Arial" w:hAnsi="Arial" w:cs="Arial"/>
          <w:bCs/>
          <w:sz w:val="22"/>
          <w:szCs w:val="22"/>
        </w:rPr>
        <w:t>A strong sense of individual rights and responsibilities within the school community.</w:t>
      </w:r>
    </w:p>
    <w:p w:rsidR="00184649" w:rsidRPr="00184649" w:rsidRDefault="00DF45BA" w:rsidP="00DF03BD">
      <w:pPr>
        <w:numPr>
          <w:ilvl w:val="0"/>
          <w:numId w:val="32"/>
        </w:numPr>
        <w:tabs>
          <w:tab w:val="clear" w:pos="720"/>
        </w:tabs>
        <w:ind w:left="440" w:hanging="440"/>
        <w:jc w:val="both"/>
        <w:rPr>
          <w:rFonts w:ascii="Arial" w:hAnsi="Arial" w:cs="Arial"/>
          <w:bCs/>
          <w:sz w:val="22"/>
          <w:szCs w:val="22"/>
        </w:rPr>
      </w:pPr>
      <w:r w:rsidRPr="00184649">
        <w:rPr>
          <w:rFonts w:ascii="Arial" w:hAnsi="Arial" w:cs="Arial"/>
          <w:sz w:val="22"/>
          <w:szCs w:val="22"/>
        </w:rPr>
        <w:t>That all children and parents feel they are being treated fairly and have the same opportunities.</w:t>
      </w:r>
    </w:p>
    <w:p w:rsidR="00184649" w:rsidRPr="00184649" w:rsidRDefault="00DF45BA" w:rsidP="00DF03BD">
      <w:pPr>
        <w:numPr>
          <w:ilvl w:val="0"/>
          <w:numId w:val="32"/>
        </w:numPr>
        <w:tabs>
          <w:tab w:val="clear" w:pos="720"/>
        </w:tabs>
        <w:ind w:left="440" w:hanging="440"/>
        <w:jc w:val="both"/>
        <w:rPr>
          <w:rFonts w:ascii="Arial" w:hAnsi="Arial" w:cs="Arial"/>
          <w:bCs/>
          <w:sz w:val="22"/>
          <w:szCs w:val="22"/>
        </w:rPr>
      </w:pPr>
      <w:r w:rsidRPr="00184649">
        <w:rPr>
          <w:rFonts w:ascii="Arial" w:hAnsi="Arial" w:cs="Arial"/>
          <w:bCs/>
          <w:sz w:val="22"/>
          <w:szCs w:val="22"/>
        </w:rPr>
        <w:t>That children trust the school to act fairly.</w:t>
      </w:r>
    </w:p>
    <w:p w:rsidR="00DF45BA" w:rsidRPr="00184649" w:rsidRDefault="00DF45BA" w:rsidP="00DF03BD">
      <w:pPr>
        <w:numPr>
          <w:ilvl w:val="0"/>
          <w:numId w:val="32"/>
        </w:numPr>
        <w:tabs>
          <w:tab w:val="clear" w:pos="720"/>
        </w:tabs>
        <w:ind w:left="440" w:hanging="440"/>
        <w:jc w:val="both"/>
        <w:rPr>
          <w:rFonts w:ascii="Arial" w:hAnsi="Arial" w:cs="Arial"/>
          <w:bCs/>
          <w:sz w:val="22"/>
          <w:szCs w:val="22"/>
        </w:rPr>
      </w:pPr>
      <w:r w:rsidRPr="00184649">
        <w:rPr>
          <w:rFonts w:ascii="Arial" w:hAnsi="Arial" w:cs="Arial"/>
          <w:sz w:val="22"/>
          <w:szCs w:val="22"/>
        </w:rPr>
        <w:t>We have strong and positive relationships.</w:t>
      </w:r>
    </w:p>
    <w:p w:rsidR="00DF45BA" w:rsidRPr="00A37FF8" w:rsidRDefault="00DF45BA" w:rsidP="00184649">
      <w:pPr>
        <w:rPr>
          <w:rFonts w:ascii="HelveticaNeueLT Std" w:hAnsi="HelveticaNeueLT Std" w:cs="Arial"/>
          <w:i/>
        </w:rPr>
      </w:pPr>
    </w:p>
    <w:p w:rsidR="00CC0D97" w:rsidRDefault="00CC0D97" w:rsidP="00FB5E45">
      <w:pPr>
        <w:autoSpaceDE w:val="0"/>
        <w:autoSpaceDN w:val="0"/>
        <w:adjustRightInd w:val="0"/>
      </w:pPr>
    </w:p>
    <w:p w:rsidR="00CC0D97" w:rsidRPr="002D2D79" w:rsidRDefault="00CC0D97" w:rsidP="002D2D79">
      <w:pPr>
        <w:autoSpaceDE w:val="0"/>
        <w:autoSpaceDN w:val="0"/>
        <w:adjustRightInd w:val="0"/>
        <w:jc w:val="center"/>
        <w:rPr>
          <w:rFonts w:ascii="Arial" w:hAnsi="Arial" w:cs="Arial"/>
          <w:b/>
          <w:sz w:val="22"/>
          <w:szCs w:val="22"/>
        </w:rPr>
      </w:pPr>
      <w:r w:rsidRPr="002D2D79">
        <w:rPr>
          <w:rFonts w:ascii="Arial" w:hAnsi="Arial" w:cs="Arial"/>
          <w:b/>
          <w:sz w:val="22"/>
          <w:szCs w:val="22"/>
        </w:rPr>
        <w:t>Safeguarding</w:t>
      </w:r>
      <w:r w:rsidR="00D47FE5" w:rsidRPr="002D2D79">
        <w:rPr>
          <w:rFonts w:ascii="Arial" w:hAnsi="Arial" w:cs="Arial"/>
          <w:b/>
          <w:sz w:val="22"/>
          <w:szCs w:val="22"/>
        </w:rPr>
        <w:t xml:space="preserve"> &amp; Building Resilience</w:t>
      </w:r>
    </w:p>
    <w:p w:rsidR="00211105" w:rsidRPr="002D2D79" w:rsidRDefault="00211105" w:rsidP="002D2D79">
      <w:pPr>
        <w:rPr>
          <w:rFonts w:ascii="Arial" w:hAnsi="Arial" w:cs="Arial"/>
          <w:sz w:val="22"/>
          <w:szCs w:val="22"/>
        </w:rPr>
      </w:pPr>
    </w:p>
    <w:p w:rsidR="00211105" w:rsidRPr="002D2D79" w:rsidRDefault="00662930" w:rsidP="002D2D79">
      <w:pPr>
        <w:rPr>
          <w:rFonts w:ascii="Arial" w:hAnsi="Arial" w:cs="Arial"/>
          <w:sz w:val="22"/>
          <w:szCs w:val="22"/>
        </w:rPr>
      </w:pPr>
      <w:r w:rsidRPr="00662930">
        <w:rPr>
          <w:rFonts w:ascii="Arial" w:hAnsi="Arial" w:cs="Arial"/>
          <w:b/>
          <w:color w:val="FF0000"/>
          <w:sz w:val="22"/>
          <w:szCs w:val="22"/>
        </w:rPr>
        <w:t>St John’s Catholic Primary School</w:t>
      </w:r>
      <w:r w:rsidR="00211105" w:rsidRPr="002D2D79">
        <w:rPr>
          <w:rFonts w:ascii="Arial" w:hAnsi="Arial" w:cs="Arial"/>
          <w:sz w:val="22"/>
          <w:szCs w:val="22"/>
        </w:rPr>
        <w:t xml:space="preserve"> </w:t>
      </w:r>
      <w:r w:rsidR="00D47FE5" w:rsidRPr="002D2D79">
        <w:rPr>
          <w:rFonts w:ascii="Arial" w:hAnsi="Arial" w:cs="Arial"/>
          <w:sz w:val="22"/>
          <w:szCs w:val="22"/>
        </w:rPr>
        <w:t xml:space="preserve">is fully committed to safeguarding the welfare of all children and young people by taking all reasonable steps to protect them </w:t>
      </w:r>
      <w:r w:rsidR="00634931" w:rsidRPr="002D2D79">
        <w:rPr>
          <w:rFonts w:ascii="Arial" w:hAnsi="Arial" w:cs="Arial"/>
          <w:sz w:val="22"/>
          <w:szCs w:val="22"/>
        </w:rPr>
        <w:t>and build</w:t>
      </w:r>
      <w:r w:rsidR="00211105" w:rsidRPr="002D2D79">
        <w:rPr>
          <w:rFonts w:ascii="Arial" w:hAnsi="Arial" w:cs="Arial"/>
          <w:sz w:val="22"/>
          <w:szCs w:val="22"/>
        </w:rPr>
        <w:t xml:space="preserve"> resilience</w:t>
      </w:r>
      <w:r w:rsidR="002D32BE" w:rsidRPr="002D2D79">
        <w:rPr>
          <w:rFonts w:ascii="Arial" w:hAnsi="Arial" w:cs="Arial"/>
          <w:sz w:val="22"/>
          <w:szCs w:val="22"/>
        </w:rPr>
        <w:t xml:space="preserve"> in accordance with the</w:t>
      </w:r>
      <w:r w:rsidR="00EB2893">
        <w:rPr>
          <w:rFonts w:ascii="Arial" w:hAnsi="Arial" w:cs="Arial"/>
          <w:sz w:val="22"/>
          <w:szCs w:val="22"/>
        </w:rPr>
        <w:t xml:space="preserve"> DfE </w:t>
      </w:r>
      <w:r w:rsidR="002D32BE" w:rsidRPr="002D2D79">
        <w:rPr>
          <w:rFonts w:ascii="Arial" w:hAnsi="Arial" w:cs="Arial"/>
          <w:sz w:val="22"/>
          <w:szCs w:val="22"/>
        </w:rPr>
        <w:t>gui</w:t>
      </w:r>
      <w:r w:rsidR="000071A9" w:rsidRPr="002D2D79">
        <w:rPr>
          <w:rFonts w:ascii="Arial" w:hAnsi="Arial" w:cs="Arial"/>
          <w:sz w:val="22"/>
          <w:szCs w:val="22"/>
        </w:rPr>
        <w:t xml:space="preserve">dance. </w:t>
      </w:r>
    </w:p>
    <w:p w:rsidR="00634931" w:rsidRPr="002D2D79" w:rsidRDefault="00634931" w:rsidP="002D2D79">
      <w:pPr>
        <w:rPr>
          <w:rFonts w:ascii="Arial" w:hAnsi="Arial" w:cs="Arial"/>
          <w:sz w:val="22"/>
          <w:szCs w:val="22"/>
        </w:rPr>
      </w:pPr>
    </w:p>
    <w:p w:rsidR="000071A9" w:rsidRPr="002D2D79" w:rsidRDefault="000071A9" w:rsidP="002D2D79">
      <w:pPr>
        <w:pStyle w:val="DfESBullets"/>
        <w:numPr>
          <w:ilvl w:val="0"/>
          <w:numId w:val="0"/>
        </w:numPr>
        <w:spacing w:after="0"/>
        <w:rPr>
          <w:rFonts w:cs="Arial"/>
          <w:sz w:val="22"/>
          <w:szCs w:val="22"/>
        </w:rPr>
      </w:pPr>
      <w:r w:rsidRPr="002D2D79">
        <w:rPr>
          <w:rFonts w:cs="Arial"/>
          <w:sz w:val="22"/>
          <w:szCs w:val="22"/>
        </w:rPr>
        <w:t xml:space="preserve">This commitment </w:t>
      </w:r>
      <w:r w:rsidR="00634931" w:rsidRPr="002D2D79">
        <w:rPr>
          <w:rFonts w:cs="Arial"/>
          <w:sz w:val="22"/>
          <w:szCs w:val="22"/>
        </w:rPr>
        <w:t xml:space="preserve">is </w:t>
      </w:r>
      <w:r w:rsidRPr="002D2D79">
        <w:rPr>
          <w:rFonts w:cs="Arial"/>
          <w:sz w:val="22"/>
          <w:szCs w:val="22"/>
        </w:rPr>
        <w:t xml:space="preserve">in line with </w:t>
      </w:r>
      <w:r w:rsidR="00634931" w:rsidRPr="002D2D79">
        <w:rPr>
          <w:rFonts w:cs="Arial"/>
          <w:sz w:val="22"/>
          <w:szCs w:val="22"/>
        </w:rPr>
        <w:t xml:space="preserve">our school’s </w:t>
      </w:r>
      <w:r w:rsidRPr="002D2D79">
        <w:rPr>
          <w:rFonts w:cs="Arial"/>
          <w:sz w:val="22"/>
          <w:szCs w:val="22"/>
        </w:rPr>
        <w:t xml:space="preserve">current Safeguarding policy and </w:t>
      </w:r>
      <w:r w:rsidR="009E3A3F" w:rsidRPr="002D2D79">
        <w:rPr>
          <w:rFonts w:cs="Arial"/>
          <w:color w:val="FF0000"/>
          <w:sz w:val="22"/>
          <w:szCs w:val="22"/>
        </w:rPr>
        <w:t>*********</w:t>
      </w:r>
      <w:r w:rsidR="00EB2893">
        <w:rPr>
          <w:rFonts w:cs="Arial"/>
          <w:color w:val="FF0000"/>
          <w:sz w:val="22"/>
          <w:szCs w:val="22"/>
        </w:rPr>
        <w:t xml:space="preserve"> (You may wish to include Child protection policies etc)</w:t>
      </w:r>
      <w:r w:rsidR="009E3A3F" w:rsidRPr="002D2D79">
        <w:rPr>
          <w:rFonts w:cs="Arial"/>
          <w:color w:val="FF0000"/>
          <w:sz w:val="22"/>
          <w:szCs w:val="22"/>
        </w:rPr>
        <w:t xml:space="preserve"> </w:t>
      </w:r>
      <w:r w:rsidR="009E3A3F" w:rsidRPr="002D2D79">
        <w:rPr>
          <w:rFonts w:cs="Arial"/>
          <w:sz w:val="22"/>
          <w:szCs w:val="22"/>
        </w:rPr>
        <w:t xml:space="preserve">and </w:t>
      </w:r>
      <w:r w:rsidRPr="002D2D79">
        <w:rPr>
          <w:rFonts w:cs="Arial"/>
          <w:sz w:val="22"/>
          <w:szCs w:val="22"/>
        </w:rPr>
        <w:t>applies to all adults, including volunteers, working in or on behalf of the school.</w:t>
      </w:r>
    </w:p>
    <w:p w:rsidR="00134300" w:rsidRPr="00134300" w:rsidRDefault="00134300" w:rsidP="00134300">
      <w:pPr>
        <w:spacing w:before="120" w:after="100" w:afterAutospacing="1"/>
        <w:rPr>
          <w:rFonts w:ascii="Arial" w:hAnsi="Arial" w:cs="Arial"/>
          <w:sz w:val="22"/>
          <w:szCs w:val="22"/>
          <w:highlight w:val="yellow"/>
          <w:lang w:val="en"/>
        </w:rPr>
      </w:pPr>
      <w:r w:rsidRPr="00134300">
        <w:rPr>
          <w:rFonts w:ascii="Arial" w:hAnsi="Arial" w:cs="Arial"/>
          <w:b/>
          <w:bCs/>
          <w:sz w:val="22"/>
          <w:szCs w:val="22"/>
          <w:highlight w:val="yellow"/>
          <w:lang w:val="en"/>
        </w:rPr>
        <w:t>Preventing Radicalisation</w:t>
      </w:r>
      <w:r w:rsidRPr="00134300">
        <w:rPr>
          <w:rFonts w:ascii="Arial" w:hAnsi="Arial" w:cs="Arial"/>
          <w:sz w:val="22"/>
          <w:szCs w:val="22"/>
          <w:highlight w:val="yellow"/>
          <w:lang w:val="en"/>
        </w:rPr>
        <w:t> </w:t>
      </w:r>
    </w:p>
    <w:p w:rsidR="009E3A3F" w:rsidRPr="002175BC" w:rsidRDefault="00134300" w:rsidP="00134300">
      <w:pPr>
        <w:spacing w:before="120" w:after="100" w:afterAutospacing="1"/>
        <w:jc w:val="both"/>
        <w:rPr>
          <w:rFonts w:ascii="Arial" w:hAnsi="Arial" w:cs="Arial"/>
          <w:sz w:val="22"/>
          <w:szCs w:val="22"/>
          <w:highlight w:val="yellow"/>
          <w:lang w:val="en"/>
        </w:rPr>
      </w:pPr>
      <w:r w:rsidRPr="00134300">
        <w:rPr>
          <w:rFonts w:ascii="Arial" w:hAnsi="Arial" w:cs="Arial"/>
          <w:sz w:val="22"/>
          <w:szCs w:val="22"/>
          <w:highlight w:val="yellow"/>
          <w:lang w:val="en"/>
        </w:rPr>
        <w:t xml:space="preserve">The Counter-Terrorism and Security Act 2015 places a duty on specified authorities, including local authorities and childcare, education and other children’s services providers, in the exercise of their functions, to have due regard to the need to prevent people from being drawn into terrorism (“the Prevent duty”). Young people can be exposed to extremist influences or prejudiced views, in particular those via the internet and other social media. Schools can help to protect children from extremist and violent views in the same ways that they help to safeguard children from child sexual </w:t>
      </w:r>
      <w:r w:rsidR="00630492" w:rsidRPr="002175BC">
        <w:rPr>
          <w:rFonts w:ascii="Arial" w:hAnsi="Arial" w:cs="Arial"/>
          <w:sz w:val="22"/>
          <w:szCs w:val="22"/>
          <w:highlight w:val="yellow"/>
          <w:lang w:val="en"/>
        </w:rPr>
        <w:t>exploitation</w:t>
      </w:r>
      <w:r w:rsidRPr="00134300">
        <w:rPr>
          <w:rFonts w:ascii="Arial" w:hAnsi="Arial" w:cs="Arial"/>
          <w:sz w:val="22"/>
          <w:szCs w:val="22"/>
          <w:highlight w:val="yellow"/>
          <w:lang w:val="en"/>
        </w:rPr>
        <w:t>, drugs, gang violence or alcohol. </w:t>
      </w:r>
    </w:p>
    <w:p w:rsidR="00630492" w:rsidRPr="002175BC" w:rsidRDefault="00D235ED" w:rsidP="00F71B2F">
      <w:pPr>
        <w:jc w:val="both"/>
        <w:rPr>
          <w:rFonts w:ascii="Arial" w:hAnsi="Arial" w:cs="Arial"/>
          <w:sz w:val="20"/>
          <w:szCs w:val="20"/>
          <w:highlight w:val="yellow"/>
        </w:rPr>
      </w:pPr>
      <w:r w:rsidRPr="002175BC">
        <w:rPr>
          <w:rFonts w:ascii="Arial" w:hAnsi="Arial" w:cs="Arial"/>
          <w:sz w:val="20"/>
          <w:szCs w:val="20"/>
          <w:highlight w:val="yellow"/>
        </w:rPr>
        <w:t>The Prev</w:t>
      </w:r>
      <w:r w:rsidR="00F71B2F" w:rsidRPr="002175BC">
        <w:rPr>
          <w:rFonts w:ascii="Arial" w:hAnsi="Arial" w:cs="Arial"/>
          <w:sz w:val="20"/>
          <w:szCs w:val="20"/>
          <w:highlight w:val="yellow"/>
        </w:rPr>
        <w:t>ent strategy aims to protect vulnerable people from being drawn into</w:t>
      </w:r>
      <w:r w:rsidRPr="002175BC">
        <w:rPr>
          <w:rFonts w:ascii="Arial" w:hAnsi="Arial" w:cs="Arial"/>
          <w:sz w:val="20"/>
          <w:szCs w:val="20"/>
          <w:highlight w:val="yellow"/>
        </w:rPr>
        <w:t xml:space="preserve"> terrorism. While it remains rare for children and young people to become involved in terrorist activity, young people from an early age can be exposed to terrorist &amp; extremist influences or prejudiced views. </w:t>
      </w:r>
      <w:r w:rsidR="00F71B2F" w:rsidRPr="002175BC">
        <w:rPr>
          <w:rFonts w:ascii="Arial" w:hAnsi="Arial" w:cs="Arial"/>
          <w:sz w:val="20"/>
          <w:szCs w:val="20"/>
          <w:highlight w:val="yellow"/>
        </w:rPr>
        <w:t>We recognise that a</w:t>
      </w:r>
      <w:r w:rsidRPr="002175BC">
        <w:rPr>
          <w:rFonts w:ascii="Arial" w:hAnsi="Arial" w:cs="Arial"/>
          <w:sz w:val="20"/>
          <w:szCs w:val="20"/>
          <w:highlight w:val="yellow"/>
        </w:rPr>
        <w:t xml:space="preserve">s with other forms of safeguarding strategies, early intervention is always preferable. </w:t>
      </w:r>
      <w:r w:rsidR="00F71B2F" w:rsidRPr="002175BC">
        <w:rPr>
          <w:rFonts w:ascii="Arial" w:hAnsi="Arial" w:cs="Arial"/>
          <w:sz w:val="20"/>
          <w:szCs w:val="20"/>
          <w:highlight w:val="yellow"/>
        </w:rPr>
        <w:t>Our school is committed to working</w:t>
      </w:r>
      <w:r w:rsidRPr="002175BC">
        <w:rPr>
          <w:rFonts w:ascii="Arial" w:hAnsi="Arial" w:cs="Arial"/>
          <w:sz w:val="20"/>
          <w:szCs w:val="20"/>
          <w:highlight w:val="yellow"/>
        </w:rPr>
        <w:t xml:space="preserve"> with other local partners, families and communities, </w:t>
      </w:r>
      <w:r w:rsidR="00F71B2F" w:rsidRPr="002175BC">
        <w:rPr>
          <w:rFonts w:ascii="Arial" w:hAnsi="Arial" w:cs="Arial"/>
          <w:sz w:val="20"/>
          <w:szCs w:val="20"/>
          <w:highlight w:val="yellow"/>
        </w:rPr>
        <w:t xml:space="preserve">and we will </w:t>
      </w:r>
      <w:r w:rsidRPr="002175BC">
        <w:rPr>
          <w:rFonts w:ascii="Arial" w:hAnsi="Arial" w:cs="Arial"/>
          <w:sz w:val="20"/>
          <w:szCs w:val="20"/>
          <w:highlight w:val="yellow"/>
        </w:rPr>
        <w:t>play a key role in ensuring young people and their communities are saf</w:t>
      </w:r>
      <w:r w:rsidR="00F71B2F" w:rsidRPr="002175BC">
        <w:rPr>
          <w:rFonts w:ascii="Arial" w:hAnsi="Arial" w:cs="Arial"/>
          <w:sz w:val="20"/>
          <w:szCs w:val="20"/>
          <w:highlight w:val="yellow"/>
        </w:rPr>
        <w:t>e from the threat of terrorism.</w:t>
      </w:r>
    </w:p>
    <w:p w:rsidR="00630492" w:rsidRPr="002175BC" w:rsidRDefault="00630492" w:rsidP="00F71B2F">
      <w:pPr>
        <w:jc w:val="both"/>
        <w:rPr>
          <w:rFonts w:ascii="Arial" w:hAnsi="Arial" w:cs="Arial"/>
          <w:sz w:val="20"/>
          <w:szCs w:val="20"/>
          <w:highlight w:val="yellow"/>
        </w:rPr>
      </w:pPr>
    </w:p>
    <w:p w:rsidR="00D235ED" w:rsidRPr="002175BC" w:rsidRDefault="00F71B2F" w:rsidP="00F71B2F">
      <w:pPr>
        <w:jc w:val="both"/>
        <w:rPr>
          <w:rFonts w:ascii="Arial" w:hAnsi="Arial" w:cs="Arial"/>
          <w:sz w:val="20"/>
          <w:szCs w:val="20"/>
          <w:highlight w:val="yellow"/>
        </w:rPr>
      </w:pPr>
      <w:r w:rsidRPr="002175BC">
        <w:rPr>
          <w:rFonts w:ascii="Arial" w:hAnsi="Arial" w:cs="Arial"/>
          <w:sz w:val="20"/>
          <w:szCs w:val="20"/>
          <w:highlight w:val="yellow"/>
        </w:rPr>
        <w:t xml:space="preserve"> We also recognise that our School has a duty of care to our</w:t>
      </w:r>
      <w:r w:rsidR="00D235ED" w:rsidRPr="002175BC">
        <w:rPr>
          <w:rFonts w:ascii="Arial" w:hAnsi="Arial" w:cs="Arial"/>
          <w:sz w:val="20"/>
          <w:szCs w:val="20"/>
          <w:highlight w:val="yellow"/>
        </w:rPr>
        <w:t xml:space="preserve"> pupils and staff which includes safeguarding them from the risk of being drawn into terrorism. Being drawn into terrorism includes not just violent extremism but also non-violent extremism, which can create an atmosphere conducive to terrorism and can popularise views which terrorists exploit.</w:t>
      </w:r>
      <w:r w:rsidRPr="002175BC">
        <w:rPr>
          <w:rFonts w:ascii="Arial" w:hAnsi="Arial" w:cs="Arial"/>
          <w:sz w:val="20"/>
          <w:szCs w:val="20"/>
          <w:highlight w:val="yellow"/>
        </w:rPr>
        <w:t xml:space="preserve"> </w:t>
      </w:r>
      <w:r w:rsidR="00D235ED" w:rsidRPr="002175BC">
        <w:rPr>
          <w:rFonts w:ascii="Arial" w:hAnsi="Arial" w:cs="Arial"/>
          <w:sz w:val="20"/>
          <w:szCs w:val="20"/>
          <w:highlight w:val="yellow"/>
        </w:rPr>
        <w:t xml:space="preserve">Prevent can work within both violent and non-violent extremism arenas and can include topics such as hate crime, racism, bullying, on line safety and extreme political views. </w:t>
      </w:r>
    </w:p>
    <w:p w:rsidR="00D235ED" w:rsidRPr="002175BC" w:rsidRDefault="00D235ED" w:rsidP="00D235ED">
      <w:pPr>
        <w:autoSpaceDE w:val="0"/>
        <w:autoSpaceDN w:val="0"/>
        <w:rPr>
          <w:rFonts w:ascii="Arial" w:hAnsi="Arial" w:cs="Arial"/>
          <w:i/>
          <w:iCs/>
          <w:sz w:val="20"/>
          <w:szCs w:val="20"/>
          <w:highlight w:val="yellow"/>
        </w:rPr>
      </w:pPr>
    </w:p>
    <w:p w:rsidR="00D235ED" w:rsidRPr="002175BC" w:rsidRDefault="00D235ED" w:rsidP="00D235ED">
      <w:pPr>
        <w:pStyle w:val="Default"/>
        <w:ind w:firstLine="720"/>
        <w:rPr>
          <w:color w:val="auto"/>
          <w:sz w:val="20"/>
          <w:szCs w:val="20"/>
          <w:highlight w:val="yellow"/>
        </w:rPr>
      </w:pPr>
    </w:p>
    <w:p w:rsidR="00D235ED" w:rsidRPr="002175BC" w:rsidRDefault="00D235ED" w:rsidP="00D235ED">
      <w:pPr>
        <w:rPr>
          <w:rFonts w:ascii="Arial" w:hAnsi="Arial" w:cs="Arial"/>
          <w:sz w:val="20"/>
          <w:szCs w:val="20"/>
          <w:highlight w:val="yellow"/>
        </w:rPr>
      </w:pPr>
    </w:p>
    <w:p w:rsidR="00D235ED" w:rsidRPr="002175BC" w:rsidRDefault="00F71B2F" w:rsidP="00D235ED">
      <w:pPr>
        <w:pStyle w:val="Default"/>
        <w:spacing w:after="79"/>
        <w:rPr>
          <w:color w:val="auto"/>
          <w:sz w:val="20"/>
          <w:szCs w:val="20"/>
          <w:highlight w:val="yellow"/>
        </w:rPr>
      </w:pPr>
      <w:r w:rsidRPr="002175BC">
        <w:rPr>
          <w:color w:val="auto"/>
          <w:highlight w:val="yellow"/>
        </w:rPr>
        <w:t>Our School is committed to:</w:t>
      </w:r>
    </w:p>
    <w:p w:rsidR="00630492" w:rsidRPr="002175BC" w:rsidRDefault="00630492" w:rsidP="00630492">
      <w:pPr>
        <w:pStyle w:val="ListParagraph"/>
        <w:numPr>
          <w:ilvl w:val="0"/>
          <w:numId w:val="47"/>
        </w:numPr>
        <w:rPr>
          <w:rFonts w:ascii="Arial" w:hAnsi="Arial" w:cs="Arial"/>
          <w:sz w:val="22"/>
          <w:szCs w:val="22"/>
          <w:highlight w:val="yellow"/>
        </w:rPr>
      </w:pPr>
      <w:r w:rsidRPr="002175BC">
        <w:rPr>
          <w:rFonts w:ascii="Arial" w:hAnsi="Arial" w:cs="Arial"/>
          <w:kern w:val="24"/>
          <w:sz w:val="22"/>
          <w:szCs w:val="22"/>
          <w:highlight w:val="yellow"/>
        </w:rPr>
        <w:t>Establishing a single point of contact in terms of safeguarding.</w:t>
      </w:r>
    </w:p>
    <w:p w:rsidR="00630492" w:rsidRPr="002175BC" w:rsidRDefault="00630492" w:rsidP="00630492">
      <w:pPr>
        <w:pStyle w:val="ListParagraph"/>
        <w:numPr>
          <w:ilvl w:val="0"/>
          <w:numId w:val="47"/>
        </w:numPr>
        <w:rPr>
          <w:rFonts w:ascii="Arial" w:hAnsi="Arial" w:cs="Arial"/>
          <w:sz w:val="22"/>
          <w:szCs w:val="22"/>
          <w:highlight w:val="yellow"/>
        </w:rPr>
      </w:pPr>
      <w:r w:rsidRPr="002175BC">
        <w:rPr>
          <w:rFonts w:ascii="Arial" w:hAnsi="Arial" w:cs="Arial"/>
          <w:kern w:val="24"/>
          <w:sz w:val="22"/>
          <w:szCs w:val="22"/>
          <w:highlight w:val="yellow"/>
        </w:rPr>
        <w:t>Assess risk of students being drawn into terrorism.</w:t>
      </w:r>
    </w:p>
    <w:p w:rsidR="00630492" w:rsidRPr="002175BC" w:rsidRDefault="00630492" w:rsidP="00630492">
      <w:pPr>
        <w:pStyle w:val="ListParagraph"/>
        <w:numPr>
          <w:ilvl w:val="0"/>
          <w:numId w:val="47"/>
        </w:numPr>
        <w:rPr>
          <w:rFonts w:ascii="Arial" w:hAnsi="Arial" w:cs="Arial"/>
          <w:sz w:val="22"/>
          <w:szCs w:val="22"/>
          <w:highlight w:val="yellow"/>
        </w:rPr>
      </w:pPr>
      <w:r w:rsidRPr="0040203F">
        <w:rPr>
          <w:rFonts w:ascii="Arial" w:hAnsi="Arial" w:cs="Arial"/>
          <w:color w:val="404040"/>
          <w:kern w:val="24"/>
          <w:sz w:val="22"/>
          <w:szCs w:val="22"/>
          <w:highlight w:val="yellow"/>
        </w:rPr>
        <w:t>Develop an action plan to reduce the risk.</w:t>
      </w:r>
    </w:p>
    <w:p w:rsidR="00630492" w:rsidRPr="002175BC" w:rsidRDefault="00630492" w:rsidP="00630492">
      <w:pPr>
        <w:pStyle w:val="ListParagraph"/>
        <w:numPr>
          <w:ilvl w:val="0"/>
          <w:numId w:val="47"/>
        </w:numPr>
        <w:rPr>
          <w:rFonts w:ascii="Arial" w:hAnsi="Arial" w:cs="Arial"/>
          <w:sz w:val="22"/>
          <w:szCs w:val="22"/>
          <w:highlight w:val="yellow"/>
        </w:rPr>
      </w:pPr>
      <w:r w:rsidRPr="002175BC">
        <w:rPr>
          <w:rFonts w:ascii="Arial" w:hAnsi="Arial" w:cs="Arial"/>
          <w:kern w:val="24"/>
          <w:sz w:val="22"/>
          <w:szCs w:val="22"/>
          <w:highlight w:val="yellow"/>
        </w:rPr>
        <w:t>Train staff to recognise radicalisation and extremism.</w:t>
      </w:r>
    </w:p>
    <w:p w:rsidR="00630492" w:rsidRPr="002175BC" w:rsidRDefault="00630492" w:rsidP="00630492">
      <w:pPr>
        <w:pStyle w:val="ListParagraph"/>
        <w:numPr>
          <w:ilvl w:val="0"/>
          <w:numId w:val="47"/>
        </w:numPr>
        <w:rPr>
          <w:rFonts w:ascii="Arial" w:hAnsi="Arial" w:cs="Arial"/>
          <w:sz w:val="22"/>
          <w:szCs w:val="22"/>
          <w:highlight w:val="yellow"/>
        </w:rPr>
      </w:pPr>
      <w:r w:rsidRPr="002175BC">
        <w:rPr>
          <w:rFonts w:ascii="Arial" w:hAnsi="Arial" w:cs="Arial"/>
          <w:kern w:val="24"/>
          <w:sz w:val="22"/>
          <w:szCs w:val="22"/>
          <w:highlight w:val="yellow"/>
        </w:rPr>
        <w:t>Refer vulnerable people to Channel.</w:t>
      </w:r>
    </w:p>
    <w:p w:rsidR="00630492" w:rsidRPr="002175BC" w:rsidRDefault="00630492" w:rsidP="00630492">
      <w:pPr>
        <w:pStyle w:val="ListParagraph"/>
        <w:numPr>
          <w:ilvl w:val="0"/>
          <w:numId w:val="47"/>
        </w:numPr>
        <w:rPr>
          <w:rFonts w:ascii="Arial" w:hAnsi="Arial" w:cs="Arial"/>
          <w:sz w:val="22"/>
          <w:szCs w:val="22"/>
          <w:highlight w:val="yellow"/>
        </w:rPr>
      </w:pPr>
      <w:r w:rsidRPr="0040203F">
        <w:rPr>
          <w:rFonts w:ascii="Arial" w:hAnsi="Arial" w:cs="Arial"/>
          <w:color w:val="404040"/>
          <w:kern w:val="24"/>
          <w:sz w:val="22"/>
          <w:szCs w:val="22"/>
          <w:highlight w:val="yellow"/>
        </w:rPr>
        <w:t>Prohibit extremist speakers and events.</w:t>
      </w:r>
    </w:p>
    <w:p w:rsidR="00630492" w:rsidRPr="002175BC" w:rsidRDefault="00630492" w:rsidP="00630492">
      <w:pPr>
        <w:pStyle w:val="ListParagraph"/>
        <w:numPr>
          <w:ilvl w:val="0"/>
          <w:numId w:val="47"/>
        </w:numPr>
        <w:rPr>
          <w:rFonts w:ascii="Arial" w:hAnsi="Arial" w:cs="Arial"/>
          <w:sz w:val="22"/>
          <w:szCs w:val="22"/>
          <w:highlight w:val="yellow"/>
        </w:rPr>
      </w:pPr>
      <w:r w:rsidRPr="002175BC">
        <w:rPr>
          <w:rFonts w:ascii="Arial" w:hAnsi="Arial" w:cs="Arial"/>
          <w:kern w:val="24"/>
          <w:sz w:val="22"/>
          <w:szCs w:val="22"/>
          <w:highlight w:val="yellow"/>
        </w:rPr>
        <w:t>Manage access to extremist material- ICT filters</w:t>
      </w:r>
    </w:p>
    <w:p w:rsidR="00630492" w:rsidRPr="002175BC" w:rsidRDefault="00630492" w:rsidP="00630492">
      <w:pPr>
        <w:pStyle w:val="ListParagraph"/>
        <w:numPr>
          <w:ilvl w:val="0"/>
          <w:numId w:val="47"/>
        </w:numPr>
        <w:rPr>
          <w:rFonts w:ascii="Arial" w:hAnsi="Arial" w:cs="Arial"/>
          <w:sz w:val="22"/>
          <w:szCs w:val="22"/>
          <w:highlight w:val="yellow"/>
        </w:rPr>
      </w:pPr>
      <w:r w:rsidRPr="002175BC">
        <w:rPr>
          <w:rFonts w:ascii="Arial" w:hAnsi="Arial" w:cs="Arial"/>
          <w:kern w:val="24"/>
          <w:sz w:val="22"/>
          <w:szCs w:val="22"/>
          <w:highlight w:val="yellow"/>
        </w:rPr>
        <w:t>Be confident about British Values</w:t>
      </w:r>
    </w:p>
    <w:p w:rsidR="00D235ED" w:rsidRPr="002175BC" w:rsidRDefault="00D235ED" w:rsidP="00134300">
      <w:pPr>
        <w:spacing w:before="120" w:after="100" w:afterAutospacing="1"/>
        <w:jc w:val="both"/>
        <w:rPr>
          <w:rFonts w:ascii="Arial" w:hAnsi="Arial" w:cs="Arial"/>
          <w:sz w:val="22"/>
          <w:szCs w:val="22"/>
          <w:highlight w:val="yellow"/>
          <w:lang w:val="en"/>
        </w:rPr>
      </w:pPr>
    </w:p>
    <w:p w:rsidR="009E3A3F" w:rsidRPr="002175BC" w:rsidRDefault="009E3A3F" w:rsidP="002D2D79">
      <w:pPr>
        <w:numPr>
          <w:ilvl w:val="12"/>
          <w:numId w:val="0"/>
        </w:numPr>
        <w:rPr>
          <w:rFonts w:ascii="Arial" w:hAnsi="Arial" w:cs="Arial"/>
          <w:sz w:val="22"/>
          <w:szCs w:val="22"/>
          <w:highlight w:val="yellow"/>
        </w:rPr>
      </w:pPr>
      <w:r w:rsidRPr="002175BC">
        <w:rPr>
          <w:rFonts w:ascii="Arial" w:hAnsi="Arial" w:cs="Arial"/>
          <w:sz w:val="22"/>
          <w:szCs w:val="22"/>
          <w:highlight w:val="yellow"/>
        </w:rPr>
        <w:t xml:space="preserve">We recognise that some young </w:t>
      </w:r>
      <w:r w:rsidR="00EB2893" w:rsidRPr="002175BC">
        <w:rPr>
          <w:rFonts w:ascii="Arial" w:hAnsi="Arial" w:cs="Arial"/>
          <w:sz w:val="22"/>
          <w:szCs w:val="22"/>
          <w:highlight w:val="yellow"/>
        </w:rPr>
        <w:t>people,</w:t>
      </w:r>
      <w:r w:rsidRPr="002175BC">
        <w:rPr>
          <w:rFonts w:ascii="Arial" w:hAnsi="Arial" w:cs="Arial"/>
          <w:sz w:val="22"/>
          <w:szCs w:val="22"/>
          <w:highlight w:val="yellow"/>
        </w:rPr>
        <w:t xml:space="preserve"> who are vulnerable to</w:t>
      </w:r>
      <w:r w:rsidR="00F31B62" w:rsidRPr="002175BC">
        <w:rPr>
          <w:rFonts w:ascii="Arial" w:hAnsi="Arial" w:cs="Arial"/>
          <w:sz w:val="22"/>
          <w:szCs w:val="22"/>
          <w:highlight w:val="yellow"/>
        </w:rPr>
        <w:t xml:space="preserve"> extreme views</w:t>
      </w:r>
      <w:r w:rsidRPr="002175BC">
        <w:rPr>
          <w:rFonts w:ascii="Arial" w:hAnsi="Arial" w:cs="Arial"/>
          <w:sz w:val="22"/>
          <w:szCs w:val="22"/>
          <w:highlight w:val="yellow"/>
        </w:rPr>
        <w:t xml:space="preserve">, may find it difficult to develop a sense of self worth and to view the world in a positive way. We also recognise that their behaviour may be challenging at times, and that some may cause offence or harm to others. </w:t>
      </w:r>
    </w:p>
    <w:p w:rsidR="009E3A3F" w:rsidRPr="002175BC" w:rsidRDefault="009E3A3F" w:rsidP="002D2D79">
      <w:pPr>
        <w:numPr>
          <w:ilvl w:val="12"/>
          <w:numId w:val="0"/>
        </w:numPr>
        <w:rPr>
          <w:rFonts w:ascii="Arial" w:hAnsi="Arial" w:cs="Arial"/>
          <w:sz w:val="22"/>
          <w:szCs w:val="22"/>
          <w:highlight w:val="yellow"/>
        </w:rPr>
      </w:pPr>
    </w:p>
    <w:p w:rsidR="009E3A3F" w:rsidRPr="002175BC" w:rsidRDefault="009E3A3F" w:rsidP="002D2D79">
      <w:pPr>
        <w:numPr>
          <w:ilvl w:val="12"/>
          <w:numId w:val="0"/>
        </w:numPr>
        <w:rPr>
          <w:rFonts w:ascii="Arial" w:hAnsi="Arial" w:cs="Arial"/>
          <w:sz w:val="22"/>
          <w:szCs w:val="22"/>
          <w:highlight w:val="yellow"/>
        </w:rPr>
      </w:pPr>
      <w:r w:rsidRPr="002175BC">
        <w:rPr>
          <w:rFonts w:ascii="Arial" w:hAnsi="Arial" w:cs="Arial"/>
          <w:sz w:val="22"/>
          <w:szCs w:val="22"/>
          <w:highlight w:val="yellow"/>
        </w:rPr>
        <w:t>We will therefore always take a considered and sensitive approach in order that we can support all of our pupils by</w:t>
      </w:r>
      <w:r w:rsidR="00ED0339" w:rsidRPr="002175BC">
        <w:rPr>
          <w:rFonts w:ascii="Arial" w:hAnsi="Arial" w:cs="Arial"/>
          <w:sz w:val="22"/>
          <w:szCs w:val="22"/>
          <w:highlight w:val="yellow"/>
        </w:rPr>
        <w:t xml:space="preserve"> </w:t>
      </w:r>
    </w:p>
    <w:p w:rsidR="009E3A3F" w:rsidRPr="002175BC" w:rsidRDefault="009E3A3F" w:rsidP="002D2D79">
      <w:pPr>
        <w:numPr>
          <w:ilvl w:val="12"/>
          <w:numId w:val="0"/>
        </w:numPr>
        <w:rPr>
          <w:rFonts w:ascii="Arial" w:hAnsi="Arial" w:cs="Arial"/>
          <w:sz w:val="22"/>
          <w:szCs w:val="22"/>
          <w:highlight w:val="yellow"/>
        </w:rPr>
      </w:pPr>
    </w:p>
    <w:p w:rsidR="009E3A3F" w:rsidRPr="002175BC" w:rsidRDefault="009E3A3F" w:rsidP="002D2D79">
      <w:pPr>
        <w:pStyle w:val="DfESBullets"/>
        <w:numPr>
          <w:ilvl w:val="0"/>
          <w:numId w:val="36"/>
        </w:numPr>
        <w:spacing w:after="0"/>
        <w:rPr>
          <w:rFonts w:cs="Arial"/>
          <w:sz w:val="22"/>
          <w:szCs w:val="22"/>
          <w:highlight w:val="yellow"/>
        </w:rPr>
      </w:pPr>
      <w:r w:rsidRPr="002175BC">
        <w:rPr>
          <w:rFonts w:cs="Arial"/>
          <w:sz w:val="22"/>
          <w:szCs w:val="22"/>
          <w:highlight w:val="yellow"/>
        </w:rPr>
        <w:t>providing a safe environment for children and young people to learn and develop in our school setting, and</w:t>
      </w:r>
    </w:p>
    <w:p w:rsidR="009E3A3F" w:rsidRPr="002175BC" w:rsidRDefault="009E3A3F" w:rsidP="002D2D79">
      <w:pPr>
        <w:pStyle w:val="DfESBullets"/>
        <w:numPr>
          <w:ilvl w:val="0"/>
          <w:numId w:val="36"/>
        </w:numPr>
        <w:spacing w:after="0"/>
        <w:rPr>
          <w:rFonts w:cs="Arial"/>
          <w:sz w:val="22"/>
          <w:szCs w:val="22"/>
          <w:highlight w:val="yellow"/>
        </w:rPr>
      </w:pPr>
      <w:r w:rsidRPr="002175BC">
        <w:rPr>
          <w:rFonts w:cs="Arial"/>
          <w:sz w:val="22"/>
          <w:szCs w:val="22"/>
          <w:highlight w:val="yellow"/>
        </w:rPr>
        <w:t xml:space="preserve">identifying children and young people who are particularly vulnerable to </w:t>
      </w:r>
      <w:r w:rsidR="008532D0" w:rsidRPr="002175BC">
        <w:rPr>
          <w:rFonts w:cs="Arial"/>
          <w:sz w:val="22"/>
          <w:szCs w:val="22"/>
          <w:highlight w:val="yellow"/>
        </w:rPr>
        <w:t xml:space="preserve">extreme views / </w:t>
      </w:r>
      <w:r w:rsidRPr="002175BC">
        <w:rPr>
          <w:rFonts w:cs="Arial"/>
          <w:sz w:val="22"/>
          <w:szCs w:val="22"/>
          <w:highlight w:val="yellow"/>
        </w:rPr>
        <w:t>radicalisation, and taking appropriate action</w:t>
      </w:r>
      <w:r w:rsidR="008532D0" w:rsidRPr="002175BC">
        <w:rPr>
          <w:rFonts w:cs="Arial"/>
          <w:sz w:val="22"/>
          <w:szCs w:val="22"/>
          <w:highlight w:val="yellow"/>
        </w:rPr>
        <w:t xml:space="preserve"> in accordance with the schools </w:t>
      </w:r>
      <w:r w:rsidRPr="002175BC">
        <w:rPr>
          <w:rFonts w:cs="Arial"/>
          <w:sz w:val="22"/>
          <w:szCs w:val="22"/>
          <w:highlight w:val="yellow"/>
        </w:rPr>
        <w:t xml:space="preserve">Safeguarding procedures with the aim of making sure they are kept safe both at home and in our school setting. </w:t>
      </w:r>
    </w:p>
    <w:p w:rsidR="009E3A3F" w:rsidRPr="002175BC" w:rsidRDefault="002D2D79" w:rsidP="002D2D79">
      <w:pPr>
        <w:pStyle w:val="DfESBullets"/>
        <w:numPr>
          <w:ilvl w:val="0"/>
          <w:numId w:val="36"/>
        </w:numPr>
        <w:spacing w:after="0"/>
        <w:rPr>
          <w:rFonts w:cs="Arial"/>
          <w:sz w:val="22"/>
          <w:szCs w:val="22"/>
          <w:highlight w:val="yellow"/>
        </w:rPr>
      </w:pPr>
      <w:r w:rsidRPr="002175BC">
        <w:rPr>
          <w:rFonts w:cs="Arial"/>
          <w:sz w:val="22"/>
          <w:szCs w:val="22"/>
          <w:highlight w:val="yellow"/>
        </w:rPr>
        <w:t>m</w:t>
      </w:r>
      <w:r w:rsidR="009E3A3F" w:rsidRPr="002175BC">
        <w:rPr>
          <w:rFonts w:cs="Arial"/>
          <w:sz w:val="22"/>
          <w:szCs w:val="22"/>
          <w:highlight w:val="yellow"/>
        </w:rPr>
        <w:t>aking appropriate referrals to the L</w:t>
      </w:r>
      <w:r w:rsidR="008532D0" w:rsidRPr="002175BC">
        <w:rPr>
          <w:rFonts w:cs="Arial"/>
          <w:sz w:val="22"/>
          <w:szCs w:val="22"/>
          <w:highlight w:val="yellow"/>
        </w:rPr>
        <w:t xml:space="preserve">ocal </w:t>
      </w:r>
      <w:r w:rsidR="009E3A3F" w:rsidRPr="002175BC">
        <w:rPr>
          <w:rFonts w:cs="Arial"/>
          <w:sz w:val="22"/>
          <w:szCs w:val="22"/>
          <w:highlight w:val="yellow"/>
        </w:rPr>
        <w:t>A</w:t>
      </w:r>
      <w:r w:rsidR="008532D0" w:rsidRPr="002175BC">
        <w:rPr>
          <w:rFonts w:cs="Arial"/>
          <w:sz w:val="22"/>
          <w:szCs w:val="22"/>
          <w:highlight w:val="yellow"/>
        </w:rPr>
        <w:t>uthority</w:t>
      </w:r>
      <w:r w:rsidR="009E3A3F" w:rsidRPr="002175BC">
        <w:rPr>
          <w:rFonts w:cs="Arial"/>
          <w:sz w:val="22"/>
          <w:szCs w:val="22"/>
          <w:highlight w:val="yellow"/>
        </w:rPr>
        <w:t xml:space="preserve"> for early intervention and support</w:t>
      </w:r>
      <w:r w:rsidRPr="002175BC">
        <w:rPr>
          <w:rFonts w:cs="Arial"/>
          <w:sz w:val="22"/>
          <w:szCs w:val="22"/>
          <w:highlight w:val="yellow"/>
        </w:rPr>
        <w:t xml:space="preserve"> where necessary</w:t>
      </w:r>
    </w:p>
    <w:p w:rsidR="00211105" w:rsidRPr="002175BC" w:rsidRDefault="00211105" w:rsidP="002D2D79">
      <w:pPr>
        <w:numPr>
          <w:ilvl w:val="0"/>
          <w:numId w:val="36"/>
        </w:numPr>
        <w:rPr>
          <w:rFonts w:ascii="Arial" w:hAnsi="Arial" w:cs="Arial"/>
          <w:sz w:val="22"/>
          <w:szCs w:val="22"/>
          <w:highlight w:val="yellow"/>
        </w:rPr>
      </w:pPr>
      <w:r w:rsidRPr="002175BC">
        <w:rPr>
          <w:rFonts w:ascii="Arial" w:hAnsi="Arial" w:cs="Arial"/>
          <w:sz w:val="22"/>
          <w:szCs w:val="22"/>
          <w:highlight w:val="yellow"/>
          <w:lang w:val="en"/>
        </w:rPr>
        <w:t xml:space="preserve">ensuring that </w:t>
      </w:r>
      <w:r w:rsidR="002D2D79" w:rsidRPr="002175BC">
        <w:rPr>
          <w:rFonts w:ascii="Arial" w:hAnsi="Arial" w:cs="Arial"/>
          <w:sz w:val="22"/>
          <w:szCs w:val="22"/>
          <w:highlight w:val="yellow"/>
          <w:lang w:val="en"/>
        </w:rPr>
        <w:t xml:space="preserve">staff member(s) or governor(s) responsible for safeguarding are </w:t>
      </w:r>
      <w:r w:rsidR="008532D0" w:rsidRPr="002175BC">
        <w:rPr>
          <w:rFonts w:ascii="Arial" w:hAnsi="Arial" w:cs="Arial"/>
          <w:sz w:val="22"/>
          <w:szCs w:val="22"/>
          <w:highlight w:val="yellow"/>
          <w:lang w:val="en"/>
        </w:rPr>
        <w:t xml:space="preserve">kept fully </w:t>
      </w:r>
      <w:r w:rsidRPr="002175BC">
        <w:rPr>
          <w:rFonts w:ascii="Arial" w:hAnsi="Arial" w:cs="Arial"/>
          <w:sz w:val="22"/>
          <w:szCs w:val="22"/>
          <w:highlight w:val="yellow"/>
          <w:lang w:val="en"/>
        </w:rPr>
        <w:t>aware of their responsibilities</w:t>
      </w:r>
      <w:r w:rsidR="002D2D79" w:rsidRPr="002175BC">
        <w:rPr>
          <w:rFonts w:ascii="Arial" w:hAnsi="Arial" w:cs="Arial"/>
          <w:sz w:val="22"/>
          <w:szCs w:val="22"/>
          <w:highlight w:val="yellow"/>
          <w:lang w:val="en"/>
        </w:rPr>
        <w:t>, by attending relevant training and briefings</w:t>
      </w:r>
      <w:r w:rsidRPr="002175BC">
        <w:rPr>
          <w:rFonts w:ascii="Arial" w:hAnsi="Arial" w:cs="Arial"/>
          <w:sz w:val="22"/>
          <w:szCs w:val="22"/>
          <w:highlight w:val="yellow"/>
          <w:lang w:val="en"/>
        </w:rPr>
        <w:t xml:space="preserve"> </w:t>
      </w:r>
    </w:p>
    <w:p w:rsidR="002D2D79" w:rsidRPr="002175BC" w:rsidRDefault="00D47FE5" w:rsidP="002D2D79">
      <w:pPr>
        <w:numPr>
          <w:ilvl w:val="0"/>
          <w:numId w:val="36"/>
        </w:numPr>
        <w:rPr>
          <w:rFonts w:ascii="Arial" w:hAnsi="Arial" w:cs="Arial"/>
          <w:sz w:val="22"/>
          <w:szCs w:val="22"/>
          <w:highlight w:val="yellow"/>
        </w:rPr>
      </w:pPr>
      <w:r w:rsidRPr="002175BC">
        <w:rPr>
          <w:rFonts w:ascii="Arial" w:hAnsi="Arial" w:cs="Arial"/>
          <w:sz w:val="22"/>
          <w:szCs w:val="22"/>
          <w:highlight w:val="yellow"/>
        </w:rPr>
        <w:t xml:space="preserve">letting </w:t>
      </w:r>
      <w:r w:rsidR="00ED0339" w:rsidRPr="002175BC">
        <w:rPr>
          <w:rFonts w:ascii="Arial" w:hAnsi="Arial" w:cs="Arial"/>
          <w:sz w:val="22"/>
          <w:szCs w:val="22"/>
          <w:highlight w:val="yellow"/>
        </w:rPr>
        <w:t xml:space="preserve">staff, </w:t>
      </w:r>
      <w:r w:rsidRPr="002175BC">
        <w:rPr>
          <w:rFonts w:ascii="Arial" w:hAnsi="Arial" w:cs="Arial"/>
          <w:sz w:val="22"/>
          <w:szCs w:val="22"/>
          <w:highlight w:val="yellow"/>
        </w:rPr>
        <w:t xml:space="preserve">parents and </w:t>
      </w:r>
      <w:r w:rsidR="00ED0339" w:rsidRPr="002175BC">
        <w:rPr>
          <w:rFonts w:ascii="Arial" w:hAnsi="Arial" w:cs="Arial"/>
          <w:sz w:val="22"/>
          <w:szCs w:val="22"/>
          <w:highlight w:val="yellow"/>
        </w:rPr>
        <w:t xml:space="preserve">pupils </w:t>
      </w:r>
      <w:r w:rsidRPr="002175BC">
        <w:rPr>
          <w:rFonts w:ascii="Arial" w:hAnsi="Arial" w:cs="Arial"/>
          <w:sz w:val="22"/>
          <w:szCs w:val="22"/>
          <w:highlight w:val="yellow"/>
        </w:rPr>
        <w:t xml:space="preserve">know how to voice </w:t>
      </w:r>
      <w:r w:rsidR="002D2D79" w:rsidRPr="002175BC">
        <w:rPr>
          <w:rFonts w:ascii="Arial" w:hAnsi="Arial" w:cs="Arial"/>
          <w:sz w:val="22"/>
          <w:szCs w:val="22"/>
          <w:highlight w:val="yellow"/>
        </w:rPr>
        <w:t xml:space="preserve">their concerns </w:t>
      </w:r>
    </w:p>
    <w:p w:rsidR="00D47FE5" w:rsidRPr="002175BC" w:rsidRDefault="00D47FE5" w:rsidP="002D2D79">
      <w:pPr>
        <w:numPr>
          <w:ilvl w:val="0"/>
          <w:numId w:val="36"/>
        </w:numPr>
        <w:rPr>
          <w:rFonts w:ascii="Arial" w:hAnsi="Arial" w:cs="Arial"/>
          <w:sz w:val="22"/>
          <w:szCs w:val="22"/>
          <w:highlight w:val="yellow"/>
        </w:rPr>
      </w:pPr>
      <w:r w:rsidRPr="002175BC">
        <w:rPr>
          <w:rFonts w:ascii="Arial" w:hAnsi="Arial" w:cs="Arial"/>
          <w:sz w:val="22"/>
          <w:szCs w:val="22"/>
          <w:highlight w:val="yellow"/>
        </w:rPr>
        <w:t xml:space="preserve">responding to </w:t>
      </w:r>
      <w:r w:rsidR="008532D0" w:rsidRPr="002175BC">
        <w:rPr>
          <w:rFonts w:ascii="Arial" w:hAnsi="Arial" w:cs="Arial"/>
          <w:sz w:val="22"/>
          <w:szCs w:val="22"/>
          <w:highlight w:val="yellow"/>
        </w:rPr>
        <w:t xml:space="preserve">any </w:t>
      </w:r>
      <w:r w:rsidRPr="002175BC">
        <w:rPr>
          <w:rFonts w:ascii="Arial" w:hAnsi="Arial" w:cs="Arial"/>
          <w:sz w:val="22"/>
          <w:szCs w:val="22"/>
          <w:highlight w:val="yellow"/>
        </w:rPr>
        <w:t xml:space="preserve">allegations appropriately </w:t>
      </w:r>
      <w:r w:rsidR="008532D0" w:rsidRPr="002175BC">
        <w:rPr>
          <w:rFonts w:ascii="Arial" w:hAnsi="Arial" w:cs="Arial"/>
          <w:sz w:val="22"/>
          <w:szCs w:val="22"/>
          <w:highlight w:val="yellow"/>
        </w:rPr>
        <w:t>in accordance with appropriate school policies and procedures</w:t>
      </w:r>
    </w:p>
    <w:p w:rsidR="00F31B62" w:rsidRDefault="00F31B62" w:rsidP="00F31B62">
      <w:pPr>
        <w:autoSpaceDE w:val="0"/>
        <w:autoSpaceDN w:val="0"/>
        <w:adjustRightInd w:val="0"/>
      </w:pPr>
    </w:p>
    <w:p w:rsidR="002175BC" w:rsidRDefault="00F31B62" w:rsidP="00F31B62">
      <w:pPr>
        <w:autoSpaceDE w:val="0"/>
        <w:autoSpaceDN w:val="0"/>
        <w:adjustRightInd w:val="0"/>
      </w:pPr>
      <w:r w:rsidRPr="002D2D79">
        <w:rPr>
          <w:rFonts w:ascii="Arial" w:hAnsi="Arial" w:cs="Arial"/>
          <w:color w:val="FF0000"/>
          <w:sz w:val="22"/>
          <w:szCs w:val="22"/>
        </w:rPr>
        <w:t>(Amend, omit or add to list as necessary)</w:t>
      </w:r>
    </w:p>
    <w:p w:rsidR="002175BC" w:rsidRDefault="002175BC" w:rsidP="00F31B62">
      <w:pPr>
        <w:autoSpaceDE w:val="0"/>
        <w:autoSpaceDN w:val="0"/>
        <w:adjustRightInd w:val="0"/>
      </w:pPr>
    </w:p>
    <w:p w:rsidR="00FB5E45" w:rsidRPr="00F6240B" w:rsidRDefault="0077424A" w:rsidP="00F31B62">
      <w:pPr>
        <w:autoSpaceDE w:val="0"/>
        <w:autoSpaceDN w:val="0"/>
        <w:adjustRightInd w:val="0"/>
        <w:rPr>
          <w:rFonts w:ascii="Arial" w:hAnsi="Arial" w:cs="Arial"/>
          <w:b/>
          <w:bCs/>
          <w:sz w:val="22"/>
          <w:szCs w:val="22"/>
        </w:rPr>
      </w:pPr>
      <w:r w:rsidRPr="0077424A">
        <w:rPr>
          <w:rFonts w:ascii="Arial" w:hAnsi="Arial" w:cs="Arial"/>
          <w:b/>
          <w:sz w:val="22"/>
          <w:szCs w:val="22"/>
        </w:rPr>
        <w:t>Equality</w:t>
      </w:r>
      <w:r w:rsidRPr="0077424A">
        <w:rPr>
          <w:rFonts w:ascii="Arial" w:hAnsi="Arial" w:cs="Arial"/>
          <w:sz w:val="22"/>
          <w:szCs w:val="22"/>
        </w:rPr>
        <w:t xml:space="preserve"> </w:t>
      </w:r>
      <w:r w:rsidR="00FB5E45" w:rsidRPr="00F6240B">
        <w:rPr>
          <w:rFonts w:ascii="Arial" w:hAnsi="Arial" w:cs="Arial"/>
          <w:b/>
          <w:bCs/>
          <w:sz w:val="22"/>
          <w:szCs w:val="22"/>
        </w:rPr>
        <w:t>Impact Assessment</w:t>
      </w:r>
    </w:p>
    <w:p w:rsidR="00FB5E45" w:rsidRPr="00F6240B" w:rsidRDefault="00FB5E45" w:rsidP="00FB5E45">
      <w:pPr>
        <w:autoSpaceDE w:val="0"/>
        <w:autoSpaceDN w:val="0"/>
        <w:adjustRightInd w:val="0"/>
        <w:jc w:val="both"/>
        <w:rPr>
          <w:rFonts w:ascii="Arial" w:hAnsi="Arial" w:cs="Arial"/>
          <w:color w:val="000000"/>
          <w:sz w:val="22"/>
          <w:szCs w:val="22"/>
        </w:rPr>
      </w:pPr>
    </w:p>
    <w:p w:rsidR="00FB5E45" w:rsidRPr="0077424A" w:rsidRDefault="00FB5E45" w:rsidP="00FB5E45">
      <w:pPr>
        <w:jc w:val="both"/>
        <w:rPr>
          <w:rFonts w:ascii="Arial" w:hAnsi="Arial" w:cs="Arial"/>
          <w:color w:val="FF0000"/>
          <w:sz w:val="22"/>
          <w:szCs w:val="22"/>
        </w:rPr>
      </w:pPr>
      <w:r w:rsidRPr="0077424A">
        <w:rPr>
          <w:rFonts w:ascii="Arial" w:hAnsi="Arial" w:cs="Arial"/>
          <w:color w:val="FF0000"/>
          <w:sz w:val="22"/>
          <w:szCs w:val="22"/>
        </w:rPr>
        <w:t xml:space="preserve">Equality Impact Assessments are a </w:t>
      </w:r>
      <w:r w:rsidR="000F3B97" w:rsidRPr="0077424A">
        <w:rPr>
          <w:rFonts w:ascii="Arial" w:hAnsi="Arial" w:cs="Arial"/>
          <w:color w:val="FF0000"/>
          <w:sz w:val="22"/>
          <w:szCs w:val="22"/>
        </w:rPr>
        <w:t xml:space="preserve">good measure </w:t>
      </w:r>
      <w:r w:rsidRPr="0077424A">
        <w:rPr>
          <w:rFonts w:ascii="Arial" w:hAnsi="Arial" w:cs="Arial"/>
          <w:color w:val="FF0000"/>
          <w:sz w:val="22"/>
          <w:szCs w:val="22"/>
        </w:rPr>
        <w:t xml:space="preserve">to ensure the embedding of equalities and diversity. Impact assessments </w:t>
      </w:r>
      <w:r w:rsidR="000F3B97" w:rsidRPr="0077424A">
        <w:rPr>
          <w:rFonts w:ascii="Arial" w:hAnsi="Arial" w:cs="Arial"/>
          <w:color w:val="FF0000"/>
          <w:sz w:val="22"/>
          <w:szCs w:val="22"/>
        </w:rPr>
        <w:t xml:space="preserve">should </w:t>
      </w:r>
      <w:r w:rsidRPr="0077424A">
        <w:rPr>
          <w:rFonts w:ascii="Arial" w:hAnsi="Arial" w:cs="Arial"/>
          <w:color w:val="FF0000"/>
          <w:sz w:val="22"/>
          <w:szCs w:val="22"/>
        </w:rPr>
        <w:t xml:space="preserve">be carried out covering all protected characteristics and </w:t>
      </w:r>
      <w:r w:rsidR="0077424A">
        <w:rPr>
          <w:rFonts w:ascii="Arial" w:hAnsi="Arial" w:cs="Arial"/>
          <w:color w:val="FF0000"/>
          <w:sz w:val="22"/>
          <w:szCs w:val="22"/>
        </w:rPr>
        <w:t xml:space="preserve">they should </w:t>
      </w:r>
      <w:r w:rsidRPr="0077424A">
        <w:rPr>
          <w:rFonts w:ascii="Arial" w:hAnsi="Arial" w:cs="Arial"/>
          <w:color w:val="FF0000"/>
          <w:sz w:val="22"/>
          <w:szCs w:val="22"/>
        </w:rPr>
        <w:t xml:space="preserve">identify both good practice as well as areas where </w:t>
      </w:r>
      <w:r w:rsidR="0077424A">
        <w:rPr>
          <w:rFonts w:ascii="Arial" w:hAnsi="Arial" w:cs="Arial"/>
          <w:color w:val="FF0000"/>
          <w:sz w:val="22"/>
          <w:szCs w:val="22"/>
        </w:rPr>
        <w:t>y</w:t>
      </w:r>
      <w:r w:rsidRPr="0077424A">
        <w:rPr>
          <w:rFonts w:ascii="Arial" w:hAnsi="Arial" w:cs="Arial"/>
          <w:color w:val="FF0000"/>
          <w:sz w:val="22"/>
          <w:szCs w:val="22"/>
        </w:rPr>
        <w:t xml:space="preserve">our performance in ensuring diversity could be improved. </w:t>
      </w:r>
      <w:r w:rsidR="00A80FFD">
        <w:rPr>
          <w:rFonts w:ascii="Arial" w:hAnsi="Arial" w:cs="Arial"/>
          <w:color w:val="FF0000"/>
          <w:sz w:val="22"/>
          <w:szCs w:val="22"/>
        </w:rPr>
        <w:t xml:space="preserve">Once completed, you will need to complete an EIA on this policy and a proforma is attached at the end of this document.  </w:t>
      </w:r>
    </w:p>
    <w:p w:rsidR="00FB5E45" w:rsidRPr="00F6240B" w:rsidRDefault="00FB5E45" w:rsidP="00FB5E45">
      <w:pPr>
        <w:autoSpaceDE w:val="0"/>
        <w:autoSpaceDN w:val="0"/>
        <w:adjustRightInd w:val="0"/>
        <w:jc w:val="both"/>
        <w:rPr>
          <w:rFonts w:ascii="Arial" w:hAnsi="Arial" w:cs="Arial"/>
          <w:color w:val="000000"/>
          <w:sz w:val="22"/>
          <w:szCs w:val="22"/>
        </w:rPr>
      </w:pPr>
    </w:p>
    <w:p w:rsidR="00FB5E45" w:rsidRDefault="00FB5E45" w:rsidP="00FB5E45">
      <w:pPr>
        <w:rPr>
          <w:rFonts w:ascii="Arial" w:hAnsi="Arial" w:cs="Arial"/>
          <w:sz w:val="22"/>
          <w:szCs w:val="22"/>
        </w:rPr>
      </w:pPr>
      <w:r w:rsidRPr="00F6240B">
        <w:rPr>
          <w:rFonts w:ascii="Arial" w:hAnsi="Arial" w:cs="Arial"/>
          <w:sz w:val="22"/>
          <w:szCs w:val="22"/>
        </w:rPr>
        <w:t>We are reviewing key policies, functions or procedures that have been assessed as relevant to meeting the duties set out under</w:t>
      </w:r>
      <w:r w:rsidR="0077424A">
        <w:rPr>
          <w:rFonts w:ascii="Arial" w:hAnsi="Arial" w:cs="Arial"/>
          <w:sz w:val="22"/>
          <w:szCs w:val="22"/>
        </w:rPr>
        <w:t xml:space="preserve"> the Equality Act 2010. </w:t>
      </w:r>
    </w:p>
    <w:p w:rsidR="0077424A" w:rsidRPr="00F6240B" w:rsidRDefault="0077424A" w:rsidP="00FB5E45">
      <w:pPr>
        <w:rPr>
          <w:rFonts w:ascii="Arial" w:hAnsi="Arial" w:cs="Arial"/>
          <w:sz w:val="22"/>
          <w:szCs w:val="22"/>
        </w:rPr>
      </w:pPr>
    </w:p>
    <w:p w:rsidR="00FB5E45" w:rsidRPr="00F6240B" w:rsidRDefault="00FB5E45" w:rsidP="00FB5E45">
      <w:pPr>
        <w:rPr>
          <w:rFonts w:ascii="Arial" w:hAnsi="Arial" w:cs="Arial"/>
          <w:sz w:val="22"/>
          <w:szCs w:val="22"/>
        </w:rPr>
      </w:pPr>
      <w:r w:rsidRPr="00F6240B">
        <w:rPr>
          <w:rFonts w:ascii="Arial" w:hAnsi="Arial" w:cs="Arial"/>
          <w:sz w:val="22"/>
          <w:szCs w:val="22"/>
        </w:rPr>
        <w:t xml:space="preserve">The main system by which we will assess the impact of our current policies, functions or procedures will be through carrying out Equality Impact Assessments. </w:t>
      </w:r>
    </w:p>
    <w:p w:rsidR="00FB5E45" w:rsidRPr="00F6240B" w:rsidRDefault="00FB5E45" w:rsidP="00FB5E45">
      <w:pPr>
        <w:rPr>
          <w:rFonts w:ascii="Arial" w:hAnsi="Arial" w:cs="Arial"/>
          <w:sz w:val="22"/>
          <w:szCs w:val="22"/>
        </w:rPr>
      </w:pPr>
    </w:p>
    <w:p w:rsidR="0077424A" w:rsidRDefault="00FB5E45" w:rsidP="00FB5E45">
      <w:pPr>
        <w:pStyle w:val="Heading1"/>
        <w:rPr>
          <w:rFonts w:ascii="Arial" w:hAnsi="Arial" w:cs="Arial"/>
          <w:b w:val="0"/>
          <w:sz w:val="22"/>
          <w:szCs w:val="22"/>
        </w:rPr>
      </w:pPr>
      <w:r w:rsidRPr="00F6240B">
        <w:rPr>
          <w:rFonts w:ascii="Arial" w:hAnsi="Arial" w:cs="Arial"/>
          <w:b w:val="0"/>
          <w:sz w:val="22"/>
          <w:szCs w:val="22"/>
        </w:rPr>
        <w:t xml:space="preserve">We need to understand whether our policies and services are meeting everyone’s needs and that anyone who needs to can get access to them. To do this we undertake Equality Impact Assessments (EIA) to test how we are doing at the moment and what can be done better in the future.  An EIA </w:t>
      </w:r>
      <w:r w:rsidR="0077424A">
        <w:rPr>
          <w:rFonts w:ascii="Arial" w:hAnsi="Arial" w:cs="Arial"/>
          <w:b w:val="0"/>
          <w:sz w:val="22"/>
          <w:szCs w:val="22"/>
        </w:rPr>
        <w:t>will decide</w:t>
      </w:r>
      <w:r w:rsidRPr="00F6240B">
        <w:rPr>
          <w:rFonts w:ascii="Arial" w:hAnsi="Arial" w:cs="Arial"/>
          <w:b w:val="0"/>
          <w:sz w:val="22"/>
          <w:szCs w:val="22"/>
        </w:rPr>
        <w:t xml:space="preserve"> whether a policy or service has a “positive, negative or neutral impact” on some sections of our school and local community. It </w:t>
      </w:r>
      <w:r w:rsidR="0077424A">
        <w:rPr>
          <w:rFonts w:ascii="Arial" w:hAnsi="Arial" w:cs="Arial"/>
          <w:b w:val="0"/>
          <w:sz w:val="22"/>
          <w:szCs w:val="22"/>
        </w:rPr>
        <w:t xml:space="preserve">will </w:t>
      </w:r>
      <w:r w:rsidRPr="00F6240B">
        <w:rPr>
          <w:rFonts w:ascii="Arial" w:hAnsi="Arial" w:cs="Arial"/>
          <w:b w:val="0"/>
          <w:sz w:val="22"/>
          <w:szCs w:val="22"/>
        </w:rPr>
        <w:t>also be used to tes</w:t>
      </w:r>
      <w:r w:rsidR="0077424A">
        <w:rPr>
          <w:rFonts w:ascii="Arial" w:hAnsi="Arial" w:cs="Arial"/>
          <w:b w:val="0"/>
          <w:sz w:val="22"/>
          <w:szCs w:val="22"/>
        </w:rPr>
        <w:t xml:space="preserve">t future </w:t>
      </w:r>
      <w:r w:rsidR="0077424A">
        <w:rPr>
          <w:rFonts w:ascii="Arial" w:hAnsi="Arial" w:cs="Arial"/>
          <w:b w:val="0"/>
          <w:sz w:val="22"/>
          <w:szCs w:val="22"/>
        </w:rPr>
        <w:lastRenderedPageBreak/>
        <w:t xml:space="preserve">policies or services. </w:t>
      </w:r>
      <w:r w:rsidRPr="00F6240B">
        <w:rPr>
          <w:rFonts w:ascii="Arial" w:hAnsi="Arial" w:cs="Arial"/>
          <w:b w:val="0"/>
          <w:sz w:val="22"/>
          <w:szCs w:val="22"/>
        </w:rPr>
        <w:t xml:space="preserve">The impacts </w:t>
      </w:r>
      <w:r w:rsidR="0077424A">
        <w:rPr>
          <w:rFonts w:ascii="Arial" w:hAnsi="Arial" w:cs="Arial"/>
          <w:b w:val="0"/>
          <w:sz w:val="22"/>
          <w:szCs w:val="22"/>
        </w:rPr>
        <w:t xml:space="preserve">will </w:t>
      </w:r>
      <w:r w:rsidRPr="00F6240B">
        <w:rPr>
          <w:rFonts w:ascii="Arial" w:hAnsi="Arial" w:cs="Arial"/>
          <w:b w:val="0"/>
          <w:sz w:val="22"/>
          <w:szCs w:val="22"/>
        </w:rPr>
        <w:t xml:space="preserve">enable us to take into account the needs of different groups of people who share one or more of the protected characteristics defined by legislation.  </w:t>
      </w:r>
    </w:p>
    <w:p w:rsidR="0077424A" w:rsidRDefault="0077424A" w:rsidP="00FB5E45">
      <w:pPr>
        <w:pStyle w:val="Heading1"/>
        <w:rPr>
          <w:rFonts w:ascii="Arial" w:hAnsi="Arial" w:cs="Arial"/>
          <w:b w:val="0"/>
          <w:sz w:val="22"/>
          <w:szCs w:val="22"/>
        </w:rPr>
      </w:pPr>
    </w:p>
    <w:p w:rsidR="00FB5E45" w:rsidRPr="0077424A" w:rsidRDefault="00FB5E45" w:rsidP="00FB5E45">
      <w:pPr>
        <w:pStyle w:val="Heading1"/>
        <w:rPr>
          <w:rFonts w:ascii="Arial" w:hAnsi="Arial" w:cs="Arial"/>
          <w:b w:val="0"/>
          <w:sz w:val="22"/>
          <w:szCs w:val="22"/>
        </w:rPr>
      </w:pPr>
      <w:r w:rsidRPr="00F6240B">
        <w:rPr>
          <w:rFonts w:ascii="Arial" w:hAnsi="Arial" w:cs="Arial"/>
          <w:b w:val="0"/>
          <w:sz w:val="22"/>
          <w:szCs w:val="22"/>
        </w:rPr>
        <w:t xml:space="preserve">We </w:t>
      </w:r>
      <w:r w:rsidR="00566245" w:rsidRPr="00F6240B">
        <w:rPr>
          <w:rFonts w:ascii="Arial" w:hAnsi="Arial" w:cs="Arial"/>
          <w:b w:val="0"/>
          <w:sz w:val="22"/>
          <w:szCs w:val="22"/>
        </w:rPr>
        <w:t xml:space="preserve">will consult with the local authority where necessary </w:t>
      </w:r>
      <w:r w:rsidRPr="00F6240B">
        <w:rPr>
          <w:rFonts w:ascii="Arial" w:hAnsi="Arial" w:cs="Arial"/>
          <w:b w:val="0"/>
          <w:sz w:val="22"/>
          <w:szCs w:val="22"/>
        </w:rPr>
        <w:t xml:space="preserve">and </w:t>
      </w:r>
      <w:r w:rsidR="0077424A">
        <w:rPr>
          <w:rFonts w:ascii="Arial" w:hAnsi="Arial" w:cs="Arial"/>
          <w:b w:val="0"/>
          <w:sz w:val="22"/>
          <w:szCs w:val="22"/>
        </w:rPr>
        <w:t xml:space="preserve">our </w:t>
      </w:r>
      <w:r w:rsidRPr="00F6240B">
        <w:rPr>
          <w:rFonts w:ascii="Arial" w:hAnsi="Arial" w:cs="Arial"/>
          <w:b w:val="0"/>
          <w:sz w:val="22"/>
          <w:szCs w:val="22"/>
        </w:rPr>
        <w:t xml:space="preserve">staff and Governors who are responsible for carrying out these assessments </w:t>
      </w:r>
      <w:r w:rsidR="00566245" w:rsidRPr="00F6240B">
        <w:rPr>
          <w:rFonts w:ascii="Arial" w:hAnsi="Arial" w:cs="Arial"/>
          <w:b w:val="0"/>
          <w:sz w:val="22"/>
          <w:szCs w:val="22"/>
        </w:rPr>
        <w:t xml:space="preserve">have </w:t>
      </w:r>
      <w:r w:rsidRPr="00F6240B">
        <w:rPr>
          <w:rFonts w:ascii="Arial" w:hAnsi="Arial" w:cs="Arial"/>
          <w:b w:val="0"/>
          <w:sz w:val="22"/>
          <w:szCs w:val="22"/>
        </w:rPr>
        <w:t>attended relevant training</w:t>
      </w:r>
      <w:r w:rsidR="00566245" w:rsidRPr="00F6240B">
        <w:rPr>
          <w:rFonts w:ascii="Arial" w:hAnsi="Arial" w:cs="Arial"/>
          <w:b w:val="0"/>
          <w:sz w:val="22"/>
          <w:szCs w:val="22"/>
        </w:rPr>
        <w:t xml:space="preserve"> or will be attending future training as part of their role. </w:t>
      </w:r>
    </w:p>
    <w:p w:rsidR="00FB5E45" w:rsidRPr="00F6240B" w:rsidRDefault="00FB5E45" w:rsidP="00822B25">
      <w:pPr>
        <w:rPr>
          <w:rFonts w:ascii="Arial" w:hAnsi="Arial" w:cs="Arial"/>
          <w:b/>
          <w:i/>
          <w:color w:val="008000"/>
          <w:sz w:val="22"/>
          <w:szCs w:val="22"/>
          <w:u w:val="single"/>
        </w:rPr>
      </w:pPr>
    </w:p>
    <w:p w:rsidR="00566245" w:rsidRPr="0077424A" w:rsidRDefault="00566245" w:rsidP="00566245">
      <w:pPr>
        <w:rPr>
          <w:rFonts w:ascii="Arial" w:hAnsi="Arial" w:cs="Arial"/>
          <w:b/>
          <w:color w:val="FF0000"/>
          <w:sz w:val="22"/>
          <w:szCs w:val="22"/>
        </w:rPr>
      </w:pPr>
      <w:r w:rsidRPr="0077424A">
        <w:rPr>
          <w:rFonts w:ascii="Arial" w:hAnsi="Arial" w:cs="Arial"/>
          <w:b/>
          <w:color w:val="FF0000"/>
          <w:sz w:val="22"/>
          <w:szCs w:val="22"/>
        </w:rPr>
        <w:t>For your school, set out:</w:t>
      </w:r>
    </w:p>
    <w:p w:rsidR="00566245" w:rsidRPr="0077424A" w:rsidRDefault="00566245" w:rsidP="00566245">
      <w:pPr>
        <w:rPr>
          <w:rFonts w:ascii="Arial" w:hAnsi="Arial" w:cs="Arial"/>
          <w:b/>
          <w:color w:val="FF0000"/>
          <w:sz w:val="22"/>
          <w:szCs w:val="22"/>
        </w:rPr>
      </w:pPr>
    </w:p>
    <w:p w:rsidR="00566245" w:rsidRPr="0077424A" w:rsidRDefault="00566245" w:rsidP="00566245">
      <w:pPr>
        <w:numPr>
          <w:ilvl w:val="0"/>
          <w:numId w:val="4"/>
        </w:numPr>
        <w:rPr>
          <w:rFonts w:ascii="Arial" w:hAnsi="Arial" w:cs="Arial"/>
          <w:color w:val="FF0000"/>
          <w:sz w:val="22"/>
          <w:szCs w:val="22"/>
        </w:rPr>
      </w:pPr>
      <w:r w:rsidRPr="0077424A">
        <w:rPr>
          <w:rFonts w:ascii="Arial" w:hAnsi="Arial" w:cs="Arial"/>
          <w:color w:val="FF0000"/>
          <w:sz w:val="22"/>
          <w:szCs w:val="22"/>
        </w:rPr>
        <w:t>A list of the EIAs that have been carried out.</w:t>
      </w:r>
    </w:p>
    <w:p w:rsidR="00566245" w:rsidRPr="0077424A" w:rsidRDefault="00566245" w:rsidP="00566245">
      <w:pPr>
        <w:numPr>
          <w:ilvl w:val="0"/>
          <w:numId w:val="4"/>
        </w:numPr>
        <w:rPr>
          <w:rFonts w:ascii="Arial" w:hAnsi="Arial" w:cs="Arial"/>
          <w:color w:val="FF0000"/>
          <w:sz w:val="22"/>
          <w:szCs w:val="22"/>
        </w:rPr>
      </w:pPr>
      <w:r w:rsidRPr="0077424A">
        <w:rPr>
          <w:rFonts w:ascii="Arial" w:hAnsi="Arial" w:cs="Arial"/>
          <w:color w:val="FF0000"/>
          <w:sz w:val="22"/>
          <w:szCs w:val="22"/>
        </w:rPr>
        <w:t>A list of the EIAs that will be carried out between 2010 -2013.</w:t>
      </w:r>
    </w:p>
    <w:p w:rsidR="00566245" w:rsidRPr="0077424A" w:rsidRDefault="00566245" w:rsidP="00566245">
      <w:pPr>
        <w:numPr>
          <w:ilvl w:val="0"/>
          <w:numId w:val="4"/>
        </w:numPr>
        <w:rPr>
          <w:rFonts w:ascii="Arial" w:hAnsi="Arial" w:cs="Arial"/>
          <w:color w:val="FF0000"/>
          <w:sz w:val="22"/>
          <w:szCs w:val="22"/>
        </w:rPr>
      </w:pPr>
      <w:r w:rsidRPr="0077424A">
        <w:rPr>
          <w:rFonts w:ascii="Arial" w:hAnsi="Arial" w:cs="Arial"/>
          <w:color w:val="FF0000"/>
          <w:sz w:val="22"/>
          <w:szCs w:val="22"/>
        </w:rPr>
        <w:t xml:space="preserve">The issues identified through the involvement of disabled pupils, staff and parents/ carers, boys and girls, men and women; and people from ethnic communities etc. </w:t>
      </w:r>
    </w:p>
    <w:p w:rsidR="00566245" w:rsidRPr="0077424A" w:rsidRDefault="00566245" w:rsidP="00566245">
      <w:pPr>
        <w:numPr>
          <w:ilvl w:val="0"/>
          <w:numId w:val="4"/>
        </w:numPr>
        <w:rPr>
          <w:rFonts w:ascii="Arial" w:hAnsi="Arial" w:cs="Arial"/>
          <w:color w:val="FF0000"/>
          <w:sz w:val="22"/>
          <w:szCs w:val="22"/>
        </w:rPr>
      </w:pPr>
      <w:r w:rsidRPr="0077424A">
        <w:rPr>
          <w:rFonts w:ascii="Arial" w:hAnsi="Arial" w:cs="Arial"/>
          <w:color w:val="FF0000"/>
          <w:sz w:val="22"/>
          <w:szCs w:val="22"/>
        </w:rPr>
        <w:t xml:space="preserve">The effects of current policies and practices on disabled pupils and staff and parents /carers boys and girls, men and women; and people from ethnic communities etc. </w:t>
      </w:r>
    </w:p>
    <w:p w:rsidR="00566245" w:rsidRPr="0077424A" w:rsidRDefault="00566245" w:rsidP="00566245">
      <w:pPr>
        <w:rPr>
          <w:rFonts w:ascii="Arial" w:hAnsi="Arial" w:cs="Arial"/>
          <w:color w:val="FF0000"/>
          <w:sz w:val="22"/>
          <w:szCs w:val="22"/>
        </w:rPr>
      </w:pPr>
    </w:p>
    <w:p w:rsidR="00566245" w:rsidRPr="0077424A" w:rsidRDefault="00566245" w:rsidP="00566245">
      <w:pPr>
        <w:rPr>
          <w:rFonts w:ascii="Arial" w:hAnsi="Arial" w:cs="Arial"/>
          <w:i/>
          <w:color w:val="FF0000"/>
          <w:sz w:val="22"/>
          <w:szCs w:val="22"/>
        </w:rPr>
      </w:pPr>
      <w:r w:rsidRPr="0077424A">
        <w:rPr>
          <w:rFonts w:ascii="Arial" w:hAnsi="Arial" w:cs="Arial"/>
          <w:i/>
          <w:color w:val="FF0000"/>
          <w:sz w:val="22"/>
          <w:szCs w:val="22"/>
        </w:rPr>
        <w:t>Examples of policies / practices that schools should impact assess include those relating to:</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Admissions and Transfer</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Attendance</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Exclusions</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Curriculum</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Uniform</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Every Child Matters objectives</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National Healthy School Status</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Discipline</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Sports</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Careers/work experience</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 xml:space="preserve">Anti-bullying, harassment  and Discriminatory policy  </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Domestic Violence and pastoral support</w:t>
      </w:r>
    </w:p>
    <w:p w:rsidR="00566245" w:rsidRPr="0077424A" w:rsidRDefault="00566245" w:rsidP="00566245">
      <w:pPr>
        <w:numPr>
          <w:ilvl w:val="1"/>
          <w:numId w:val="2"/>
        </w:numPr>
        <w:rPr>
          <w:rFonts w:ascii="Arial" w:hAnsi="Arial" w:cs="Arial"/>
          <w:i/>
          <w:color w:val="FF0000"/>
          <w:sz w:val="22"/>
          <w:szCs w:val="22"/>
        </w:rPr>
      </w:pPr>
      <w:r w:rsidRPr="0077424A">
        <w:rPr>
          <w:rFonts w:ascii="Arial" w:hAnsi="Arial" w:cs="Arial"/>
          <w:i/>
          <w:color w:val="FF0000"/>
          <w:sz w:val="22"/>
          <w:szCs w:val="22"/>
        </w:rPr>
        <w:t>School trips</w:t>
      </w:r>
    </w:p>
    <w:p w:rsidR="0077424A" w:rsidRDefault="0077424A" w:rsidP="00DF45BA">
      <w:pPr>
        <w:rPr>
          <w:rFonts w:ascii="Arial" w:hAnsi="Arial" w:cs="Arial"/>
          <w:b/>
          <w:color w:val="FF0000"/>
          <w:sz w:val="22"/>
          <w:szCs w:val="22"/>
          <w:u w:val="single"/>
        </w:rPr>
      </w:pPr>
    </w:p>
    <w:p w:rsidR="0077424A" w:rsidRDefault="0077424A" w:rsidP="00DF45BA">
      <w:pPr>
        <w:rPr>
          <w:rFonts w:ascii="Arial" w:hAnsi="Arial" w:cs="Arial"/>
          <w:b/>
          <w:color w:val="FF0000"/>
          <w:sz w:val="22"/>
          <w:szCs w:val="22"/>
          <w:u w:val="single"/>
        </w:rPr>
      </w:pPr>
    </w:p>
    <w:p w:rsidR="0077424A" w:rsidRDefault="0077424A" w:rsidP="00DF45BA">
      <w:pPr>
        <w:rPr>
          <w:rFonts w:ascii="Arial" w:hAnsi="Arial" w:cs="Arial"/>
          <w:b/>
          <w:color w:val="FF0000"/>
          <w:sz w:val="22"/>
          <w:szCs w:val="22"/>
          <w:u w:val="single"/>
        </w:rPr>
      </w:pPr>
    </w:p>
    <w:p w:rsidR="0077424A" w:rsidRDefault="0077424A" w:rsidP="00DF45BA">
      <w:pPr>
        <w:rPr>
          <w:rFonts w:ascii="Arial" w:hAnsi="Arial" w:cs="Arial"/>
          <w:b/>
          <w:color w:val="FF0000"/>
          <w:sz w:val="22"/>
          <w:szCs w:val="22"/>
          <w:u w:val="single"/>
        </w:rPr>
      </w:pPr>
    </w:p>
    <w:p w:rsidR="0077424A" w:rsidRDefault="0077424A" w:rsidP="00DF45BA">
      <w:pPr>
        <w:rPr>
          <w:rFonts w:ascii="Arial" w:hAnsi="Arial" w:cs="Arial"/>
          <w:b/>
          <w:color w:val="FF0000"/>
          <w:sz w:val="22"/>
          <w:szCs w:val="22"/>
          <w:u w:val="single"/>
        </w:rPr>
      </w:pPr>
    </w:p>
    <w:p w:rsidR="0077424A" w:rsidRDefault="0077424A" w:rsidP="00DF45BA">
      <w:pPr>
        <w:rPr>
          <w:rFonts w:ascii="Arial" w:hAnsi="Arial" w:cs="Arial"/>
          <w:b/>
          <w:color w:val="FF0000"/>
          <w:sz w:val="22"/>
          <w:szCs w:val="22"/>
          <w:u w:val="single"/>
        </w:rPr>
      </w:pPr>
    </w:p>
    <w:p w:rsidR="0077424A" w:rsidRDefault="0077424A" w:rsidP="00DF45BA">
      <w:pPr>
        <w:rPr>
          <w:rFonts w:ascii="Arial" w:hAnsi="Arial" w:cs="Arial"/>
          <w:b/>
          <w:color w:val="FF0000"/>
          <w:sz w:val="22"/>
          <w:szCs w:val="22"/>
          <w:u w:val="single"/>
        </w:rPr>
      </w:pPr>
    </w:p>
    <w:p w:rsidR="0077424A" w:rsidRDefault="0077424A" w:rsidP="00DF45BA">
      <w:pPr>
        <w:rPr>
          <w:rFonts w:ascii="Arial" w:hAnsi="Arial" w:cs="Arial"/>
          <w:b/>
          <w:color w:val="FF0000"/>
          <w:sz w:val="22"/>
          <w:szCs w:val="22"/>
          <w:u w:val="single"/>
        </w:rPr>
      </w:pPr>
    </w:p>
    <w:p w:rsidR="0077424A" w:rsidRDefault="0077424A" w:rsidP="00DF45BA">
      <w:pPr>
        <w:rPr>
          <w:rFonts w:ascii="Arial" w:hAnsi="Arial" w:cs="Arial"/>
          <w:b/>
          <w:color w:val="FF0000"/>
          <w:sz w:val="22"/>
          <w:szCs w:val="22"/>
          <w:u w:val="single"/>
        </w:rPr>
      </w:pPr>
    </w:p>
    <w:p w:rsidR="00DF45BA" w:rsidRPr="0077424A" w:rsidRDefault="00DF45BA" w:rsidP="00DF45BA">
      <w:pPr>
        <w:rPr>
          <w:rFonts w:ascii="Arial" w:hAnsi="Arial" w:cs="Arial"/>
          <w:b/>
          <w:sz w:val="22"/>
          <w:szCs w:val="22"/>
        </w:rPr>
      </w:pPr>
      <w:r w:rsidRPr="0077424A">
        <w:rPr>
          <w:rFonts w:ascii="Arial" w:hAnsi="Arial" w:cs="Arial"/>
          <w:b/>
          <w:sz w:val="22"/>
          <w:szCs w:val="22"/>
        </w:rPr>
        <w:t>Consultation and Information</w:t>
      </w:r>
    </w:p>
    <w:p w:rsidR="00DF45BA" w:rsidRPr="0077424A" w:rsidRDefault="00DF45BA" w:rsidP="00DF45BA">
      <w:pPr>
        <w:rPr>
          <w:rFonts w:ascii="Arial" w:hAnsi="Arial" w:cs="Arial"/>
          <w:b/>
          <w:color w:val="FF0000"/>
          <w:sz w:val="22"/>
          <w:szCs w:val="22"/>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456"/>
      </w:tblGrid>
      <w:tr w:rsidR="002117C0" w:rsidRPr="00ED7B78" w:rsidTr="00ED7B78">
        <w:tc>
          <w:tcPr>
            <w:tcW w:w="9854" w:type="dxa"/>
            <w:shd w:val="clear" w:color="auto" w:fill="auto"/>
          </w:tcPr>
          <w:p w:rsidR="002117C0" w:rsidRPr="00ED7B78" w:rsidRDefault="002117C0" w:rsidP="002117C0">
            <w:pPr>
              <w:rPr>
                <w:rFonts w:ascii="Arial" w:hAnsi="Arial" w:cs="Arial"/>
                <w:b/>
                <w:color w:val="FF0000"/>
                <w:sz w:val="22"/>
                <w:szCs w:val="22"/>
              </w:rPr>
            </w:pPr>
            <w:r w:rsidRPr="00ED7B78">
              <w:rPr>
                <w:rFonts w:ascii="Arial" w:hAnsi="Arial" w:cs="Arial"/>
                <w:b/>
                <w:color w:val="FF0000"/>
                <w:sz w:val="22"/>
                <w:szCs w:val="22"/>
              </w:rPr>
              <w:t>For your school, set out:</w:t>
            </w:r>
          </w:p>
          <w:p w:rsidR="002117C0" w:rsidRPr="00ED7B78" w:rsidRDefault="002117C0" w:rsidP="002117C0">
            <w:pPr>
              <w:rPr>
                <w:rFonts w:ascii="Arial" w:hAnsi="Arial" w:cs="Arial"/>
                <w:b/>
                <w:color w:val="FF0000"/>
                <w:sz w:val="22"/>
                <w:szCs w:val="22"/>
              </w:rPr>
            </w:pPr>
          </w:p>
          <w:p w:rsidR="002117C0" w:rsidRPr="00ED7B78" w:rsidRDefault="002117C0" w:rsidP="002117C0">
            <w:pPr>
              <w:rPr>
                <w:rFonts w:ascii="Arial" w:hAnsi="Arial" w:cs="Arial"/>
                <w:color w:val="FF0000"/>
                <w:sz w:val="22"/>
                <w:szCs w:val="22"/>
              </w:rPr>
            </w:pPr>
            <w:r w:rsidRPr="00ED7B78">
              <w:rPr>
                <w:rFonts w:ascii="Arial" w:hAnsi="Arial" w:cs="Arial"/>
                <w:color w:val="FF0000"/>
                <w:sz w:val="22"/>
                <w:szCs w:val="22"/>
              </w:rPr>
              <w:t>A statement of how you have involved stakeholders (i.e. pupils, staff, parents and governors) in the preparation of the</w:t>
            </w:r>
            <w:r w:rsidR="00EC0CFC" w:rsidRPr="00ED7B78">
              <w:rPr>
                <w:rFonts w:ascii="Arial" w:hAnsi="Arial" w:cs="Arial"/>
                <w:color w:val="FF0000"/>
                <w:sz w:val="22"/>
                <w:szCs w:val="22"/>
              </w:rPr>
              <w:t xml:space="preserve"> S</w:t>
            </w:r>
            <w:r w:rsidR="00981DFB" w:rsidRPr="00ED7B78">
              <w:rPr>
                <w:rFonts w:ascii="Arial" w:hAnsi="Arial" w:cs="Arial"/>
                <w:color w:val="FF0000"/>
                <w:sz w:val="22"/>
                <w:szCs w:val="22"/>
              </w:rPr>
              <w:t xml:space="preserve">ingle Equality and Community Cohesion </w:t>
            </w:r>
            <w:r w:rsidR="007B5470" w:rsidRPr="00ED7B78">
              <w:rPr>
                <w:rFonts w:ascii="Arial" w:hAnsi="Arial" w:cs="Arial"/>
                <w:color w:val="FF0000"/>
                <w:sz w:val="22"/>
                <w:szCs w:val="22"/>
              </w:rPr>
              <w:t>Policy</w:t>
            </w:r>
            <w:r w:rsidRPr="00ED7B78">
              <w:rPr>
                <w:rFonts w:ascii="Arial" w:hAnsi="Arial" w:cs="Arial"/>
                <w:color w:val="FF0000"/>
                <w:sz w:val="22"/>
                <w:szCs w:val="22"/>
              </w:rPr>
              <w:t>, including:</w:t>
            </w:r>
          </w:p>
          <w:p w:rsidR="002117C0" w:rsidRPr="00ED7B78" w:rsidRDefault="002117C0" w:rsidP="00ED7B78">
            <w:pPr>
              <w:ind w:left="720"/>
              <w:rPr>
                <w:rFonts w:ascii="Arial" w:hAnsi="Arial" w:cs="Arial"/>
                <w:color w:val="FF0000"/>
                <w:sz w:val="22"/>
                <w:szCs w:val="22"/>
              </w:rPr>
            </w:pPr>
          </w:p>
          <w:p w:rsidR="00981DFB" w:rsidRPr="00ED7B78" w:rsidRDefault="002117C0" w:rsidP="00ED7B78">
            <w:pPr>
              <w:numPr>
                <w:ilvl w:val="0"/>
                <w:numId w:val="33"/>
              </w:numPr>
              <w:tabs>
                <w:tab w:val="clear" w:pos="720"/>
                <w:tab w:val="num" w:pos="440"/>
              </w:tabs>
              <w:ind w:left="440" w:hanging="440"/>
              <w:rPr>
                <w:rFonts w:ascii="Arial" w:hAnsi="Arial" w:cs="Arial"/>
                <w:color w:val="FF0000"/>
                <w:sz w:val="22"/>
                <w:szCs w:val="22"/>
              </w:rPr>
            </w:pPr>
            <w:r w:rsidRPr="00ED7B78">
              <w:rPr>
                <w:rFonts w:ascii="Arial" w:hAnsi="Arial" w:cs="Arial"/>
                <w:color w:val="FF0000"/>
                <w:sz w:val="22"/>
                <w:szCs w:val="22"/>
              </w:rPr>
              <w:t xml:space="preserve">Who you consulted regarding your </w:t>
            </w:r>
            <w:r w:rsidR="00EC0CFC" w:rsidRPr="00ED7B78">
              <w:rPr>
                <w:rFonts w:ascii="Arial" w:hAnsi="Arial" w:cs="Arial"/>
                <w:color w:val="FF0000"/>
                <w:sz w:val="22"/>
                <w:szCs w:val="22"/>
              </w:rPr>
              <w:t>equality</w:t>
            </w:r>
            <w:r w:rsidRPr="00ED7B78">
              <w:rPr>
                <w:rFonts w:ascii="Arial" w:hAnsi="Arial" w:cs="Arial"/>
                <w:color w:val="FF0000"/>
                <w:sz w:val="22"/>
                <w:szCs w:val="22"/>
              </w:rPr>
              <w:t xml:space="preserve"> objectives.</w:t>
            </w:r>
          </w:p>
          <w:p w:rsidR="00981DFB" w:rsidRPr="00ED7B78" w:rsidRDefault="002117C0" w:rsidP="00ED7B78">
            <w:pPr>
              <w:numPr>
                <w:ilvl w:val="0"/>
                <w:numId w:val="33"/>
              </w:numPr>
              <w:tabs>
                <w:tab w:val="clear" w:pos="720"/>
                <w:tab w:val="num" w:pos="440"/>
              </w:tabs>
              <w:ind w:left="440" w:hanging="440"/>
              <w:rPr>
                <w:rFonts w:ascii="Arial" w:hAnsi="Arial" w:cs="Arial"/>
                <w:color w:val="FF0000"/>
                <w:sz w:val="22"/>
                <w:szCs w:val="22"/>
              </w:rPr>
            </w:pPr>
            <w:r w:rsidRPr="00ED7B78">
              <w:rPr>
                <w:rFonts w:ascii="Arial" w:hAnsi="Arial" w:cs="Arial"/>
                <w:color w:val="FF0000"/>
                <w:sz w:val="22"/>
                <w:szCs w:val="22"/>
              </w:rPr>
              <w:t>What barriers people faced in accessing consultation (e.g. people with various disabilities, men / women and people from ethnic communities</w:t>
            </w:r>
            <w:r w:rsidR="00715B98" w:rsidRPr="00ED7B78">
              <w:rPr>
                <w:rFonts w:ascii="Arial" w:hAnsi="Arial" w:cs="Arial"/>
                <w:color w:val="FF0000"/>
                <w:sz w:val="22"/>
                <w:szCs w:val="22"/>
              </w:rPr>
              <w:t>; people from LGBT and from faith groups</w:t>
            </w:r>
            <w:r w:rsidRPr="00ED7B78">
              <w:rPr>
                <w:rFonts w:ascii="Arial" w:hAnsi="Arial" w:cs="Arial"/>
                <w:color w:val="FF0000"/>
                <w:sz w:val="22"/>
                <w:szCs w:val="22"/>
              </w:rPr>
              <w:t xml:space="preserve">). </w:t>
            </w:r>
          </w:p>
          <w:p w:rsidR="00981DFB" w:rsidRPr="00ED7B78" w:rsidRDefault="002117C0" w:rsidP="00ED7B78">
            <w:pPr>
              <w:numPr>
                <w:ilvl w:val="0"/>
                <w:numId w:val="33"/>
              </w:numPr>
              <w:tabs>
                <w:tab w:val="clear" w:pos="720"/>
                <w:tab w:val="num" w:pos="440"/>
              </w:tabs>
              <w:ind w:left="440" w:hanging="440"/>
              <w:rPr>
                <w:rFonts w:ascii="Arial" w:hAnsi="Arial" w:cs="Arial"/>
                <w:color w:val="FF0000"/>
                <w:sz w:val="22"/>
                <w:szCs w:val="22"/>
              </w:rPr>
            </w:pPr>
            <w:r w:rsidRPr="00ED7B78">
              <w:rPr>
                <w:rFonts w:ascii="Arial" w:hAnsi="Arial" w:cs="Arial"/>
                <w:color w:val="FF0000"/>
                <w:sz w:val="22"/>
                <w:szCs w:val="22"/>
              </w:rPr>
              <w:t>What expert advice you have taken to overcome the barriers.</w:t>
            </w:r>
          </w:p>
          <w:p w:rsidR="00981DFB" w:rsidRPr="00ED7B78" w:rsidRDefault="002117C0" w:rsidP="00ED7B78">
            <w:pPr>
              <w:numPr>
                <w:ilvl w:val="0"/>
                <w:numId w:val="33"/>
              </w:numPr>
              <w:tabs>
                <w:tab w:val="clear" w:pos="720"/>
                <w:tab w:val="num" w:pos="440"/>
              </w:tabs>
              <w:ind w:left="440" w:hanging="440"/>
              <w:rPr>
                <w:rFonts w:ascii="Arial" w:hAnsi="Arial" w:cs="Arial"/>
                <w:color w:val="FF0000"/>
                <w:sz w:val="22"/>
                <w:szCs w:val="22"/>
              </w:rPr>
            </w:pPr>
            <w:r w:rsidRPr="00ED7B78">
              <w:rPr>
                <w:rFonts w:ascii="Arial" w:hAnsi="Arial" w:cs="Arial"/>
                <w:color w:val="FF0000"/>
                <w:sz w:val="22"/>
                <w:szCs w:val="22"/>
              </w:rPr>
              <w:t>How you have accounted for issues of language and communication, venues and times of meetings when carrying out consultation.</w:t>
            </w:r>
          </w:p>
          <w:p w:rsidR="00981DFB" w:rsidRPr="00ED7B78" w:rsidRDefault="002117C0" w:rsidP="00ED7B78">
            <w:pPr>
              <w:numPr>
                <w:ilvl w:val="0"/>
                <w:numId w:val="33"/>
              </w:numPr>
              <w:tabs>
                <w:tab w:val="clear" w:pos="720"/>
                <w:tab w:val="num" w:pos="440"/>
              </w:tabs>
              <w:ind w:left="440" w:hanging="440"/>
              <w:rPr>
                <w:rFonts w:ascii="Arial" w:hAnsi="Arial" w:cs="Arial"/>
                <w:color w:val="FF0000"/>
                <w:sz w:val="22"/>
                <w:szCs w:val="22"/>
              </w:rPr>
            </w:pPr>
            <w:r w:rsidRPr="00ED7B78">
              <w:rPr>
                <w:rFonts w:ascii="Arial" w:hAnsi="Arial" w:cs="Arial"/>
                <w:color w:val="FF0000"/>
                <w:sz w:val="22"/>
                <w:szCs w:val="22"/>
              </w:rPr>
              <w:t>How you have improved working relationships between the school and pupils, staff and parents</w:t>
            </w:r>
            <w:r w:rsidR="00EC0CFC" w:rsidRPr="00ED7B78">
              <w:rPr>
                <w:rFonts w:ascii="Arial" w:hAnsi="Arial" w:cs="Arial"/>
                <w:color w:val="FF0000"/>
                <w:sz w:val="22"/>
                <w:szCs w:val="22"/>
              </w:rPr>
              <w:t xml:space="preserve"> who may have one or more of the protected characteristics</w:t>
            </w:r>
            <w:r w:rsidR="00981DFB" w:rsidRPr="00ED7B78">
              <w:rPr>
                <w:rFonts w:ascii="Arial" w:hAnsi="Arial" w:cs="Arial"/>
                <w:color w:val="FF0000"/>
                <w:sz w:val="22"/>
                <w:szCs w:val="22"/>
              </w:rPr>
              <w:t xml:space="preserve">. </w:t>
            </w:r>
          </w:p>
          <w:p w:rsidR="002117C0" w:rsidRPr="00ED7B78" w:rsidRDefault="002117C0" w:rsidP="00ED7B78">
            <w:pPr>
              <w:numPr>
                <w:ilvl w:val="0"/>
                <w:numId w:val="33"/>
              </w:numPr>
              <w:tabs>
                <w:tab w:val="clear" w:pos="720"/>
                <w:tab w:val="num" w:pos="440"/>
              </w:tabs>
              <w:ind w:left="440" w:hanging="440"/>
              <w:rPr>
                <w:rFonts w:ascii="Arial" w:hAnsi="Arial" w:cs="Arial"/>
                <w:color w:val="FF0000"/>
                <w:sz w:val="22"/>
                <w:szCs w:val="22"/>
              </w:rPr>
            </w:pPr>
            <w:r w:rsidRPr="00ED7B78">
              <w:rPr>
                <w:rFonts w:ascii="Arial" w:hAnsi="Arial" w:cs="Arial"/>
                <w:color w:val="FF0000"/>
                <w:sz w:val="22"/>
                <w:szCs w:val="22"/>
              </w:rPr>
              <w:t>What consultation you have carried out with local stakeholder groups, e.g. Disability groups, Young People Group</w:t>
            </w:r>
            <w:r w:rsidR="00EC0CFC" w:rsidRPr="00ED7B78">
              <w:rPr>
                <w:rFonts w:ascii="Arial" w:hAnsi="Arial" w:cs="Arial"/>
                <w:color w:val="FF0000"/>
                <w:sz w:val="22"/>
                <w:szCs w:val="22"/>
              </w:rPr>
              <w:t>s, School Council, community or voluntary groups etc</w:t>
            </w:r>
          </w:p>
          <w:p w:rsidR="002117C0" w:rsidRPr="00ED7B78" w:rsidRDefault="002117C0" w:rsidP="002117C0">
            <w:pPr>
              <w:rPr>
                <w:rFonts w:ascii="Arial" w:hAnsi="Arial" w:cs="Arial"/>
                <w:color w:val="FF0000"/>
                <w:sz w:val="22"/>
                <w:szCs w:val="22"/>
              </w:rPr>
            </w:pPr>
          </w:p>
          <w:p w:rsidR="002117C0" w:rsidRPr="00ED7B78" w:rsidRDefault="002117C0" w:rsidP="002117C0">
            <w:pPr>
              <w:rPr>
                <w:rFonts w:ascii="Arial" w:hAnsi="Arial" w:cs="Arial"/>
                <w:color w:val="FF0000"/>
                <w:sz w:val="22"/>
                <w:szCs w:val="22"/>
              </w:rPr>
            </w:pPr>
            <w:r w:rsidRPr="00ED7B78">
              <w:rPr>
                <w:rFonts w:ascii="Arial" w:hAnsi="Arial" w:cs="Arial"/>
                <w:color w:val="FF0000"/>
                <w:sz w:val="22"/>
                <w:szCs w:val="22"/>
              </w:rPr>
              <w:t xml:space="preserve">Evidence of how you have used equalities monitoring information </w:t>
            </w:r>
            <w:r w:rsidR="00EC0CFC" w:rsidRPr="00ED7B78">
              <w:rPr>
                <w:rFonts w:ascii="Arial" w:hAnsi="Arial" w:cs="Arial"/>
                <w:color w:val="FF0000"/>
                <w:sz w:val="22"/>
                <w:szCs w:val="22"/>
              </w:rPr>
              <w:t>about the various protected characteristics</w:t>
            </w:r>
            <w:r w:rsidRPr="00ED7B78">
              <w:rPr>
                <w:rFonts w:ascii="Arial" w:hAnsi="Arial" w:cs="Arial"/>
                <w:color w:val="FF0000"/>
                <w:sz w:val="22"/>
                <w:szCs w:val="22"/>
              </w:rPr>
              <w:t xml:space="preserve"> to inform the development of your </w:t>
            </w:r>
            <w:r w:rsidR="007B5470" w:rsidRPr="00ED7B78">
              <w:rPr>
                <w:rFonts w:ascii="Arial" w:hAnsi="Arial" w:cs="Arial"/>
                <w:color w:val="FF0000"/>
                <w:sz w:val="22"/>
                <w:szCs w:val="22"/>
              </w:rPr>
              <w:t>Policy</w:t>
            </w:r>
            <w:r w:rsidRPr="00ED7B78">
              <w:rPr>
                <w:rFonts w:ascii="Arial" w:hAnsi="Arial" w:cs="Arial"/>
                <w:color w:val="FF0000"/>
                <w:sz w:val="22"/>
                <w:szCs w:val="22"/>
              </w:rPr>
              <w:t xml:space="preserve">. </w:t>
            </w:r>
          </w:p>
          <w:p w:rsidR="002117C0" w:rsidRPr="00ED7B78" w:rsidRDefault="002117C0" w:rsidP="002117C0">
            <w:pPr>
              <w:rPr>
                <w:rFonts w:ascii="Arial" w:hAnsi="Arial" w:cs="Arial"/>
                <w:color w:val="FF0000"/>
                <w:sz w:val="22"/>
                <w:szCs w:val="22"/>
              </w:rPr>
            </w:pPr>
          </w:p>
          <w:p w:rsidR="002117C0" w:rsidRPr="00ED7B78" w:rsidRDefault="002117C0" w:rsidP="002117C0">
            <w:pPr>
              <w:rPr>
                <w:rFonts w:ascii="Arial" w:hAnsi="Arial" w:cs="Arial"/>
                <w:i/>
                <w:color w:val="FF0000"/>
                <w:sz w:val="22"/>
                <w:szCs w:val="22"/>
                <w:u w:val="single"/>
              </w:rPr>
            </w:pPr>
            <w:r w:rsidRPr="00ED7B78">
              <w:rPr>
                <w:rFonts w:ascii="Arial" w:hAnsi="Arial" w:cs="Arial"/>
                <w:i/>
                <w:color w:val="FF0000"/>
                <w:sz w:val="22"/>
                <w:szCs w:val="22"/>
                <w:u w:val="single"/>
              </w:rPr>
              <w:t>Advice</w:t>
            </w:r>
          </w:p>
          <w:p w:rsidR="002117C0" w:rsidRPr="00ED7B78" w:rsidRDefault="002117C0" w:rsidP="002117C0">
            <w:pPr>
              <w:rPr>
                <w:rFonts w:ascii="Arial" w:hAnsi="Arial" w:cs="Arial"/>
                <w:i/>
                <w:color w:val="FF0000"/>
                <w:sz w:val="22"/>
                <w:szCs w:val="22"/>
              </w:rPr>
            </w:pPr>
          </w:p>
          <w:p w:rsidR="00EC0CFC" w:rsidRPr="00ED7B78" w:rsidRDefault="002117C0" w:rsidP="002117C0">
            <w:pPr>
              <w:rPr>
                <w:rFonts w:ascii="Arial" w:hAnsi="Arial" w:cs="Arial"/>
                <w:i/>
                <w:color w:val="FF0000"/>
                <w:sz w:val="22"/>
                <w:szCs w:val="22"/>
              </w:rPr>
            </w:pPr>
            <w:r w:rsidRPr="00ED7B78">
              <w:rPr>
                <w:rFonts w:ascii="Arial" w:hAnsi="Arial" w:cs="Arial"/>
                <w:i/>
                <w:color w:val="FF0000"/>
                <w:sz w:val="22"/>
                <w:szCs w:val="22"/>
              </w:rPr>
              <w:t>The extent of consultation should be appropriate to the size, remit and resources that are available. The focus of the consultation must be on equal opportunities and the consultation process must give adequate attention to issues of disability,</w:t>
            </w:r>
            <w:r w:rsidR="00EC0CFC" w:rsidRPr="00ED7B78">
              <w:rPr>
                <w:rFonts w:ascii="Arial" w:hAnsi="Arial" w:cs="Arial"/>
                <w:i/>
                <w:color w:val="FF0000"/>
                <w:sz w:val="22"/>
                <w:szCs w:val="22"/>
              </w:rPr>
              <w:t xml:space="preserve"> gender, gender reassignment, pregnancy and maternity, </w:t>
            </w:r>
            <w:r w:rsidRPr="00ED7B78">
              <w:rPr>
                <w:rFonts w:ascii="Arial" w:hAnsi="Arial" w:cs="Arial"/>
                <w:i/>
                <w:color w:val="FF0000"/>
                <w:sz w:val="22"/>
                <w:szCs w:val="22"/>
              </w:rPr>
              <w:t xml:space="preserve">race, religion </w:t>
            </w:r>
            <w:r w:rsidR="00EC0CFC" w:rsidRPr="00ED7B78">
              <w:rPr>
                <w:rFonts w:ascii="Arial" w:hAnsi="Arial" w:cs="Arial"/>
                <w:i/>
                <w:color w:val="FF0000"/>
                <w:sz w:val="22"/>
                <w:szCs w:val="22"/>
              </w:rPr>
              <w:t xml:space="preserve">or belief </w:t>
            </w:r>
            <w:r w:rsidRPr="00ED7B78">
              <w:rPr>
                <w:rFonts w:ascii="Arial" w:hAnsi="Arial" w:cs="Arial"/>
                <w:i/>
                <w:color w:val="FF0000"/>
                <w:sz w:val="22"/>
                <w:szCs w:val="22"/>
              </w:rPr>
              <w:t xml:space="preserve">and sexual orientation issues specifically. </w:t>
            </w:r>
          </w:p>
          <w:p w:rsidR="00EC0CFC" w:rsidRPr="00ED7B78" w:rsidRDefault="00EC0CFC" w:rsidP="002117C0">
            <w:pPr>
              <w:rPr>
                <w:rFonts w:ascii="Arial" w:hAnsi="Arial" w:cs="Arial"/>
                <w:i/>
                <w:color w:val="FF0000"/>
                <w:sz w:val="22"/>
                <w:szCs w:val="22"/>
              </w:rPr>
            </w:pPr>
          </w:p>
          <w:p w:rsidR="002117C0" w:rsidRPr="00ED7B78" w:rsidRDefault="002117C0" w:rsidP="002117C0">
            <w:pPr>
              <w:rPr>
                <w:rFonts w:ascii="Arial" w:hAnsi="Arial" w:cs="Arial"/>
                <w:i/>
                <w:color w:val="FF0000"/>
                <w:sz w:val="22"/>
                <w:szCs w:val="22"/>
              </w:rPr>
            </w:pPr>
            <w:r w:rsidRPr="00ED7B78">
              <w:rPr>
                <w:rFonts w:ascii="Arial" w:hAnsi="Arial" w:cs="Arial"/>
                <w:i/>
                <w:color w:val="FF0000"/>
                <w:sz w:val="22"/>
                <w:szCs w:val="22"/>
              </w:rPr>
              <w:t xml:space="preserve">Questions should be structured in such a way as to bring out any potential differences in views between different equality target groups. </w:t>
            </w:r>
          </w:p>
          <w:p w:rsidR="002117C0" w:rsidRPr="00ED7B78" w:rsidRDefault="002117C0" w:rsidP="002117C0">
            <w:pPr>
              <w:rPr>
                <w:rFonts w:ascii="Arial" w:hAnsi="Arial" w:cs="Arial"/>
                <w:i/>
                <w:color w:val="FF0000"/>
                <w:sz w:val="22"/>
                <w:szCs w:val="22"/>
              </w:rPr>
            </w:pPr>
          </w:p>
          <w:p w:rsidR="002117C0" w:rsidRPr="00ED7B78" w:rsidRDefault="002117C0" w:rsidP="002117C0">
            <w:pPr>
              <w:rPr>
                <w:rFonts w:ascii="Arial" w:hAnsi="Arial" w:cs="Arial"/>
                <w:i/>
                <w:color w:val="FF0000"/>
                <w:sz w:val="22"/>
                <w:szCs w:val="22"/>
              </w:rPr>
            </w:pPr>
            <w:r w:rsidRPr="00ED7B78">
              <w:rPr>
                <w:rFonts w:ascii="Arial" w:hAnsi="Arial" w:cs="Arial"/>
                <w:i/>
                <w:color w:val="FF0000"/>
                <w:sz w:val="22"/>
                <w:szCs w:val="22"/>
              </w:rPr>
              <w:t xml:space="preserve">The school needs to take into account the preferred means of communication for those whom they are consulting. The school will need to ensure it involves a range of people and hears a range of views. You may need to set priorities that will help to improve the involvement of </w:t>
            </w:r>
            <w:r w:rsidR="00EC0CFC" w:rsidRPr="00ED7B78">
              <w:rPr>
                <w:rFonts w:ascii="Arial" w:hAnsi="Arial" w:cs="Arial"/>
                <w:i/>
                <w:color w:val="FF0000"/>
                <w:sz w:val="22"/>
                <w:szCs w:val="22"/>
              </w:rPr>
              <w:t xml:space="preserve">different groups of </w:t>
            </w:r>
            <w:r w:rsidRPr="00ED7B78">
              <w:rPr>
                <w:rFonts w:ascii="Arial" w:hAnsi="Arial" w:cs="Arial"/>
                <w:i/>
                <w:color w:val="FF0000"/>
                <w:sz w:val="22"/>
                <w:szCs w:val="22"/>
              </w:rPr>
              <w:t xml:space="preserve">people. </w:t>
            </w:r>
          </w:p>
          <w:p w:rsidR="002117C0" w:rsidRPr="00ED7B78" w:rsidRDefault="002117C0" w:rsidP="002117C0">
            <w:pPr>
              <w:rPr>
                <w:rFonts w:ascii="Arial" w:hAnsi="Arial" w:cs="Arial"/>
                <w:b/>
                <w:color w:val="FF0000"/>
                <w:sz w:val="22"/>
                <w:szCs w:val="22"/>
              </w:rPr>
            </w:pPr>
          </w:p>
          <w:p w:rsidR="002117C0" w:rsidRPr="00ED7B78" w:rsidRDefault="002117C0" w:rsidP="002117C0">
            <w:pPr>
              <w:rPr>
                <w:rFonts w:ascii="Arial" w:hAnsi="Arial" w:cs="Arial"/>
                <w:i/>
                <w:color w:val="FF0000"/>
                <w:sz w:val="22"/>
                <w:szCs w:val="22"/>
              </w:rPr>
            </w:pPr>
            <w:r w:rsidRPr="00ED7B78">
              <w:rPr>
                <w:rFonts w:ascii="Arial" w:hAnsi="Arial" w:cs="Arial"/>
                <w:i/>
                <w:color w:val="FF0000"/>
                <w:sz w:val="22"/>
                <w:szCs w:val="22"/>
              </w:rPr>
              <w:t xml:space="preserve">Schools need to </w:t>
            </w:r>
            <w:r w:rsidR="00122F25" w:rsidRPr="00ED7B78">
              <w:rPr>
                <w:rFonts w:ascii="Arial" w:hAnsi="Arial" w:cs="Arial"/>
                <w:i/>
                <w:color w:val="FF0000"/>
                <w:sz w:val="22"/>
                <w:szCs w:val="22"/>
              </w:rPr>
              <w:t xml:space="preserve">also </w:t>
            </w:r>
            <w:r w:rsidRPr="00ED7B78">
              <w:rPr>
                <w:rFonts w:ascii="Arial" w:hAnsi="Arial" w:cs="Arial"/>
                <w:i/>
                <w:color w:val="FF0000"/>
                <w:sz w:val="22"/>
                <w:szCs w:val="22"/>
              </w:rPr>
              <w:t>ensure that they consult with pupils, staff, governors, parents</w:t>
            </w:r>
            <w:r w:rsidR="00EC0CFC" w:rsidRPr="00ED7B78">
              <w:rPr>
                <w:rFonts w:ascii="Arial" w:hAnsi="Arial" w:cs="Arial"/>
                <w:i/>
                <w:color w:val="FF0000"/>
                <w:sz w:val="22"/>
                <w:szCs w:val="22"/>
              </w:rPr>
              <w:t xml:space="preserve">. </w:t>
            </w:r>
            <w:r w:rsidRPr="00ED7B78">
              <w:rPr>
                <w:rFonts w:ascii="Arial" w:hAnsi="Arial" w:cs="Arial"/>
                <w:i/>
                <w:color w:val="FF0000"/>
                <w:sz w:val="22"/>
                <w:szCs w:val="22"/>
              </w:rPr>
              <w:t xml:space="preserve">.  </w:t>
            </w:r>
          </w:p>
          <w:p w:rsidR="002117C0" w:rsidRPr="00ED7B78" w:rsidRDefault="002117C0" w:rsidP="00DF45BA">
            <w:pPr>
              <w:rPr>
                <w:rFonts w:ascii="Arial" w:hAnsi="Arial" w:cs="Arial"/>
                <w:b/>
                <w:color w:val="FF0000"/>
                <w:sz w:val="22"/>
                <w:szCs w:val="22"/>
              </w:rPr>
            </w:pPr>
          </w:p>
        </w:tc>
      </w:tr>
    </w:tbl>
    <w:p w:rsidR="002117C0" w:rsidRPr="00F6240B" w:rsidRDefault="002117C0" w:rsidP="00DF45BA">
      <w:pPr>
        <w:rPr>
          <w:rFonts w:ascii="Arial" w:hAnsi="Arial" w:cs="Arial"/>
          <w:b/>
          <w:color w:val="008000"/>
          <w:sz w:val="22"/>
          <w:szCs w:val="22"/>
        </w:rPr>
      </w:pPr>
    </w:p>
    <w:p w:rsidR="00295AF5" w:rsidRDefault="00DF45BA" w:rsidP="00122F25">
      <w:pPr>
        <w:autoSpaceDE w:val="0"/>
        <w:autoSpaceDN w:val="0"/>
        <w:adjustRightInd w:val="0"/>
        <w:jc w:val="both"/>
        <w:rPr>
          <w:rFonts w:ascii="Arial" w:hAnsi="Arial" w:cs="Arial"/>
          <w:b/>
          <w:bCs/>
          <w:sz w:val="22"/>
          <w:szCs w:val="22"/>
        </w:rPr>
      </w:pPr>
      <w:r w:rsidRPr="00F6240B">
        <w:rPr>
          <w:rFonts w:ascii="Arial" w:hAnsi="Arial" w:cs="Arial"/>
          <w:i/>
          <w:color w:val="008000"/>
          <w:sz w:val="22"/>
          <w:szCs w:val="22"/>
        </w:rPr>
        <w:br w:type="page"/>
      </w:r>
      <w:r w:rsidR="00295AF5" w:rsidRPr="00122F25">
        <w:rPr>
          <w:rFonts w:ascii="Arial" w:hAnsi="Arial" w:cs="Arial"/>
          <w:b/>
          <w:bCs/>
          <w:sz w:val="22"/>
          <w:szCs w:val="22"/>
        </w:rPr>
        <w:lastRenderedPageBreak/>
        <w:t xml:space="preserve">Publishing </w:t>
      </w:r>
      <w:r w:rsidR="00122F25">
        <w:rPr>
          <w:rFonts w:ascii="Arial" w:hAnsi="Arial" w:cs="Arial"/>
          <w:b/>
          <w:bCs/>
          <w:sz w:val="22"/>
          <w:szCs w:val="22"/>
        </w:rPr>
        <w:t xml:space="preserve">and raising awareness </w:t>
      </w:r>
    </w:p>
    <w:p w:rsidR="00122F25" w:rsidRPr="00122F25" w:rsidRDefault="00122F25" w:rsidP="00122F25">
      <w:pPr>
        <w:autoSpaceDE w:val="0"/>
        <w:autoSpaceDN w:val="0"/>
        <w:adjustRightInd w:val="0"/>
        <w:jc w:val="both"/>
        <w:rPr>
          <w:rFonts w:ascii="Arial" w:hAnsi="Arial" w:cs="Arial"/>
          <w:sz w:val="22"/>
          <w:szCs w:val="22"/>
        </w:rPr>
      </w:pPr>
    </w:p>
    <w:p w:rsidR="009114CD" w:rsidRDefault="00295AF5" w:rsidP="00122F25">
      <w:pPr>
        <w:autoSpaceDE w:val="0"/>
        <w:autoSpaceDN w:val="0"/>
        <w:adjustRightInd w:val="0"/>
        <w:jc w:val="both"/>
        <w:rPr>
          <w:rFonts w:ascii="Arial" w:hAnsi="Arial" w:cs="Arial"/>
          <w:sz w:val="22"/>
          <w:szCs w:val="22"/>
        </w:rPr>
      </w:pPr>
      <w:r w:rsidRPr="00122F25">
        <w:rPr>
          <w:rFonts w:ascii="Arial" w:hAnsi="Arial" w:cs="Arial"/>
          <w:sz w:val="22"/>
          <w:szCs w:val="22"/>
        </w:rPr>
        <w:t xml:space="preserve">We recognise that our </w:t>
      </w:r>
      <w:r w:rsidR="00122F25">
        <w:rPr>
          <w:rFonts w:ascii="Arial" w:hAnsi="Arial" w:cs="Arial"/>
          <w:sz w:val="22"/>
          <w:szCs w:val="22"/>
        </w:rPr>
        <w:t xml:space="preserve">Single Equality and Community Cohesion </w:t>
      </w:r>
      <w:r w:rsidR="007B5470">
        <w:rPr>
          <w:rFonts w:ascii="Arial" w:hAnsi="Arial" w:cs="Arial"/>
          <w:sz w:val="22"/>
          <w:szCs w:val="22"/>
        </w:rPr>
        <w:t>Policy</w:t>
      </w:r>
      <w:r w:rsidR="00122F25">
        <w:rPr>
          <w:rFonts w:ascii="Arial" w:hAnsi="Arial" w:cs="Arial"/>
          <w:sz w:val="22"/>
          <w:szCs w:val="22"/>
        </w:rPr>
        <w:t xml:space="preserve"> </w:t>
      </w:r>
      <w:r w:rsidRPr="00122F25">
        <w:rPr>
          <w:rFonts w:ascii="Arial" w:hAnsi="Arial" w:cs="Arial"/>
          <w:sz w:val="22"/>
          <w:szCs w:val="22"/>
        </w:rPr>
        <w:t xml:space="preserve">is a public document that should be available to any interested stakeholder. </w:t>
      </w:r>
    </w:p>
    <w:p w:rsidR="009114CD" w:rsidRDefault="009114CD" w:rsidP="00122F25">
      <w:pPr>
        <w:autoSpaceDE w:val="0"/>
        <w:autoSpaceDN w:val="0"/>
        <w:adjustRightInd w:val="0"/>
        <w:jc w:val="both"/>
        <w:rPr>
          <w:rFonts w:ascii="Arial" w:hAnsi="Arial" w:cs="Arial"/>
          <w:sz w:val="22"/>
          <w:szCs w:val="22"/>
        </w:rPr>
      </w:pPr>
    </w:p>
    <w:p w:rsidR="009114CD" w:rsidRPr="00A531F1" w:rsidRDefault="009114CD" w:rsidP="009114CD">
      <w:pPr>
        <w:jc w:val="both"/>
        <w:rPr>
          <w:rFonts w:ascii="Arial" w:hAnsi="Arial" w:cs="Arial"/>
          <w:sz w:val="22"/>
          <w:szCs w:val="22"/>
        </w:rPr>
      </w:pPr>
      <w:r w:rsidRPr="00A531F1">
        <w:rPr>
          <w:rFonts w:ascii="Arial" w:hAnsi="Arial" w:cs="Arial"/>
          <w:b/>
          <w:sz w:val="22"/>
          <w:szCs w:val="22"/>
        </w:rPr>
        <w:t>Specific</w:t>
      </w:r>
      <w:r w:rsidRPr="00A531F1">
        <w:rPr>
          <w:rFonts w:ascii="Arial" w:hAnsi="Arial" w:cs="Arial"/>
          <w:sz w:val="22"/>
          <w:szCs w:val="22"/>
        </w:rPr>
        <w:t xml:space="preserve"> </w:t>
      </w:r>
      <w:r w:rsidRPr="00A531F1">
        <w:rPr>
          <w:rFonts w:ascii="Arial" w:hAnsi="Arial" w:cs="Arial"/>
          <w:b/>
          <w:sz w:val="22"/>
          <w:szCs w:val="22"/>
        </w:rPr>
        <w:t>Duty</w:t>
      </w:r>
    </w:p>
    <w:p w:rsidR="009114CD" w:rsidRPr="00A531F1" w:rsidRDefault="009114CD" w:rsidP="009114CD">
      <w:pPr>
        <w:jc w:val="both"/>
        <w:rPr>
          <w:rFonts w:ascii="Arial" w:hAnsi="Arial" w:cs="Arial"/>
          <w:sz w:val="22"/>
          <w:szCs w:val="22"/>
        </w:rPr>
      </w:pPr>
      <w:r w:rsidRPr="00A531F1">
        <w:rPr>
          <w:rFonts w:ascii="Arial" w:hAnsi="Arial" w:cs="Arial"/>
          <w:sz w:val="22"/>
          <w:szCs w:val="22"/>
        </w:rPr>
        <w:t xml:space="preserve">Under the </w:t>
      </w:r>
      <w:r>
        <w:rPr>
          <w:rFonts w:ascii="Arial" w:hAnsi="Arial" w:cs="Arial"/>
          <w:sz w:val="22"/>
          <w:szCs w:val="22"/>
        </w:rPr>
        <w:t xml:space="preserve">Equality </w:t>
      </w:r>
      <w:r w:rsidRPr="00A531F1">
        <w:rPr>
          <w:rFonts w:ascii="Arial" w:hAnsi="Arial" w:cs="Arial"/>
          <w:sz w:val="22"/>
          <w:szCs w:val="22"/>
        </w:rPr>
        <w:t>Act</w:t>
      </w:r>
      <w:r>
        <w:rPr>
          <w:rFonts w:ascii="Arial" w:hAnsi="Arial" w:cs="Arial"/>
          <w:sz w:val="22"/>
          <w:szCs w:val="22"/>
        </w:rPr>
        <w:t xml:space="preserve"> 2010</w:t>
      </w:r>
      <w:r w:rsidRPr="00A531F1">
        <w:rPr>
          <w:rFonts w:ascii="Arial" w:hAnsi="Arial" w:cs="Arial"/>
          <w:sz w:val="22"/>
          <w:szCs w:val="22"/>
        </w:rPr>
        <w:t xml:space="preserve">, </w:t>
      </w:r>
      <w:r>
        <w:rPr>
          <w:rFonts w:ascii="Arial" w:hAnsi="Arial" w:cs="Arial"/>
          <w:sz w:val="22"/>
          <w:szCs w:val="22"/>
        </w:rPr>
        <w:t xml:space="preserve">we recognise that from April 2012, as a school, we </w:t>
      </w:r>
      <w:r w:rsidRPr="00A531F1">
        <w:rPr>
          <w:rFonts w:ascii="Arial" w:hAnsi="Arial" w:cs="Arial"/>
          <w:sz w:val="22"/>
          <w:szCs w:val="22"/>
        </w:rPr>
        <w:t xml:space="preserve">also have a “specific duty” to: </w:t>
      </w:r>
    </w:p>
    <w:p w:rsidR="009114CD" w:rsidRPr="00A531F1" w:rsidRDefault="009114CD" w:rsidP="009114CD">
      <w:pPr>
        <w:autoSpaceDE w:val="0"/>
        <w:autoSpaceDN w:val="0"/>
        <w:adjustRightInd w:val="0"/>
        <w:jc w:val="both"/>
        <w:rPr>
          <w:rFonts w:ascii="Arial" w:hAnsi="Arial" w:cs="Arial"/>
          <w:sz w:val="22"/>
          <w:szCs w:val="22"/>
        </w:rPr>
      </w:pPr>
    </w:p>
    <w:p w:rsidR="009114CD" w:rsidRDefault="009114CD" w:rsidP="009114CD">
      <w:pPr>
        <w:numPr>
          <w:ilvl w:val="0"/>
          <w:numId w:val="40"/>
        </w:numPr>
        <w:tabs>
          <w:tab w:val="clear" w:pos="720"/>
          <w:tab w:val="num" w:pos="360"/>
        </w:tabs>
        <w:autoSpaceDE w:val="0"/>
        <w:autoSpaceDN w:val="0"/>
        <w:adjustRightInd w:val="0"/>
        <w:ind w:left="360"/>
        <w:jc w:val="both"/>
        <w:rPr>
          <w:rFonts w:ascii="Arial" w:hAnsi="Arial" w:cs="Arial"/>
          <w:bCs/>
          <w:sz w:val="22"/>
          <w:szCs w:val="22"/>
        </w:rPr>
      </w:pPr>
      <w:r w:rsidRPr="004B0DEC">
        <w:rPr>
          <w:rFonts w:ascii="Arial" w:hAnsi="Arial" w:cs="Arial"/>
          <w:bCs/>
          <w:sz w:val="22"/>
          <w:szCs w:val="22"/>
        </w:rPr>
        <w:t xml:space="preserve">Publish sufficient information to demonstrate compliance with the general equality duty </w:t>
      </w:r>
      <w:r>
        <w:rPr>
          <w:rFonts w:ascii="Arial" w:hAnsi="Arial" w:cs="Arial"/>
          <w:bCs/>
          <w:sz w:val="22"/>
          <w:szCs w:val="22"/>
        </w:rPr>
        <w:t xml:space="preserve">every four years, with an action plan review </w:t>
      </w:r>
      <w:r w:rsidRPr="004B0DEC">
        <w:rPr>
          <w:rFonts w:ascii="Arial" w:hAnsi="Arial" w:cs="Arial"/>
          <w:bCs/>
          <w:sz w:val="22"/>
          <w:szCs w:val="22"/>
        </w:rPr>
        <w:t xml:space="preserve">on at least an annual basis. This can include information on the effect that </w:t>
      </w:r>
      <w:r>
        <w:rPr>
          <w:rFonts w:ascii="Arial" w:hAnsi="Arial" w:cs="Arial"/>
          <w:bCs/>
          <w:sz w:val="22"/>
          <w:szCs w:val="22"/>
        </w:rPr>
        <w:t xml:space="preserve">our school </w:t>
      </w:r>
      <w:r w:rsidRPr="004B0DEC">
        <w:rPr>
          <w:rFonts w:ascii="Arial" w:hAnsi="Arial" w:cs="Arial"/>
          <w:bCs/>
          <w:sz w:val="22"/>
          <w:szCs w:val="22"/>
        </w:rPr>
        <w:t>policies and practices have on protected groups.</w:t>
      </w:r>
    </w:p>
    <w:p w:rsidR="009114CD" w:rsidRDefault="009114CD" w:rsidP="009114CD">
      <w:pPr>
        <w:autoSpaceDE w:val="0"/>
        <w:autoSpaceDN w:val="0"/>
        <w:adjustRightInd w:val="0"/>
        <w:jc w:val="both"/>
        <w:rPr>
          <w:rFonts w:ascii="Arial" w:hAnsi="Arial" w:cs="Arial"/>
          <w:bCs/>
          <w:sz w:val="22"/>
          <w:szCs w:val="22"/>
        </w:rPr>
      </w:pPr>
    </w:p>
    <w:p w:rsidR="009114CD" w:rsidRPr="004B0DEC" w:rsidRDefault="009114CD" w:rsidP="009114CD">
      <w:pPr>
        <w:autoSpaceDE w:val="0"/>
        <w:autoSpaceDN w:val="0"/>
        <w:adjustRightInd w:val="0"/>
        <w:jc w:val="both"/>
        <w:rPr>
          <w:rFonts w:ascii="Arial" w:hAnsi="Arial" w:cs="Arial"/>
          <w:bCs/>
          <w:sz w:val="22"/>
          <w:szCs w:val="22"/>
        </w:rPr>
      </w:pPr>
      <w:r>
        <w:rPr>
          <w:rFonts w:ascii="Arial" w:hAnsi="Arial" w:cs="Arial"/>
          <w:bCs/>
          <w:sz w:val="22"/>
          <w:szCs w:val="22"/>
        </w:rPr>
        <w:t xml:space="preserve">We will also </w:t>
      </w:r>
    </w:p>
    <w:p w:rsidR="009114CD" w:rsidRPr="00A531F1" w:rsidRDefault="009114CD" w:rsidP="009114CD">
      <w:pPr>
        <w:autoSpaceDE w:val="0"/>
        <w:autoSpaceDN w:val="0"/>
        <w:adjustRightInd w:val="0"/>
        <w:jc w:val="both"/>
        <w:rPr>
          <w:rFonts w:ascii="Arial" w:hAnsi="Arial" w:cs="Arial"/>
          <w:i/>
          <w:sz w:val="22"/>
          <w:szCs w:val="22"/>
        </w:rPr>
      </w:pPr>
    </w:p>
    <w:p w:rsidR="009114CD" w:rsidRPr="004B0DEC" w:rsidRDefault="009114CD" w:rsidP="009114CD">
      <w:pPr>
        <w:numPr>
          <w:ilvl w:val="0"/>
          <w:numId w:val="40"/>
        </w:numPr>
        <w:tabs>
          <w:tab w:val="clear" w:pos="720"/>
          <w:tab w:val="num" w:pos="360"/>
        </w:tabs>
        <w:autoSpaceDE w:val="0"/>
        <w:autoSpaceDN w:val="0"/>
        <w:adjustRightInd w:val="0"/>
        <w:ind w:left="360"/>
        <w:jc w:val="both"/>
        <w:rPr>
          <w:rFonts w:ascii="Arial" w:hAnsi="Arial" w:cs="Arial"/>
          <w:bCs/>
          <w:sz w:val="22"/>
          <w:szCs w:val="22"/>
        </w:rPr>
      </w:pPr>
      <w:r w:rsidRPr="004B0DEC">
        <w:rPr>
          <w:rFonts w:ascii="Arial" w:hAnsi="Arial" w:cs="Arial"/>
          <w:bCs/>
          <w:sz w:val="22"/>
          <w:szCs w:val="22"/>
        </w:rPr>
        <w:t>Prepare and publish equality objectives in an accessible manner, to meet one or more aims of the general equality duty</w:t>
      </w:r>
      <w:r>
        <w:rPr>
          <w:rFonts w:ascii="Arial" w:hAnsi="Arial" w:cs="Arial"/>
          <w:bCs/>
          <w:sz w:val="22"/>
          <w:szCs w:val="22"/>
        </w:rPr>
        <w:t xml:space="preserve">, and supporting the local authority in </w:t>
      </w:r>
      <w:r w:rsidRPr="004B0DEC">
        <w:rPr>
          <w:rFonts w:ascii="Arial" w:hAnsi="Arial" w:cs="Arial"/>
          <w:bCs/>
          <w:sz w:val="22"/>
          <w:szCs w:val="22"/>
        </w:rPr>
        <w:t>publish</w:t>
      </w:r>
      <w:r>
        <w:rPr>
          <w:rFonts w:ascii="Arial" w:hAnsi="Arial" w:cs="Arial"/>
          <w:bCs/>
          <w:sz w:val="22"/>
          <w:szCs w:val="22"/>
        </w:rPr>
        <w:t>ing</w:t>
      </w:r>
      <w:r w:rsidRPr="004B0DEC">
        <w:rPr>
          <w:rFonts w:ascii="Arial" w:hAnsi="Arial" w:cs="Arial"/>
          <w:bCs/>
          <w:sz w:val="22"/>
          <w:szCs w:val="22"/>
        </w:rPr>
        <w:t xml:space="preserve"> relevant information to demonstrate compliance </w:t>
      </w:r>
      <w:r>
        <w:rPr>
          <w:rFonts w:ascii="Arial" w:hAnsi="Arial" w:cs="Arial"/>
          <w:bCs/>
          <w:sz w:val="22"/>
          <w:szCs w:val="22"/>
        </w:rPr>
        <w:t xml:space="preserve">where necessary. </w:t>
      </w:r>
    </w:p>
    <w:p w:rsidR="009114CD" w:rsidRDefault="009114CD" w:rsidP="009114CD">
      <w:pPr>
        <w:autoSpaceDE w:val="0"/>
        <w:autoSpaceDN w:val="0"/>
        <w:adjustRightInd w:val="0"/>
        <w:jc w:val="both"/>
        <w:rPr>
          <w:rFonts w:ascii="Arial" w:hAnsi="Arial" w:cs="Arial"/>
          <w:b/>
          <w:bCs/>
          <w:sz w:val="22"/>
          <w:szCs w:val="22"/>
        </w:rPr>
      </w:pPr>
    </w:p>
    <w:p w:rsidR="009114CD" w:rsidRPr="00A531F1" w:rsidRDefault="009114CD" w:rsidP="009114CD">
      <w:pPr>
        <w:autoSpaceDE w:val="0"/>
        <w:autoSpaceDN w:val="0"/>
        <w:adjustRightInd w:val="0"/>
        <w:jc w:val="both"/>
        <w:rPr>
          <w:rFonts w:ascii="Arial" w:hAnsi="Arial" w:cs="Arial"/>
          <w:b/>
          <w:bCs/>
          <w:sz w:val="22"/>
          <w:szCs w:val="22"/>
        </w:rPr>
      </w:pPr>
      <w:r>
        <w:rPr>
          <w:rFonts w:ascii="Arial" w:hAnsi="Arial" w:cs="Arial"/>
          <w:b/>
          <w:bCs/>
          <w:sz w:val="22"/>
          <w:szCs w:val="22"/>
        </w:rPr>
        <w:t>Examples of the types of information we will consider include</w:t>
      </w:r>
      <w:r w:rsidRPr="00A531F1">
        <w:rPr>
          <w:rFonts w:ascii="Arial" w:hAnsi="Arial" w:cs="Arial"/>
          <w:b/>
          <w:bCs/>
          <w:sz w:val="22"/>
          <w:szCs w:val="22"/>
        </w:rPr>
        <w:t xml:space="preserve">: </w:t>
      </w:r>
    </w:p>
    <w:p w:rsidR="009114CD" w:rsidRPr="00A531F1" w:rsidRDefault="009114CD" w:rsidP="009114CD">
      <w:pPr>
        <w:autoSpaceDE w:val="0"/>
        <w:autoSpaceDN w:val="0"/>
        <w:adjustRightInd w:val="0"/>
        <w:jc w:val="both"/>
        <w:rPr>
          <w:rFonts w:ascii="Arial" w:hAnsi="Arial" w:cs="Arial"/>
          <w:b/>
          <w:bCs/>
          <w:sz w:val="22"/>
          <w:szCs w:val="22"/>
        </w:rPr>
      </w:pPr>
    </w:p>
    <w:p w:rsidR="009114CD" w:rsidRPr="00A531F1" w:rsidRDefault="009114CD" w:rsidP="009114CD">
      <w:pPr>
        <w:numPr>
          <w:ilvl w:val="0"/>
          <w:numId w:val="39"/>
        </w:numPr>
        <w:autoSpaceDE w:val="0"/>
        <w:autoSpaceDN w:val="0"/>
        <w:adjustRightInd w:val="0"/>
        <w:jc w:val="both"/>
        <w:rPr>
          <w:rFonts w:ascii="Arial" w:hAnsi="Arial" w:cs="Arial"/>
          <w:bCs/>
          <w:sz w:val="22"/>
          <w:szCs w:val="22"/>
        </w:rPr>
      </w:pPr>
      <w:r w:rsidRPr="00A531F1">
        <w:rPr>
          <w:rFonts w:ascii="Arial" w:hAnsi="Arial" w:cs="Arial"/>
          <w:bCs/>
          <w:sz w:val="22"/>
          <w:szCs w:val="22"/>
        </w:rPr>
        <w:t xml:space="preserve">Information that was published before preparing </w:t>
      </w:r>
      <w:r>
        <w:rPr>
          <w:rFonts w:ascii="Arial" w:hAnsi="Arial" w:cs="Arial"/>
          <w:bCs/>
          <w:sz w:val="22"/>
          <w:szCs w:val="22"/>
        </w:rPr>
        <w:t xml:space="preserve">our school </w:t>
      </w:r>
      <w:r w:rsidRPr="00A531F1">
        <w:rPr>
          <w:rFonts w:ascii="Arial" w:hAnsi="Arial" w:cs="Arial"/>
          <w:bCs/>
          <w:sz w:val="22"/>
          <w:szCs w:val="22"/>
        </w:rPr>
        <w:t xml:space="preserve">objectives. </w:t>
      </w:r>
    </w:p>
    <w:p w:rsidR="009114CD" w:rsidRPr="00A531F1" w:rsidRDefault="009114CD" w:rsidP="009114CD">
      <w:pPr>
        <w:numPr>
          <w:ilvl w:val="0"/>
          <w:numId w:val="39"/>
        </w:numPr>
        <w:autoSpaceDE w:val="0"/>
        <w:autoSpaceDN w:val="0"/>
        <w:adjustRightInd w:val="0"/>
        <w:jc w:val="both"/>
        <w:rPr>
          <w:rFonts w:ascii="Arial" w:hAnsi="Arial" w:cs="Arial"/>
          <w:bCs/>
          <w:sz w:val="22"/>
          <w:szCs w:val="22"/>
        </w:rPr>
      </w:pPr>
      <w:r>
        <w:rPr>
          <w:rFonts w:ascii="Arial" w:hAnsi="Arial" w:cs="Arial"/>
          <w:bCs/>
          <w:sz w:val="22"/>
          <w:szCs w:val="22"/>
        </w:rPr>
        <w:t>I</w:t>
      </w:r>
      <w:r w:rsidRPr="00A531F1">
        <w:rPr>
          <w:rFonts w:ascii="Arial" w:hAnsi="Arial" w:cs="Arial"/>
          <w:bCs/>
          <w:sz w:val="22"/>
          <w:szCs w:val="22"/>
        </w:rPr>
        <w:t xml:space="preserve">nformation about the engagement undertaken when developing objectives </w:t>
      </w:r>
    </w:p>
    <w:p w:rsidR="00295AF5" w:rsidRPr="00122F25" w:rsidRDefault="00295AF5" w:rsidP="00122F25">
      <w:pPr>
        <w:numPr>
          <w:ilvl w:val="0"/>
          <w:numId w:val="21"/>
        </w:numPr>
        <w:autoSpaceDE w:val="0"/>
        <w:autoSpaceDN w:val="0"/>
        <w:adjustRightInd w:val="0"/>
        <w:jc w:val="both"/>
        <w:rPr>
          <w:rFonts w:ascii="Arial" w:hAnsi="Arial" w:cs="Arial"/>
          <w:sz w:val="22"/>
          <w:szCs w:val="22"/>
        </w:rPr>
      </w:pPr>
      <w:r w:rsidRPr="00122F25">
        <w:rPr>
          <w:rFonts w:ascii="Arial" w:hAnsi="Arial" w:cs="Arial"/>
          <w:sz w:val="22"/>
          <w:szCs w:val="22"/>
        </w:rPr>
        <w:t xml:space="preserve">placing </w:t>
      </w:r>
      <w:r w:rsidR="009114CD">
        <w:rPr>
          <w:rFonts w:ascii="Arial" w:hAnsi="Arial" w:cs="Arial"/>
          <w:sz w:val="22"/>
          <w:szCs w:val="22"/>
        </w:rPr>
        <w:t xml:space="preserve">the policy </w:t>
      </w:r>
      <w:r w:rsidRPr="00122F25">
        <w:rPr>
          <w:rFonts w:ascii="Arial" w:hAnsi="Arial" w:cs="Arial"/>
          <w:sz w:val="22"/>
          <w:szCs w:val="22"/>
        </w:rPr>
        <w:t>it on our website</w:t>
      </w:r>
    </w:p>
    <w:p w:rsidR="00295AF5" w:rsidRPr="00122F25" w:rsidRDefault="00295AF5" w:rsidP="00122F25">
      <w:pPr>
        <w:numPr>
          <w:ilvl w:val="0"/>
          <w:numId w:val="21"/>
        </w:numPr>
        <w:autoSpaceDE w:val="0"/>
        <w:autoSpaceDN w:val="0"/>
        <w:adjustRightInd w:val="0"/>
        <w:jc w:val="both"/>
        <w:rPr>
          <w:rFonts w:ascii="Arial" w:hAnsi="Arial" w:cs="Arial"/>
          <w:sz w:val="22"/>
          <w:szCs w:val="22"/>
        </w:rPr>
      </w:pPr>
      <w:r w:rsidRPr="00122F25">
        <w:rPr>
          <w:rFonts w:ascii="Arial" w:hAnsi="Arial" w:cs="Arial"/>
          <w:sz w:val="22"/>
          <w:szCs w:val="22"/>
        </w:rPr>
        <w:t>making it available on request</w:t>
      </w:r>
    </w:p>
    <w:p w:rsidR="00295AF5" w:rsidRPr="00122F25" w:rsidRDefault="00295AF5" w:rsidP="00122F25">
      <w:pPr>
        <w:numPr>
          <w:ilvl w:val="0"/>
          <w:numId w:val="21"/>
        </w:numPr>
        <w:autoSpaceDE w:val="0"/>
        <w:autoSpaceDN w:val="0"/>
        <w:adjustRightInd w:val="0"/>
        <w:jc w:val="both"/>
        <w:rPr>
          <w:rFonts w:ascii="Arial" w:hAnsi="Arial" w:cs="Arial"/>
          <w:sz w:val="22"/>
          <w:szCs w:val="22"/>
        </w:rPr>
      </w:pPr>
      <w:r w:rsidRPr="00122F25">
        <w:rPr>
          <w:rFonts w:ascii="Arial" w:hAnsi="Arial" w:cs="Arial"/>
          <w:sz w:val="22"/>
          <w:szCs w:val="22"/>
        </w:rPr>
        <w:t>providing a summary in our prospectus, including our vision and key priorities</w:t>
      </w:r>
    </w:p>
    <w:p w:rsidR="00295AF5" w:rsidRPr="00122F25" w:rsidRDefault="00295AF5" w:rsidP="00122F25">
      <w:pPr>
        <w:autoSpaceDE w:val="0"/>
        <w:autoSpaceDN w:val="0"/>
        <w:adjustRightInd w:val="0"/>
        <w:jc w:val="both"/>
        <w:rPr>
          <w:rFonts w:ascii="Arial" w:hAnsi="Arial" w:cs="Arial"/>
          <w:color w:val="FF0000"/>
          <w:sz w:val="22"/>
          <w:szCs w:val="22"/>
        </w:rPr>
      </w:pPr>
    </w:p>
    <w:p w:rsidR="00295AF5" w:rsidRPr="00122F25" w:rsidRDefault="00295AF5" w:rsidP="00122F25">
      <w:p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 xml:space="preserve">You should insert here other arrangements for promoting and raising awareness of your </w:t>
      </w:r>
      <w:r w:rsidR="007B5470">
        <w:rPr>
          <w:rFonts w:ascii="Arial" w:hAnsi="Arial" w:cs="Arial"/>
          <w:color w:val="FF0000"/>
          <w:sz w:val="22"/>
          <w:szCs w:val="22"/>
        </w:rPr>
        <w:t>policy</w:t>
      </w:r>
      <w:r w:rsidRPr="00122F25">
        <w:rPr>
          <w:rFonts w:ascii="Arial" w:hAnsi="Arial" w:cs="Arial"/>
          <w:color w:val="FF0000"/>
          <w:sz w:val="22"/>
          <w:szCs w:val="22"/>
        </w:rPr>
        <w:t>. For example, you may want to:</w:t>
      </w:r>
    </w:p>
    <w:p w:rsidR="00295AF5" w:rsidRPr="00122F25" w:rsidRDefault="00295AF5" w:rsidP="00122F25">
      <w:pPr>
        <w:numPr>
          <w:ilvl w:val="0"/>
          <w:numId w:val="22"/>
        </w:num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 xml:space="preserve">highlight the existence of the </w:t>
      </w:r>
      <w:r w:rsidR="007B5470">
        <w:rPr>
          <w:rFonts w:ascii="Arial" w:hAnsi="Arial" w:cs="Arial"/>
          <w:color w:val="FF0000"/>
          <w:sz w:val="22"/>
          <w:szCs w:val="22"/>
        </w:rPr>
        <w:t>policy</w:t>
      </w:r>
      <w:r w:rsidRPr="00122F25">
        <w:rPr>
          <w:rFonts w:ascii="Arial" w:hAnsi="Arial" w:cs="Arial"/>
          <w:color w:val="FF0000"/>
          <w:sz w:val="22"/>
          <w:szCs w:val="22"/>
        </w:rPr>
        <w:t>, key priorities, and who to contact for further information in a staff newsletter</w:t>
      </w:r>
    </w:p>
    <w:p w:rsidR="00295AF5" w:rsidRPr="00122F25" w:rsidRDefault="00295AF5" w:rsidP="00122F25">
      <w:pPr>
        <w:numPr>
          <w:ilvl w:val="0"/>
          <w:numId w:val="22"/>
        </w:num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 xml:space="preserve">send a letter to parents about your </w:t>
      </w:r>
      <w:r w:rsidR="007B5470">
        <w:rPr>
          <w:rFonts w:ascii="Arial" w:hAnsi="Arial" w:cs="Arial"/>
          <w:color w:val="FF0000"/>
          <w:sz w:val="22"/>
          <w:szCs w:val="22"/>
        </w:rPr>
        <w:t>policy</w:t>
      </w:r>
    </w:p>
    <w:p w:rsidR="00295AF5" w:rsidRPr="00122F25" w:rsidRDefault="00295AF5" w:rsidP="00122F25">
      <w:pPr>
        <w:numPr>
          <w:ilvl w:val="0"/>
          <w:numId w:val="22"/>
        </w:num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discuss staff development activities that you have undertaken or plan to undertake to raise awareness of the legal duties and the implications for staff</w:t>
      </w:r>
    </w:p>
    <w:p w:rsidR="00295AF5" w:rsidRPr="00122F25" w:rsidRDefault="00295AF5" w:rsidP="00122F25">
      <w:pPr>
        <w:numPr>
          <w:ilvl w:val="0"/>
          <w:numId w:val="22"/>
        </w:num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 xml:space="preserve">explain how staff induction procedures include equality and community cohesion information about this </w:t>
      </w:r>
      <w:r w:rsidR="007B5470">
        <w:rPr>
          <w:rFonts w:ascii="Arial" w:hAnsi="Arial" w:cs="Arial"/>
          <w:color w:val="FF0000"/>
          <w:sz w:val="22"/>
          <w:szCs w:val="22"/>
        </w:rPr>
        <w:t>policy</w:t>
      </w:r>
    </w:p>
    <w:p w:rsidR="00295AF5" w:rsidRPr="00122F25" w:rsidRDefault="00295AF5" w:rsidP="00122F25">
      <w:pPr>
        <w:numPr>
          <w:ilvl w:val="0"/>
          <w:numId w:val="22"/>
        </w:num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include information on how you ensure contractors and other service providers are briefed on your vision and expectations for equality</w:t>
      </w:r>
    </w:p>
    <w:p w:rsidR="00295AF5" w:rsidRPr="00122F25" w:rsidRDefault="00295AF5" w:rsidP="00122F25">
      <w:pPr>
        <w:numPr>
          <w:ilvl w:val="0"/>
          <w:numId w:val="22"/>
        </w:num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 xml:space="preserve">send your </w:t>
      </w:r>
      <w:r w:rsidR="007B5470">
        <w:rPr>
          <w:rFonts w:ascii="Arial" w:hAnsi="Arial" w:cs="Arial"/>
          <w:color w:val="FF0000"/>
          <w:sz w:val="22"/>
          <w:szCs w:val="22"/>
        </w:rPr>
        <w:t>policy</w:t>
      </w:r>
      <w:r w:rsidR="00122F25" w:rsidRPr="00122F25">
        <w:rPr>
          <w:rFonts w:ascii="Arial" w:hAnsi="Arial" w:cs="Arial"/>
          <w:color w:val="FF0000"/>
          <w:sz w:val="22"/>
          <w:szCs w:val="22"/>
        </w:rPr>
        <w:t xml:space="preserve"> </w:t>
      </w:r>
      <w:r w:rsidRPr="00122F25">
        <w:rPr>
          <w:rFonts w:ascii="Arial" w:hAnsi="Arial" w:cs="Arial"/>
          <w:color w:val="FF0000"/>
          <w:sz w:val="22"/>
          <w:szCs w:val="22"/>
        </w:rPr>
        <w:t>to local community and voluntary groups if necessary</w:t>
      </w:r>
    </w:p>
    <w:p w:rsidR="00295AF5" w:rsidRDefault="00295AF5" w:rsidP="00DF45BA">
      <w:pPr>
        <w:rPr>
          <w:rFonts w:ascii="HelveticaNeueLT Std" w:hAnsi="HelveticaNeueLT Std" w:cs="Arial"/>
          <w:b/>
          <w:color w:val="008000"/>
          <w:sz w:val="28"/>
          <w:szCs w:val="28"/>
          <w:u w:val="single"/>
        </w:rPr>
      </w:pPr>
    </w:p>
    <w:p w:rsidR="00295AF5" w:rsidRPr="00122F25" w:rsidRDefault="00295AF5" w:rsidP="00295AF5">
      <w:pPr>
        <w:autoSpaceDE w:val="0"/>
        <w:autoSpaceDN w:val="0"/>
        <w:adjustRightInd w:val="0"/>
        <w:rPr>
          <w:rFonts w:ascii="Arial" w:hAnsi="Arial" w:cs="Arial"/>
          <w:b/>
          <w:bCs/>
          <w:sz w:val="22"/>
          <w:szCs w:val="22"/>
        </w:rPr>
      </w:pPr>
      <w:r w:rsidRPr="00122F25">
        <w:rPr>
          <w:rFonts w:ascii="Arial" w:hAnsi="Arial" w:cs="Arial"/>
          <w:b/>
          <w:bCs/>
          <w:sz w:val="22"/>
          <w:szCs w:val="22"/>
        </w:rPr>
        <w:t xml:space="preserve">Monitoring and evaluating the </w:t>
      </w:r>
      <w:r w:rsidR="007E463E" w:rsidRPr="00122F25">
        <w:rPr>
          <w:rFonts w:ascii="Arial" w:hAnsi="Arial" w:cs="Arial"/>
          <w:b/>
          <w:bCs/>
          <w:sz w:val="22"/>
          <w:szCs w:val="22"/>
        </w:rPr>
        <w:t xml:space="preserve">Single </w:t>
      </w:r>
      <w:r w:rsidRPr="00122F25">
        <w:rPr>
          <w:rFonts w:ascii="Arial" w:hAnsi="Arial" w:cs="Arial"/>
          <w:b/>
          <w:bCs/>
          <w:sz w:val="22"/>
          <w:szCs w:val="22"/>
        </w:rPr>
        <w:t xml:space="preserve">Equality </w:t>
      </w:r>
      <w:r w:rsidR="00122F25">
        <w:rPr>
          <w:rFonts w:ascii="Arial" w:hAnsi="Arial" w:cs="Arial"/>
          <w:b/>
          <w:bCs/>
          <w:sz w:val="22"/>
          <w:szCs w:val="22"/>
        </w:rPr>
        <w:t xml:space="preserve">and Community Cohesion </w:t>
      </w:r>
      <w:r w:rsidR="007B5470">
        <w:rPr>
          <w:rFonts w:ascii="Arial" w:hAnsi="Arial" w:cs="Arial"/>
          <w:b/>
          <w:bCs/>
          <w:sz w:val="22"/>
          <w:szCs w:val="22"/>
        </w:rPr>
        <w:t>Policy</w:t>
      </w:r>
      <w:r w:rsidR="00F62A9B" w:rsidRPr="00122F25">
        <w:rPr>
          <w:rFonts w:ascii="Arial" w:hAnsi="Arial" w:cs="Arial"/>
          <w:b/>
          <w:bCs/>
          <w:sz w:val="22"/>
          <w:szCs w:val="22"/>
        </w:rPr>
        <w:t xml:space="preserve"> Action </w:t>
      </w:r>
      <w:r w:rsidRPr="00122F25">
        <w:rPr>
          <w:rFonts w:ascii="Arial" w:hAnsi="Arial" w:cs="Arial"/>
          <w:b/>
          <w:bCs/>
          <w:sz w:val="22"/>
          <w:szCs w:val="22"/>
        </w:rPr>
        <w:t>Plan</w:t>
      </w:r>
    </w:p>
    <w:p w:rsidR="00295AF5" w:rsidRPr="00122F25" w:rsidRDefault="00295AF5" w:rsidP="00295AF5">
      <w:pPr>
        <w:autoSpaceDE w:val="0"/>
        <w:autoSpaceDN w:val="0"/>
        <w:adjustRightInd w:val="0"/>
        <w:rPr>
          <w:rFonts w:ascii="Arial" w:hAnsi="Arial" w:cs="Arial"/>
          <w:b/>
          <w:bCs/>
          <w:color w:val="0000FF"/>
          <w:sz w:val="22"/>
          <w:szCs w:val="22"/>
        </w:rPr>
      </w:pPr>
    </w:p>
    <w:p w:rsidR="00295AF5" w:rsidRPr="00122F25" w:rsidRDefault="00295AF5" w:rsidP="00295AF5">
      <w:pPr>
        <w:autoSpaceDE w:val="0"/>
        <w:autoSpaceDN w:val="0"/>
        <w:adjustRightInd w:val="0"/>
        <w:jc w:val="both"/>
        <w:rPr>
          <w:rFonts w:ascii="Arial" w:hAnsi="Arial" w:cs="Arial"/>
          <w:color w:val="000000"/>
          <w:sz w:val="22"/>
          <w:szCs w:val="22"/>
        </w:rPr>
      </w:pPr>
      <w:r w:rsidRPr="00122F25">
        <w:rPr>
          <w:rFonts w:ascii="Arial" w:hAnsi="Arial" w:cs="Arial"/>
          <w:color w:val="000000"/>
          <w:sz w:val="22"/>
          <w:szCs w:val="22"/>
        </w:rPr>
        <w:t xml:space="preserve">We will regularly monitor and evaluate the implementation of our </w:t>
      </w:r>
      <w:r w:rsidR="00F62A9B" w:rsidRPr="00122F25">
        <w:rPr>
          <w:rFonts w:ascii="Arial" w:hAnsi="Arial" w:cs="Arial"/>
          <w:color w:val="000000"/>
          <w:sz w:val="22"/>
          <w:szCs w:val="22"/>
        </w:rPr>
        <w:t xml:space="preserve">Single Equality </w:t>
      </w:r>
      <w:r w:rsidR="00122F25">
        <w:rPr>
          <w:rFonts w:ascii="Arial" w:hAnsi="Arial" w:cs="Arial"/>
          <w:color w:val="000000"/>
          <w:sz w:val="22"/>
          <w:szCs w:val="22"/>
        </w:rPr>
        <w:t xml:space="preserve">and Community Cohesion </w:t>
      </w:r>
      <w:r w:rsidR="007B5470">
        <w:rPr>
          <w:rFonts w:ascii="Arial" w:hAnsi="Arial" w:cs="Arial"/>
          <w:color w:val="000000"/>
          <w:sz w:val="22"/>
          <w:szCs w:val="22"/>
        </w:rPr>
        <w:t>Policy</w:t>
      </w:r>
      <w:r w:rsidR="00F62A9B" w:rsidRPr="00122F25">
        <w:rPr>
          <w:rFonts w:ascii="Arial" w:hAnsi="Arial" w:cs="Arial"/>
          <w:color w:val="000000"/>
          <w:sz w:val="22"/>
          <w:szCs w:val="22"/>
        </w:rPr>
        <w:t xml:space="preserve"> </w:t>
      </w:r>
      <w:r w:rsidRPr="00122F25">
        <w:rPr>
          <w:rFonts w:ascii="Arial" w:hAnsi="Arial" w:cs="Arial"/>
          <w:color w:val="000000"/>
          <w:sz w:val="22"/>
          <w:szCs w:val="22"/>
        </w:rPr>
        <w:t xml:space="preserve">Action Plan. We will report annually on our progress and performance. Our annual report will be shared with Governors and our School Improvement Partner. A summary will be provided for parents and published in our prospectus. Both will explain how the full report can be obtained. We will inform staff and </w:t>
      </w:r>
      <w:r w:rsidR="00122F25">
        <w:rPr>
          <w:rFonts w:ascii="Arial" w:hAnsi="Arial" w:cs="Arial"/>
          <w:color w:val="000000"/>
          <w:sz w:val="22"/>
          <w:szCs w:val="22"/>
        </w:rPr>
        <w:t xml:space="preserve">pupils </w:t>
      </w:r>
      <w:r w:rsidRPr="00122F25">
        <w:rPr>
          <w:rFonts w:ascii="Arial" w:hAnsi="Arial" w:cs="Arial"/>
          <w:color w:val="000000"/>
          <w:sz w:val="22"/>
          <w:szCs w:val="22"/>
        </w:rPr>
        <w:t>of our progress.</w:t>
      </w:r>
    </w:p>
    <w:p w:rsidR="00295AF5" w:rsidRPr="00122F25" w:rsidRDefault="00295AF5" w:rsidP="00295AF5">
      <w:pPr>
        <w:autoSpaceDE w:val="0"/>
        <w:autoSpaceDN w:val="0"/>
        <w:adjustRightInd w:val="0"/>
        <w:jc w:val="both"/>
        <w:rPr>
          <w:rFonts w:ascii="Arial" w:hAnsi="Arial" w:cs="Arial"/>
          <w:color w:val="FF0000"/>
          <w:sz w:val="22"/>
          <w:szCs w:val="22"/>
        </w:rPr>
      </w:pPr>
    </w:p>
    <w:p w:rsidR="00295AF5" w:rsidRPr="00122F25" w:rsidRDefault="00295AF5" w:rsidP="00295AF5">
      <w:p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Insert here who else you intend to share your annual report with. You may want to insert here who will take the lead in writing the annual report and making this available to any interested stakeholder.</w:t>
      </w:r>
    </w:p>
    <w:p w:rsidR="00295AF5" w:rsidRPr="00122F25" w:rsidRDefault="00295AF5" w:rsidP="00295AF5">
      <w:pPr>
        <w:autoSpaceDE w:val="0"/>
        <w:autoSpaceDN w:val="0"/>
        <w:adjustRightInd w:val="0"/>
        <w:jc w:val="both"/>
        <w:rPr>
          <w:rFonts w:ascii="Arial" w:hAnsi="Arial" w:cs="Arial"/>
          <w:color w:val="000000"/>
          <w:sz w:val="22"/>
          <w:szCs w:val="22"/>
        </w:rPr>
      </w:pPr>
    </w:p>
    <w:p w:rsidR="00295AF5" w:rsidRPr="00122F25" w:rsidRDefault="00295AF5" w:rsidP="00295AF5">
      <w:pPr>
        <w:autoSpaceDE w:val="0"/>
        <w:autoSpaceDN w:val="0"/>
        <w:adjustRightInd w:val="0"/>
        <w:jc w:val="both"/>
        <w:rPr>
          <w:rFonts w:ascii="Arial" w:hAnsi="Arial" w:cs="Arial"/>
          <w:color w:val="000000"/>
          <w:sz w:val="22"/>
          <w:szCs w:val="22"/>
        </w:rPr>
      </w:pPr>
      <w:r w:rsidRPr="00122F25">
        <w:rPr>
          <w:rFonts w:ascii="Arial" w:hAnsi="Arial" w:cs="Arial"/>
          <w:color w:val="000000"/>
          <w:sz w:val="22"/>
          <w:szCs w:val="22"/>
        </w:rPr>
        <w:lastRenderedPageBreak/>
        <w:t xml:space="preserve">The findings of our annual report will be used to update the </w:t>
      </w:r>
      <w:r w:rsidR="00122F25" w:rsidRPr="00122F25">
        <w:rPr>
          <w:rFonts w:ascii="Arial" w:hAnsi="Arial" w:cs="Arial"/>
          <w:bCs/>
          <w:sz w:val="22"/>
          <w:szCs w:val="22"/>
        </w:rPr>
        <w:t xml:space="preserve">Single Equality and Community Cohesion </w:t>
      </w:r>
      <w:r w:rsidR="007B5470">
        <w:rPr>
          <w:rFonts w:ascii="Arial" w:hAnsi="Arial" w:cs="Arial"/>
          <w:bCs/>
          <w:sz w:val="22"/>
          <w:szCs w:val="22"/>
        </w:rPr>
        <w:t>Policy</w:t>
      </w:r>
      <w:r w:rsidR="00122F25" w:rsidRPr="00122F25">
        <w:rPr>
          <w:rFonts w:ascii="Arial" w:hAnsi="Arial" w:cs="Arial"/>
          <w:b/>
          <w:bCs/>
          <w:sz w:val="22"/>
          <w:szCs w:val="22"/>
        </w:rPr>
        <w:t xml:space="preserve"> </w:t>
      </w:r>
      <w:r w:rsidRPr="00122F25">
        <w:rPr>
          <w:rFonts w:ascii="Arial" w:hAnsi="Arial" w:cs="Arial"/>
          <w:color w:val="000000"/>
          <w:sz w:val="22"/>
          <w:szCs w:val="22"/>
        </w:rPr>
        <w:t xml:space="preserve">Action Plan and inform subsequent </w:t>
      </w:r>
      <w:r w:rsidR="00F62A9B" w:rsidRPr="00122F25">
        <w:rPr>
          <w:rFonts w:ascii="Arial" w:hAnsi="Arial" w:cs="Arial"/>
          <w:color w:val="000000"/>
          <w:sz w:val="22"/>
          <w:szCs w:val="22"/>
        </w:rPr>
        <w:t>Equality and</w:t>
      </w:r>
      <w:r w:rsidRPr="00122F25">
        <w:rPr>
          <w:rFonts w:ascii="Arial" w:hAnsi="Arial" w:cs="Arial"/>
          <w:color w:val="000000"/>
          <w:sz w:val="22"/>
          <w:szCs w:val="22"/>
        </w:rPr>
        <w:t xml:space="preserve"> Community Cohesion Policies</w:t>
      </w:r>
    </w:p>
    <w:p w:rsidR="00295AF5" w:rsidRPr="00122F25" w:rsidRDefault="00295AF5" w:rsidP="00295AF5">
      <w:pPr>
        <w:autoSpaceDE w:val="0"/>
        <w:autoSpaceDN w:val="0"/>
        <w:adjustRightInd w:val="0"/>
        <w:jc w:val="both"/>
        <w:rPr>
          <w:rFonts w:ascii="Arial" w:hAnsi="Arial" w:cs="Arial"/>
          <w:color w:val="000000"/>
          <w:sz w:val="22"/>
          <w:szCs w:val="22"/>
        </w:rPr>
      </w:pPr>
    </w:p>
    <w:p w:rsidR="00295AF5" w:rsidRPr="00122F25" w:rsidRDefault="00295AF5" w:rsidP="00295AF5">
      <w:pPr>
        <w:autoSpaceDE w:val="0"/>
        <w:autoSpaceDN w:val="0"/>
        <w:adjustRightInd w:val="0"/>
        <w:jc w:val="both"/>
        <w:rPr>
          <w:rFonts w:ascii="Arial" w:hAnsi="Arial" w:cs="Arial"/>
          <w:color w:val="000000"/>
          <w:sz w:val="22"/>
          <w:szCs w:val="22"/>
        </w:rPr>
      </w:pPr>
      <w:r w:rsidRPr="00122F25">
        <w:rPr>
          <w:rFonts w:ascii="Arial" w:hAnsi="Arial" w:cs="Arial"/>
          <w:color w:val="000000"/>
          <w:sz w:val="22"/>
          <w:szCs w:val="22"/>
        </w:rPr>
        <w:t xml:space="preserve">We want this </w:t>
      </w:r>
      <w:r w:rsidR="00122F25" w:rsidRPr="00122F25">
        <w:rPr>
          <w:rFonts w:ascii="Arial" w:hAnsi="Arial" w:cs="Arial"/>
          <w:bCs/>
          <w:sz w:val="22"/>
          <w:szCs w:val="22"/>
        </w:rPr>
        <w:t xml:space="preserve">Single Equality and Community Cohesion </w:t>
      </w:r>
      <w:r w:rsidR="007B5470">
        <w:rPr>
          <w:rFonts w:ascii="Arial" w:hAnsi="Arial" w:cs="Arial"/>
          <w:bCs/>
          <w:sz w:val="22"/>
          <w:szCs w:val="22"/>
        </w:rPr>
        <w:t>Policy</w:t>
      </w:r>
      <w:r w:rsidR="00122F25" w:rsidRPr="00122F25">
        <w:rPr>
          <w:rFonts w:ascii="Arial" w:hAnsi="Arial" w:cs="Arial"/>
          <w:bCs/>
          <w:sz w:val="22"/>
          <w:szCs w:val="22"/>
        </w:rPr>
        <w:t xml:space="preserve"> </w:t>
      </w:r>
      <w:r w:rsidRPr="00122F25">
        <w:rPr>
          <w:rFonts w:ascii="Arial" w:hAnsi="Arial" w:cs="Arial"/>
          <w:color w:val="000000"/>
          <w:sz w:val="22"/>
          <w:szCs w:val="22"/>
        </w:rPr>
        <w:t>to be a ‘whole organisational’ document that drives forward equality and achieves improved outcomes. We will therefore ensure that the Action Plan is an integral part of our School Improvement Plan, and as such, our progress will have regular oversight by the senior leadership team and the governing body.</w:t>
      </w:r>
    </w:p>
    <w:p w:rsidR="00295AF5" w:rsidRPr="00122F25" w:rsidRDefault="00295AF5" w:rsidP="00295AF5">
      <w:pPr>
        <w:autoSpaceDE w:val="0"/>
        <w:autoSpaceDN w:val="0"/>
        <w:adjustRightInd w:val="0"/>
        <w:jc w:val="both"/>
        <w:rPr>
          <w:rFonts w:ascii="Arial" w:hAnsi="Arial" w:cs="Arial"/>
          <w:color w:val="000000"/>
          <w:sz w:val="22"/>
          <w:szCs w:val="22"/>
        </w:rPr>
      </w:pPr>
    </w:p>
    <w:p w:rsidR="00295AF5" w:rsidRPr="00122F25" w:rsidRDefault="00295AF5" w:rsidP="00295AF5">
      <w:pPr>
        <w:jc w:val="both"/>
        <w:rPr>
          <w:rFonts w:ascii="Arial" w:hAnsi="Arial" w:cs="Arial"/>
          <w:snapToGrid w:val="0"/>
          <w:sz w:val="22"/>
          <w:szCs w:val="22"/>
          <w:lang w:eastAsia="en-US"/>
        </w:rPr>
      </w:pPr>
      <w:r w:rsidRPr="00122F25">
        <w:rPr>
          <w:rFonts w:ascii="Arial" w:hAnsi="Arial" w:cs="Arial"/>
          <w:snapToGrid w:val="0"/>
          <w:sz w:val="22"/>
          <w:szCs w:val="22"/>
          <w:lang w:eastAsia="en-US"/>
        </w:rPr>
        <w:t xml:space="preserve">Information and data, both quantitative and qualitative, will be used to monitor and evaluate the implementation of the action plans including information on the school population, workforce recruitment, retention and progression, special initiatives, progress at key stage levels and targets and future plans will be reported on to ensure effective monitoring. </w:t>
      </w:r>
    </w:p>
    <w:p w:rsidR="00295AF5" w:rsidRPr="00122F25" w:rsidRDefault="00295AF5" w:rsidP="00295AF5">
      <w:pPr>
        <w:autoSpaceDE w:val="0"/>
        <w:autoSpaceDN w:val="0"/>
        <w:adjustRightInd w:val="0"/>
        <w:jc w:val="both"/>
        <w:rPr>
          <w:rFonts w:ascii="Arial" w:hAnsi="Arial" w:cs="Arial"/>
          <w:color w:val="000000"/>
          <w:sz w:val="22"/>
          <w:szCs w:val="22"/>
        </w:rPr>
      </w:pPr>
    </w:p>
    <w:p w:rsidR="00295AF5" w:rsidRPr="00122F25" w:rsidRDefault="00295AF5" w:rsidP="00295AF5">
      <w:pPr>
        <w:autoSpaceDE w:val="0"/>
        <w:autoSpaceDN w:val="0"/>
        <w:adjustRightInd w:val="0"/>
        <w:jc w:val="both"/>
        <w:rPr>
          <w:rFonts w:ascii="Arial" w:hAnsi="Arial" w:cs="Arial"/>
          <w:color w:val="000000"/>
          <w:sz w:val="22"/>
          <w:szCs w:val="22"/>
        </w:rPr>
      </w:pPr>
      <w:r w:rsidRPr="00122F25">
        <w:rPr>
          <w:rFonts w:ascii="Arial" w:hAnsi="Arial" w:cs="Arial"/>
          <w:color w:val="000000"/>
          <w:sz w:val="22"/>
          <w:szCs w:val="22"/>
        </w:rPr>
        <w:t xml:space="preserve">We will formally review, evaluate and revise this </w:t>
      </w:r>
      <w:r w:rsidR="00122F25" w:rsidRPr="00122F25">
        <w:rPr>
          <w:rFonts w:ascii="Arial" w:hAnsi="Arial" w:cs="Arial"/>
          <w:bCs/>
          <w:sz w:val="22"/>
          <w:szCs w:val="22"/>
        </w:rPr>
        <w:t xml:space="preserve">Single Equality and Community Cohesion </w:t>
      </w:r>
      <w:r w:rsidR="007B5470">
        <w:rPr>
          <w:rFonts w:ascii="Arial" w:hAnsi="Arial" w:cs="Arial"/>
          <w:bCs/>
          <w:sz w:val="22"/>
          <w:szCs w:val="22"/>
        </w:rPr>
        <w:t>Policy</w:t>
      </w:r>
      <w:r w:rsidRPr="00122F25">
        <w:rPr>
          <w:rFonts w:ascii="Arial" w:hAnsi="Arial" w:cs="Arial"/>
          <w:color w:val="000000"/>
          <w:sz w:val="22"/>
          <w:szCs w:val="22"/>
        </w:rPr>
        <w:t xml:space="preserve"> </w:t>
      </w:r>
      <w:r w:rsidR="00122F25">
        <w:rPr>
          <w:rFonts w:ascii="Arial" w:hAnsi="Arial" w:cs="Arial"/>
          <w:color w:val="000000"/>
          <w:sz w:val="22"/>
          <w:szCs w:val="22"/>
        </w:rPr>
        <w:t xml:space="preserve">and </w:t>
      </w:r>
      <w:r w:rsidRPr="00122F25">
        <w:rPr>
          <w:rFonts w:ascii="Arial" w:hAnsi="Arial" w:cs="Arial"/>
          <w:color w:val="000000"/>
          <w:sz w:val="22"/>
          <w:szCs w:val="22"/>
        </w:rPr>
        <w:t xml:space="preserve">Action Plan every three years, to set new priorities and identify new actions. This process will again involve staff, </w:t>
      </w:r>
      <w:r w:rsidR="00F62A9B" w:rsidRPr="00122F25">
        <w:rPr>
          <w:rFonts w:ascii="Arial" w:hAnsi="Arial" w:cs="Arial"/>
          <w:color w:val="000000"/>
          <w:sz w:val="22"/>
          <w:szCs w:val="22"/>
        </w:rPr>
        <w:t xml:space="preserve">pupils, </w:t>
      </w:r>
      <w:r w:rsidRPr="00122F25">
        <w:rPr>
          <w:rFonts w:ascii="Arial" w:hAnsi="Arial" w:cs="Arial"/>
          <w:color w:val="000000"/>
          <w:sz w:val="22"/>
          <w:szCs w:val="22"/>
        </w:rPr>
        <w:t>parents and governors who reflect the full diversity of the school community.</w:t>
      </w:r>
    </w:p>
    <w:p w:rsidR="00295AF5" w:rsidRPr="00122F25" w:rsidRDefault="00295AF5" w:rsidP="00295AF5">
      <w:pPr>
        <w:autoSpaceDE w:val="0"/>
        <w:autoSpaceDN w:val="0"/>
        <w:adjustRightInd w:val="0"/>
        <w:jc w:val="both"/>
        <w:rPr>
          <w:rFonts w:ascii="Arial" w:hAnsi="Arial" w:cs="Arial"/>
          <w:snapToGrid w:val="0"/>
          <w:sz w:val="22"/>
          <w:szCs w:val="22"/>
          <w:lang w:eastAsia="en-US"/>
        </w:rPr>
      </w:pPr>
    </w:p>
    <w:p w:rsidR="00295AF5" w:rsidRPr="00122F25" w:rsidRDefault="00295AF5" w:rsidP="00295AF5">
      <w:pPr>
        <w:autoSpaceDE w:val="0"/>
        <w:autoSpaceDN w:val="0"/>
        <w:adjustRightInd w:val="0"/>
        <w:jc w:val="both"/>
        <w:rPr>
          <w:rFonts w:ascii="Arial" w:hAnsi="Arial" w:cs="Arial"/>
          <w:i/>
          <w:color w:val="000000"/>
          <w:sz w:val="22"/>
          <w:szCs w:val="22"/>
        </w:rPr>
      </w:pPr>
      <w:r w:rsidRPr="00122F25">
        <w:rPr>
          <w:rFonts w:ascii="Arial" w:hAnsi="Arial" w:cs="Arial"/>
          <w:snapToGrid w:val="0"/>
          <w:sz w:val="22"/>
          <w:szCs w:val="22"/>
          <w:lang w:eastAsia="en-US"/>
        </w:rPr>
        <w:t xml:space="preserve">The school has a procedure in place for recording, reporting and responding to racist incidents. The school </w:t>
      </w:r>
      <w:r w:rsidR="00F62A9B" w:rsidRPr="00122F25">
        <w:rPr>
          <w:rFonts w:ascii="Arial" w:hAnsi="Arial" w:cs="Arial"/>
          <w:snapToGrid w:val="0"/>
          <w:sz w:val="22"/>
          <w:szCs w:val="22"/>
          <w:lang w:eastAsia="en-US"/>
        </w:rPr>
        <w:t xml:space="preserve">will continue to comply </w:t>
      </w:r>
      <w:r w:rsidRPr="00122F25">
        <w:rPr>
          <w:rFonts w:ascii="Arial" w:hAnsi="Arial" w:cs="Arial"/>
          <w:snapToGrid w:val="0"/>
          <w:sz w:val="22"/>
          <w:szCs w:val="22"/>
          <w:lang w:eastAsia="en-US"/>
        </w:rPr>
        <w:t xml:space="preserve">with the Local Authority procedure for monitoring racist incidents so that the information can be analysed. </w:t>
      </w:r>
      <w:r w:rsidRPr="00EC4D1A">
        <w:rPr>
          <w:rFonts w:ascii="Arial" w:hAnsi="Arial" w:cs="Arial"/>
          <w:snapToGrid w:val="0"/>
          <w:sz w:val="22"/>
          <w:szCs w:val="22"/>
          <w:lang w:eastAsia="en-US"/>
        </w:rPr>
        <w:t xml:space="preserve">This procedure is outlined fully in the </w:t>
      </w:r>
      <w:r w:rsidRPr="00EC4D1A">
        <w:rPr>
          <w:rFonts w:ascii="Arial" w:hAnsi="Arial" w:cs="Arial"/>
          <w:i/>
          <w:snapToGrid w:val="0"/>
          <w:sz w:val="22"/>
          <w:szCs w:val="22"/>
          <w:lang w:eastAsia="en-US"/>
        </w:rPr>
        <w:t>guidelines for schools in combating and recording racist incidents.</w:t>
      </w:r>
    </w:p>
    <w:p w:rsidR="00295AF5" w:rsidRPr="00122F25" w:rsidRDefault="00295AF5" w:rsidP="00DF45BA">
      <w:pPr>
        <w:rPr>
          <w:rFonts w:ascii="Arial" w:hAnsi="Arial" w:cs="Arial"/>
          <w:b/>
          <w:color w:val="008000"/>
          <w:sz w:val="22"/>
          <w:szCs w:val="22"/>
          <w:u w:val="single"/>
        </w:rPr>
      </w:pPr>
    </w:p>
    <w:p w:rsidR="00F62A9B" w:rsidRPr="00122F25" w:rsidRDefault="00F62A9B" w:rsidP="00673E5E">
      <w:pPr>
        <w:autoSpaceDE w:val="0"/>
        <w:autoSpaceDN w:val="0"/>
        <w:adjustRightInd w:val="0"/>
        <w:jc w:val="both"/>
        <w:rPr>
          <w:rFonts w:ascii="Arial" w:hAnsi="Arial" w:cs="Arial"/>
          <w:b/>
          <w:bCs/>
          <w:sz w:val="22"/>
          <w:szCs w:val="22"/>
        </w:rPr>
      </w:pPr>
      <w:r w:rsidRPr="00122F25">
        <w:rPr>
          <w:rFonts w:ascii="Arial" w:hAnsi="Arial" w:cs="Arial"/>
          <w:b/>
          <w:bCs/>
          <w:sz w:val="22"/>
          <w:szCs w:val="22"/>
        </w:rPr>
        <w:t>Links with other school policies</w:t>
      </w:r>
    </w:p>
    <w:p w:rsidR="00F62A9B" w:rsidRPr="00122F25" w:rsidRDefault="00F62A9B" w:rsidP="00673E5E">
      <w:pPr>
        <w:autoSpaceDE w:val="0"/>
        <w:autoSpaceDN w:val="0"/>
        <w:adjustRightInd w:val="0"/>
        <w:jc w:val="both"/>
        <w:rPr>
          <w:rFonts w:ascii="Arial" w:hAnsi="Arial" w:cs="Arial"/>
          <w:b/>
          <w:bCs/>
          <w:color w:val="0000FF"/>
          <w:sz w:val="22"/>
          <w:szCs w:val="22"/>
        </w:rPr>
      </w:pPr>
    </w:p>
    <w:p w:rsidR="00F62A9B" w:rsidRPr="00122F25" w:rsidRDefault="00F62A9B" w:rsidP="00673E5E">
      <w:pPr>
        <w:autoSpaceDE w:val="0"/>
        <w:autoSpaceDN w:val="0"/>
        <w:adjustRightInd w:val="0"/>
        <w:jc w:val="both"/>
        <w:rPr>
          <w:rFonts w:ascii="Arial" w:hAnsi="Arial" w:cs="Arial"/>
          <w:color w:val="000000"/>
          <w:sz w:val="22"/>
          <w:szCs w:val="22"/>
        </w:rPr>
      </w:pPr>
      <w:r w:rsidRPr="00122F25">
        <w:rPr>
          <w:rFonts w:ascii="Arial" w:hAnsi="Arial" w:cs="Arial"/>
          <w:color w:val="000000"/>
          <w:sz w:val="22"/>
          <w:szCs w:val="22"/>
        </w:rPr>
        <w:t xml:space="preserve">School policies that link with, and have informed this </w:t>
      </w:r>
      <w:r w:rsidR="00122F25" w:rsidRPr="00122F25">
        <w:rPr>
          <w:rFonts w:ascii="Arial" w:hAnsi="Arial" w:cs="Arial"/>
          <w:bCs/>
          <w:sz w:val="22"/>
          <w:szCs w:val="22"/>
        </w:rPr>
        <w:t xml:space="preserve">Single Equality and Community Cohesion </w:t>
      </w:r>
      <w:r w:rsidR="007B5470">
        <w:rPr>
          <w:rFonts w:ascii="Arial" w:hAnsi="Arial" w:cs="Arial"/>
          <w:bCs/>
          <w:sz w:val="22"/>
          <w:szCs w:val="22"/>
        </w:rPr>
        <w:t>Policy</w:t>
      </w:r>
      <w:r w:rsidR="00122F25" w:rsidRPr="00122F25">
        <w:rPr>
          <w:rFonts w:ascii="Arial" w:hAnsi="Arial" w:cs="Arial"/>
          <w:bCs/>
          <w:sz w:val="22"/>
          <w:szCs w:val="22"/>
        </w:rPr>
        <w:t xml:space="preserve"> </w:t>
      </w:r>
      <w:r w:rsidRPr="00122F25">
        <w:rPr>
          <w:rFonts w:ascii="Arial" w:hAnsi="Arial" w:cs="Arial"/>
          <w:color w:val="000000"/>
          <w:sz w:val="22"/>
          <w:szCs w:val="22"/>
        </w:rPr>
        <w:t>include:</w:t>
      </w:r>
    </w:p>
    <w:p w:rsidR="00F62A9B" w:rsidRPr="00122F25" w:rsidRDefault="00F62A9B" w:rsidP="00673E5E">
      <w:p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Insert here a list, such as:</w:t>
      </w:r>
    </w:p>
    <w:p w:rsidR="00F62A9B" w:rsidRPr="00122F25" w:rsidRDefault="00F62A9B" w:rsidP="00673E5E">
      <w:pPr>
        <w:numPr>
          <w:ilvl w:val="0"/>
          <w:numId w:val="23"/>
        </w:num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school Inclusion and SEN policy</w:t>
      </w:r>
    </w:p>
    <w:p w:rsidR="00F62A9B" w:rsidRPr="00122F25" w:rsidRDefault="00F62A9B" w:rsidP="00673E5E">
      <w:pPr>
        <w:numPr>
          <w:ilvl w:val="0"/>
          <w:numId w:val="23"/>
        </w:num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Racist Inciden</w:t>
      </w:r>
      <w:r w:rsidR="002F152F">
        <w:rPr>
          <w:rFonts w:ascii="Arial" w:hAnsi="Arial" w:cs="Arial"/>
          <w:color w:val="FF0000"/>
          <w:sz w:val="22"/>
          <w:szCs w:val="22"/>
        </w:rPr>
        <w:t>t</w:t>
      </w:r>
      <w:r w:rsidRPr="00122F25">
        <w:rPr>
          <w:rFonts w:ascii="Arial" w:hAnsi="Arial" w:cs="Arial"/>
          <w:color w:val="FF0000"/>
          <w:sz w:val="22"/>
          <w:szCs w:val="22"/>
        </w:rPr>
        <w:t xml:space="preserve"> policy</w:t>
      </w:r>
    </w:p>
    <w:p w:rsidR="00F62A9B" w:rsidRPr="00122F25" w:rsidRDefault="00F62A9B" w:rsidP="00673E5E">
      <w:pPr>
        <w:numPr>
          <w:ilvl w:val="0"/>
          <w:numId w:val="23"/>
        </w:num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Bullying and harassment policy</w:t>
      </w:r>
    </w:p>
    <w:p w:rsidR="00F62A9B" w:rsidRPr="00122F25" w:rsidRDefault="00F62A9B" w:rsidP="00673E5E">
      <w:pPr>
        <w:numPr>
          <w:ilvl w:val="0"/>
          <w:numId w:val="23"/>
        </w:numPr>
        <w:autoSpaceDE w:val="0"/>
        <w:autoSpaceDN w:val="0"/>
        <w:adjustRightInd w:val="0"/>
        <w:jc w:val="both"/>
        <w:rPr>
          <w:rFonts w:ascii="Arial" w:hAnsi="Arial" w:cs="Arial"/>
          <w:color w:val="FF0000"/>
          <w:sz w:val="22"/>
          <w:szCs w:val="22"/>
        </w:rPr>
      </w:pPr>
      <w:r w:rsidRPr="00122F25">
        <w:rPr>
          <w:rFonts w:ascii="Arial" w:hAnsi="Arial" w:cs="Arial"/>
          <w:color w:val="FF0000"/>
          <w:sz w:val="22"/>
          <w:szCs w:val="22"/>
        </w:rPr>
        <w:t>Admissions policy</w:t>
      </w:r>
    </w:p>
    <w:p w:rsidR="00F62A9B" w:rsidRPr="00122F25" w:rsidRDefault="00F62A9B" w:rsidP="00673E5E">
      <w:pPr>
        <w:autoSpaceDE w:val="0"/>
        <w:autoSpaceDN w:val="0"/>
        <w:adjustRightInd w:val="0"/>
        <w:jc w:val="both"/>
        <w:rPr>
          <w:rFonts w:ascii="Arial" w:hAnsi="Arial" w:cs="Arial"/>
          <w:b/>
          <w:bCs/>
          <w:color w:val="0000FF"/>
          <w:sz w:val="22"/>
          <w:szCs w:val="22"/>
        </w:rPr>
      </w:pPr>
    </w:p>
    <w:p w:rsidR="00F62A9B" w:rsidRPr="00122F25" w:rsidRDefault="00F62A9B" w:rsidP="00673E5E">
      <w:pPr>
        <w:autoSpaceDE w:val="0"/>
        <w:autoSpaceDN w:val="0"/>
        <w:adjustRightInd w:val="0"/>
        <w:jc w:val="both"/>
        <w:rPr>
          <w:rFonts w:ascii="Arial" w:hAnsi="Arial" w:cs="Arial"/>
          <w:b/>
          <w:bCs/>
          <w:sz w:val="22"/>
          <w:szCs w:val="22"/>
        </w:rPr>
      </w:pPr>
      <w:r w:rsidRPr="00122F25">
        <w:rPr>
          <w:rFonts w:ascii="Arial" w:hAnsi="Arial" w:cs="Arial"/>
          <w:b/>
          <w:bCs/>
          <w:sz w:val="22"/>
          <w:szCs w:val="22"/>
        </w:rPr>
        <w:t>Roles and responsibilities</w:t>
      </w:r>
    </w:p>
    <w:p w:rsidR="00F62A9B" w:rsidRPr="00122F25" w:rsidRDefault="00F62A9B" w:rsidP="00673E5E">
      <w:pPr>
        <w:autoSpaceDE w:val="0"/>
        <w:autoSpaceDN w:val="0"/>
        <w:adjustRightInd w:val="0"/>
        <w:jc w:val="both"/>
        <w:rPr>
          <w:rFonts w:ascii="Arial" w:hAnsi="Arial" w:cs="Arial"/>
          <w:color w:val="000000"/>
          <w:sz w:val="22"/>
          <w:szCs w:val="22"/>
        </w:rPr>
      </w:pPr>
    </w:p>
    <w:p w:rsidR="009020A1" w:rsidRPr="00122F25" w:rsidRDefault="009020A1" w:rsidP="00673E5E">
      <w:pPr>
        <w:jc w:val="both"/>
        <w:rPr>
          <w:rFonts w:ascii="Arial" w:hAnsi="Arial" w:cs="Arial"/>
          <w:b/>
          <w:color w:val="FF0000"/>
          <w:sz w:val="22"/>
          <w:szCs w:val="22"/>
        </w:rPr>
      </w:pPr>
      <w:r w:rsidRPr="00122F25">
        <w:rPr>
          <w:rFonts w:ascii="Arial" w:hAnsi="Arial" w:cs="Arial"/>
          <w:b/>
          <w:color w:val="FF0000"/>
          <w:sz w:val="22"/>
          <w:szCs w:val="22"/>
        </w:rPr>
        <w:t>Here you will need to set out:</w:t>
      </w:r>
    </w:p>
    <w:p w:rsidR="009020A1" w:rsidRPr="00122F25" w:rsidRDefault="009020A1" w:rsidP="00673E5E">
      <w:pPr>
        <w:jc w:val="both"/>
        <w:rPr>
          <w:rFonts w:ascii="Arial" w:hAnsi="Arial" w:cs="Arial"/>
          <w:color w:val="FF0000"/>
          <w:sz w:val="22"/>
          <w:szCs w:val="22"/>
        </w:rPr>
      </w:pPr>
      <w:r w:rsidRPr="00122F25">
        <w:rPr>
          <w:rFonts w:ascii="Arial" w:hAnsi="Arial" w:cs="Arial"/>
          <w:color w:val="FF0000"/>
          <w:sz w:val="22"/>
          <w:szCs w:val="22"/>
        </w:rPr>
        <w:t>How the governing</w:t>
      </w:r>
      <w:r w:rsidR="00673E5E">
        <w:rPr>
          <w:rFonts w:ascii="Arial" w:hAnsi="Arial" w:cs="Arial"/>
          <w:color w:val="FF0000"/>
          <w:sz w:val="22"/>
          <w:szCs w:val="22"/>
        </w:rPr>
        <w:t xml:space="preserve"> body / trust / local authority (whichever applies)</w:t>
      </w:r>
    </w:p>
    <w:p w:rsidR="009020A1" w:rsidRPr="00122F25" w:rsidRDefault="009020A1" w:rsidP="00673E5E">
      <w:pPr>
        <w:jc w:val="both"/>
        <w:rPr>
          <w:rFonts w:ascii="Arial" w:hAnsi="Arial" w:cs="Arial"/>
          <w:color w:val="FF0000"/>
          <w:sz w:val="22"/>
          <w:szCs w:val="22"/>
        </w:rPr>
      </w:pPr>
    </w:p>
    <w:p w:rsidR="009020A1" w:rsidRPr="00122F25" w:rsidRDefault="009020A1" w:rsidP="00673E5E">
      <w:pPr>
        <w:numPr>
          <w:ilvl w:val="0"/>
          <w:numId w:val="6"/>
        </w:numPr>
        <w:jc w:val="both"/>
        <w:rPr>
          <w:rFonts w:ascii="Arial" w:hAnsi="Arial" w:cs="Arial"/>
          <w:color w:val="FF0000"/>
          <w:sz w:val="22"/>
          <w:szCs w:val="22"/>
        </w:rPr>
      </w:pPr>
      <w:r w:rsidRPr="00122F25">
        <w:rPr>
          <w:rFonts w:ascii="Arial" w:hAnsi="Arial" w:cs="Arial"/>
          <w:color w:val="FF0000"/>
          <w:sz w:val="22"/>
          <w:szCs w:val="22"/>
        </w:rPr>
        <w:t>Ensures that your school meets the requirements of the Equality Act 2010</w:t>
      </w:r>
    </w:p>
    <w:p w:rsidR="009020A1" w:rsidRPr="00122F25" w:rsidRDefault="009020A1" w:rsidP="00673E5E">
      <w:pPr>
        <w:numPr>
          <w:ilvl w:val="0"/>
          <w:numId w:val="6"/>
        </w:numPr>
        <w:jc w:val="both"/>
        <w:rPr>
          <w:rFonts w:ascii="Arial" w:hAnsi="Arial" w:cs="Arial"/>
          <w:color w:val="FF0000"/>
          <w:sz w:val="22"/>
          <w:szCs w:val="22"/>
        </w:rPr>
      </w:pPr>
      <w:r w:rsidRPr="00122F25">
        <w:rPr>
          <w:rFonts w:ascii="Arial" w:hAnsi="Arial" w:cs="Arial"/>
          <w:color w:val="FF0000"/>
          <w:sz w:val="22"/>
          <w:szCs w:val="22"/>
        </w:rPr>
        <w:t>Intends to monitor the delivery of the Schools Single Equality</w:t>
      </w:r>
      <w:r w:rsidR="00673E5E">
        <w:rPr>
          <w:rFonts w:ascii="Arial" w:hAnsi="Arial" w:cs="Arial"/>
          <w:color w:val="FF0000"/>
          <w:sz w:val="22"/>
          <w:szCs w:val="22"/>
        </w:rPr>
        <w:t xml:space="preserve"> and Community Cohesion </w:t>
      </w:r>
      <w:r w:rsidRPr="00122F25">
        <w:rPr>
          <w:rFonts w:ascii="Arial" w:hAnsi="Arial" w:cs="Arial"/>
          <w:color w:val="FF0000"/>
          <w:sz w:val="22"/>
          <w:szCs w:val="22"/>
        </w:rPr>
        <w:t xml:space="preserve"> </w:t>
      </w:r>
      <w:r w:rsidR="007B5470">
        <w:rPr>
          <w:rFonts w:ascii="Arial" w:hAnsi="Arial" w:cs="Arial"/>
          <w:color w:val="FF0000"/>
          <w:sz w:val="22"/>
          <w:szCs w:val="22"/>
        </w:rPr>
        <w:t>Policy</w:t>
      </w:r>
      <w:r w:rsidRPr="00122F25">
        <w:rPr>
          <w:rFonts w:ascii="Arial" w:hAnsi="Arial" w:cs="Arial"/>
          <w:color w:val="FF0000"/>
          <w:sz w:val="22"/>
          <w:szCs w:val="22"/>
        </w:rPr>
        <w:t xml:space="preserve"> and Action plan</w:t>
      </w:r>
    </w:p>
    <w:p w:rsidR="009020A1" w:rsidRPr="00122F25" w:rsidRDefault="009020A1" w:rsidP="00673E5E">
      <w:pPr>
        <w:numPr>
          <w:ilvl w:val="0"/>
          <w:numId w:val="6"/>
        </w:numPr>
        <w:jc w:val="both"/>
        <w:rPr>
          <w:rFonts w:ascii="Arial" w:hAnsi="Arial" w:cs="Arial"/>
          <w:color w:val="FF0000"/>
          <w:sz w:val="22"/>
          <w:szCs w:val="22"/>
        </w:rPr>
      </w:pPr>
      <w:r w:rsidRPr="00122F25">
        <w:rPr>
          <w:rFonts w:ascii="Arial" w:hAnsi="Arial" w:cs="Arial"/>
          <w:color w:val="FF0000"/>
          <w:sz w:val="22"/>
          <w:szCs w:val="22"/>
        </w:rPr>
        <w:t xml:space="preserve">Will ensure that all members of staff understand the importance of the </w:t>
      </w:r>
      <w:r w:rsidR="007B5470">
        <w:rPr>
          <w:rFonts w:ascii="Arial" w:hAnsi="Arial" w:cs="Arial"/>
          <w:color w:val="FF0000"/>
          <w:sz w:val="22"/>
          <w:szCs w:val="22"/>
        </w:rPr>
        <w:t>policy</w:t>
      </w:r>
      <w:r w:rsidRPr="00122F25">
        <w:rPr>
          <w:rFonts w:ascii="Arial" w:hAnsi="Arial" w:cs="Arial"/>
          <w:color w:val="FF0000"/>
          <w:sz w:val="22"/>
          <w:szCs w:val="22"/>
        </w:rPr>
        <w:t xml:space="preserve"> and their role in delivering it.  </w:t>
      </w:r>
    </w:p>
    <w:p w:rsidR="009020A1" w:rsidRPr="00122F25" w:rsidRDefault="009020A1" w:rsidP="00673E5E">
      <w:pPr>
        <w:numPr>
          <w:ilvl w:val="0"/>
          <w:numId w:val="6"/>
        </w:numPr>
        <w:jc w:val="both"/>
        <w:rPr>
          <w:rFonts w:ascii="Arial" w:hAnsi="Arial" w:cs="Arial"/>
          <w:color w:val="FF0000"/>
          <w:sz w:val="22"/>
          <w:szCs w:val="22"/>
        </w:rPr>
      </w:pPr>
      <w:r w:rsidRPr="00122F25">
        <w:rPr>
          <w:rFonts w:ascii="Arial" w:hAnsi="Arial" w:cs="Arial"/>
          <w:color w:val="FF0000"/>
          <w:sz w:val="22"/>
          <w:szCs w:val="22"/>
        </w:rPr>
        <w:t xml:space="preserve">Link the School’s Equality </w:t>
      </w:r>
      <w:r w:rsidR="007B5470">
        <w:rPr>
          <w:rFonts w:ascii="Arial" w:hAnsi="Arial" w:cs="Arial"/>
          <w:color w:val="FF0000"/>
          <w:sz w:val="22"/>
          <w:szCs w:val="22"/>
        </w:rPr>
        <w:t>Policy</w:t>
      </w:r>
      <w:r w:rsidRPr="00122F25">
        <w:rPr>
          <w:rFonts w:ascii="Arial" w:hAnsi="Arial" w:cs="Arial"/>
          <w:color w:val="FF0000"/>
          <w:sz w:val="22"/>
          <w:szCs w:val="22"/>
        </w:rPr>
        <w:t xml:space="preserve"> to the School Improvement Plan etc……</w:t>
      </w:r>
    </w:p>
    <w:p w:rsidR="009020A1" w:rsidRPr="00122F25" w:rsidRDefault="009020A1" w:rsidP="00673E5E">
      <w:pPr>
        <w:jc w:val="both"/>
        <w:rPr>
          <w:rFonts w:ascii="Arial" w:hAnsi="Arial" w:cs="Arial"/>
          <w:color w:val="FF0000"/>
          <w:sz w:val="22"/>
          <w:szCs w:val="22"/>
        </w:rPr>
      </w:pPr>
    </w:p>
    <w:p w:rsidR="009020A1" w:rsidRPr="00122F25" w:rsidRDefault="009020A1" w:rsidP="00673E5E">
      <w:pPr>
        <w:jc w:val="both"/>
        <w:rPr>
          <w:rFonts w:ascii="Arial" w:hAnsi="Arial" w:cs="Arial"/>
          <w:color w:val="FF0000"/>
          <w:sz w:val="22"/>
          <w:szCs w:val="22"/>
        </w:rPr>
      </w:pPr>
      <w:r w:rsidRPr="00122F25">
        <w:rPr>
          <w:rFonts w:ascii="Arial" w:hAnsi="Arial" w:cs="Arial"/>
          <w:color w:val="FF0000"/>
          <w:sz w:val="22"/>
          <w:szCs w:val="22"/>
        </w:rPr>
        <w:t>An example statement is below that can be modified</w:t>
      </w:r>
      <w:r w:rsidR="00673E5E">
        <w:rPr>
          <w:rFonts w:ascii="Arial" w:hAnsi="Arial" w:cs="Arial"/>
          <w:color w:val="FF0000"/>
          <w:sz w:val="22"/>
          <w:szCs w:val="22"/>
        </w:rPr>
        <w:t>…..</w:t>
      </w:r>
      <w:r w:rsidRPr="00122F25">
        <w:rPr>
          <w:rFonts w:ascii="Arial" w:hAnsi="Arial" w:cs="Arial"/>
          <w:color w:val="FF0000"/>
          <w:sz w:val="22"/>
          <w:szCs w:val="22"/>
        </w:rPr>
        <w:t xml:space="preserve"> </w:t>
      </w:r>
    </w:p>
    <w:p w:rsidR="009020A1" w:rsidRPr="00122F25" w:rsidRDefault="009020A1" w:rsidP="00122F25">
      <w:pPr>
        <w:autoSpaceDE w:val="0"/>
        <w:autoSpaceDN w:val="0"/>
        <w:adjustRightInd w:val="0"/>
        <w:jc w:val="both"/>
        <w:rPr>
          <w:rFonts w:ascii="Arial" w:hAnsi="Arial" w:cs="Arial"/>
          <w:snapToGrid w:val="0"/>
          <w:sz w:val="22"/>
          <w:szCs w:val="22"/>
          <w:lang w:eastAsia="en-US"/>
        </w:rPr>
      </w:pPr>
    </w:p>
    <w:p w:rsidR="00F62A9B" w:rsidRPr="00673E5E" w:rsidRDefault="00F62A9B" w:rsidP="00BB5F37">
      <w:pPr>
        <w:autoSpaceDE w:val="0"/>
        <w:autoSpaceDN w:val="0"/>
        <w:adjustRightInd w:val="0"/>
        <w:jc w:val="both"/>
        <w:rPr>
          <w:rFonts w:ascii="Arial" w:hAnsi="Arial" w:cs="Arial"/>
          <w:color w:val="000000"/>
          <w:sz w:val="22"/>
          <w:szCs w:val="22"/>
        </w:rPr>
      </w:pPr>
      <w:r w:rsidRPr="00673E5E">
        <w:rPr>
          <w:rFonts w:ascii="Arial" w:hAnsi="Arial" w:cs="Arial"/>
          <w:snapToGrid w:val="0"/>
          <w:sz w:val="22"/>
          <w:szCs w:val="22"/>
          <w:lang w:eastAsia="en-US"/>
        </w:rPr>
        <w:t xml:space="preserve">This </w:t>
      </w:r>
      <w:r w:rsidR="00673E5E" w:rsidRPr="00673E5E">
        <w:rPr>
          <w:rFonts w:ascii="Arial" w:hAnsi="Arial" w:cs="Arial"/>
          <w:bCs/>
          <w:sz w:val="22"/>
          <w:szCs w:val="22"/>
        </w:rPr>
        <w:t xml:space="preserve">Single Equality and Community Cohesion </w:t>
      </w:r>
      <w:r w:rsidR="007B5470">
        <w:rPr>
          <w:rFonts w:ascii="Arial" w:hAnsi="Arial" w:cs="Arial"/>
          <w:bCs/>
          <w:sz w:val="22"/>
          <w:szCs w:val="22"/>
        </w:rPr>
        <w:t>Policy</w:t>
      </w:r>
      <w:r w:rsidR="009E299E" w:rsidRPr="00673E5E">
        <w:rPr>
          <w:rFonts w:ascii="Arial" w:hAnsi="Arial" w:cs="Arial"/>
          <w:snapToGrid w:val="0"/>
          <w:sz w:val="22"/>
          <w:szCs w:val="22"/>
          <w:lang w:eastAsia="en-US"/>
        </w:rPr>
        <w:t xml:space="preserve"> </w:t>
      </w:r>
      <w:r w:rsidR="00673E5E">
        <w:rPr>
          <w:rFonts w:ascii="Arial" w:hAnsi="Arial" w:cs="Arial"/>
          <w:snapToGrid w:val="0"/>
          <w:sz w:val="22"/>
          <w:szCs w:val="22"/>
          <w:lang w:eastAsia="en-US"/>
        </w:rPr>
        <w:t xml:space="preserve">and </w:t>
      </w:r>
      <w:r w:rsidR="009E299E" w:rsidRPr="00673E5E">
        <w:rPr>
          <w:rFonts w:ascii="Arial" w:hAnsi="Arial" w:cs="Arial"/>
          <w:snapToGrid w:val="0"/>
          <w:sz w:val="22"/>
          <w:szCs w:val="22"/>
          <w:lang w:eastAsia="en-US"/>
        </w:rPr>
        <w:t xml:space="preserve">Action plan </w:t>
      </w:r>
      <w:r w:rsidRPr="00673E5E">
        <w:rPr>
          <w:rFonts w:ascii="Arial" w:hAnsi="Arial" w:cs="Arial"/>
          <w:snapToGrid w:val="0"/>
          <w:sz w:val="22"/>
          <w:szCs w:val="22"/>
          <w:lang w:eastAsia="en-US"/>
        </w:rPr>
        <w:t>outlines the roles and responsibilities of everyone involved and connected with the school, so that each individual k</w:t>
      </w:r>
      <w:r w:rsidR="00DD06FA" w:rsidRPr="00673E5E">
        <w:rPr>
          <w:rFonts w:ascii="Arial" w:hAnsi="Arial" w:cs="Arial"/>
          <w:snapToGrid w:val="0"/>
          <w:sz w:val="22"/>
          <w:szCs w:val="22"/>
          <w:lang w:eastAsia="en-US"/>
        </w:rPr>
        <w:t xml:space="preserve">nows what is expected of them. </w:t>
      </w:r>
      <w:r w:rsidRPr="00673E5E">
        <w:rPr>
          <w:rFonts w:ascii="Arial" w:hAnsi="Arial" w:cs="Arial"/>
          <w:snapToGrid w:val="0"/>
          <w:sz w:val="22"/>
          <w:szCs w:val="22"/>
          <w:lang w:eastAsia="en-US"/>
        </w:rPr>
        <w:t>Promoting equalit</w:t>
      </w:r>
      <w:r w:rsidR="00DD06FA" w:rsidRPr="00673E5E">
        <w:rPr>
          <w:rFonts w:ascii="Arial" w:hAnsi="Arial" w:cs="Arial"/>
          <w:snapToGrid w:val="0"/>
          <w:sz w:val="22"/>
          <w:szCs w:val="22"/>
          <w:lang w:eastAsia="en-US"/>
        </w:rPr>
        <w:t xml:space="preserve">y and preventing discrimination, victimisation and harassment </w:t>
      </w:r>
      <w:r w:rsidRPr="00673E5E">
        <w:rPr>
          <w:rFonts w:ascii="Arial" w:hAnsi="Arial" w:cs="Arial"/>
          <w:snapToGrid w:val="0"/>
          <w:sz w:val="22"/>
          <w:szCs w:val="22"/>
          <w:lang w:eastAsia="en-US"/>
        </w:rPr>
        <w:t xml:space="preserve">is the responsibility of the whole school staff, including support staff. </w:t>
      </w:r>
      <w:r w:rsidRPr="00673E5E">
        <w:rPr>
          <w:rFonts w:ascii="Arial" w:hAnsi="Arial" w:cs="Arial"/>
          <w:color w:val="000000"/>
          <w:sz w:val="22"/>
          <w:szCs w:val="22"/>
        </w:rPr>
        <w:t>All who are associated with</w:t>
      </w:r>
      <w:r w:rsidR="00DD06FA" w:rsidRPr="00673E5E">
        <w:rPr>
          <w:rFonts w:ascii="Arial" w:hAnsi="Arial" w:cs="Arial"/>
          <w:color w:val="000000"/>
          <w:sz w:val="22"/>
          <w:szCs w:val="22"/>
        </w:rPr>
        <w:t xml:space="preserve"> the school have</w:t>
      </w:r>
      <w:r w:rsidRPr="00673E5E">
        <w:rPr>
          <w:rFonts w:ascii="Arial" w:hAnsi="Arial" w:cs="Arial"/>
          <w:color w:val="000000"/>
          <w:sz w:val="22"/>
          <w:szCs w:val="22"/>
        </w:rPr>
        <w:t xml:space="preserve"> a responsibility for promoting equality and community cohesion, and avoiding unfair</w:t>
      </w:r>
      <w:r w:rsidR="00DD06FA" w:rsidRPr="00673E5E">
        <w:rPr>
          <w:rFonts w:ascii="Arial" w:hAnsi="Arial" w:cs="Arial"/>
          <w:color w:val="000000"/>
          <w:sz w:val="22"/>
          <w:szCs w:val="22"/>
        </w:rPr>
        <w:t xml:space="preserve"> discriminatory practices</w:t>
      </w:r>
      <w:r w:rsidRPr="00673E5E">
        <w:rPr>
          <w:rFonts w:ascii="Arial" w:hAnsi="Arial" w:cs="Arial"/>
          <w:color w:val="000000"/>
          <w:sz w:val="22"/>
          <w:szCs w:val="22"/>
        </w:rPr>
        <w:t xml:space="preserve">. </w:t>
      </w:r>
    </w:p>
    <w:p w:rsidR="00F62A9B" w:rsidRDefault="00F62A9B" w:rsidP="00CF6874">
      <w:pPr>
        <w:autoSpaceDE w:val="0"/>
        <w:autoSpaceDN w:val="0"/>
        <w:adjustRightInd w:val="0"/>
        <w:jc w:val="both"/>
        <w:rPr>
          <w:rFonts w:ascii="Arial" w:hAnsi="Arial" w:cs="Arial"/>
          <w:color w:val="000000"/>
          <w:sz w:val="22"/>
          <w:szCs w:val="22"/>
        </w:rPr>
      </w:pPr>
    </w:p>
    <w:p w:rsidR="00F91B89" w:rsidRPr="00CF6874" w:rsidRDefault="00F91B89" w:rsidP="00CF6874">
      <w:pPr>
        <w:autoSpaceDE w:val="0"/>
        <w:autoSpaceDN w:val="0"/>
        <w:adjustRightInd w:val="0"/>
        <w:jc w:val="both"/>
        <w:rPr>
          <w:rFonts w:ascii="Arial" w:hAnsi="Arial" w:cs="Arial"/>
          <w:color w:val="000000"/>
          <w:sz w:val="22"/>
          <w:szCs w:val="22"/>
        </w:rPr>
      </w:pPr>
    </w:p>
    <w:p w:rsidR="00F62A9B" w:rsidRPr="00CF6874" w:rsidRDefault="00F62A9B" w:rsidP="00CF6874">
      <w:pPr>
        <w:autoSpaceDE w:val="0"/>
        <w:autoSpaceDN w:val="0"/>
        <w:adjustRightInd w:val="0"/>
        <w:jc w:val="both"/>
        <w:rPr>
          <w:rFonts w:ascii="Arial" w:hAnsi="Arial" w:cs="Arial"/>
          <w:b/>
          <w:color w:val="000000"/>
          <w:sz w:val="22"/>
          <w:szCs w:val="22"/>
        </w:rPr>
      </w:pPr>
      <w:r w:rsidRPr="00CF6874">
        <w:rPr>
          <w:rFonts w:ascii="Arial" w:hAnsi="Arial" w:cs="Arial"/>
          <w:b/>
          <w:color w:val="000000"/>
          <w:sz w:val="22"/>
          <w:szCs w:val="22"/>
        </w:rPr>
        <w:lastRenderedPageBreak/>
        <w:t xml:space="preserve">The </w:t>
      </w:r>
      <w:r w:rsidR="00673E5E" w:rsidRPr="00CF6874">
        <w:rPr>
          <w:rFonts w:ascii="Arial" w:hAnsi="Arial" w:cs="Arial"/>
          <w:b/>
          <w:color w:val="000000"/>
          <w:sz w:val="22"/>
          <w:szCs w:val="22"/>
        </w:rPr>
        <w:t>G</w:t>
      </w:r>
      <w:r w:rsidRPr="00CF6874">
        <w:rPr>
          <w:rFonts w:ascii="Arial" w:hAnsi="Arial" w:cs="Arial"/>
          <w:b/>
          <w:color w:val="000000"/>
          <w:sz w:val="22"/>
          <w:szCs w:val="22"/>
        </w:rPr>
        <w:t>overning body will:</w:t>
      </w:r>
    </w:p>
    <w:p w:rsidR="00F62A9B" w:rsidRPr="00CF6874" w:rsidRDefault="009E299E" w:rsidP="00CF6874">
      <w:pPr>
        <w:numPr>
          <w:ilvl w:val="0"/>
          <w:numId w:val="24"/>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Ensure</w:t>
      </w:r>
      <w:r w:rsidR="00DD06FA" w:rsidRPr="00CF6874">
        <w:rPr>
          <w:rFonts w:ascii="Arial" w:hAnsi="Arial" w:cs="Arial"/>
          <w:color w:val="000000"/>
          <w:sz w:val="22"/>
          <w:szCs w:val="22"/>
        </w:rPr>
        <w:t xml:space="preserve"> </w:t>
      </w:r>
      <w:r w:rsidR="00F62A9B" w:rsidRPr="00CF6874">
        <w:rPr>
          <w:rFonts w:ascii="Arial" w:hAnsi="Arial" w:cs="Arial"/>
          <w:color w:val="000000"/>
          <w:sz w:val="22"/>
          <w:szCs w:val="22"/>
        </w:rPr>
        <w:t xml:space="preserve">sure the school complies with all current equality legislation. </w:t>
      </w:r>
    </w:p>
    <w:p w:rsidR="00F62A9B" w:rsidRPr="00CF6874" w:rsidRDefault="009E299E" w:rsidP="00CF6874">
      <w:pPr>
        <w:numPr>
          <w:ilvl w:val="0"/>
          <w:numId w:val="24"/>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M</w:t>
      </w:r>
      <w:r w:rsidR="00F62A9B" w:rsidRPr="00CF6874">
        <w:rPr>
          <w:rFonts w:ascii="Arial" w:hAnsi="Arial" w:cs="Arial"/>
          <w:color w:val="000000"/>
          <w:sz w:val="22"/>
          <w:szCs w:val="22"/>
        </w:rPr>
        <w:t xml:space="preserve">onitor the implementation of the </w:t>
      </w:r>
      <w:r w:rsidR="00673E5E" w:rsidRPr="00CF6874">
        <w:rPr>
          <w:rFonts w:ascii="Arial" w:hAnsi="Arial" w:cs="Arial"/>
          <w:bCs/>
          <w:sz w:val="22"/>
          <w:szCs w:val="22"/>
        </w:rPr>
        <w:t xml:space="preserve">Single Equality and Community Cohesion </w:t>
      </w:r>
      <w:r w:rsidR="007B5470">
        <w:rPr>
          <w:rFonts w:ascii="Arial" w:hAnsi="Arial" w:cs="Arial"/>
          <w:bCs/>
          <w:sz w:val="22"/>
          <w:szCs w:val="22"/>
        </w:rPr>
        <w:t>Policy</w:t>
      </w:r>
      <w:r w:rsidR="00673E5E" w:rsidRPr="00CF6874">
        <w:rPr>
          <w:rFonts w:ascii="Arial" w:hAnsi="Arial" w:cs="Arial"/>
          <w:bCs/>
          <w:sz w:val="22"/>
          <w:szCs w:val="22"/>
        </w:rPr>
        <w:t xml:space="preserve"> </w:t>
      </w:r>
      <w:r w:rsidRPr="00CF6874">
        <w:rPr>
          <w:rFonts w:ascii="Arial" w:hAnsi="Arial" w:cs="Arial"/>
          <w:color w:val="000000"/>
          <w:sz w:val="22"/>
          <w:szCs w:val="22"/>
        </w:rPr>
        <w:t xml:space="preserve">Community Cohesion </w:t>
      </w:r>
      <w:r w:rsidR="00F62A9B" w:rsidRPr="00CF6874">
        <w:rPr>
          <w:rFonts w:ascii="Arial" w:hAnsi="Arial" w:cs="Arial"/>
          <w:color w:val="000000"/>
          <w:sz w:val="22"/>
          <w:szCs w:val="22"/>
        </w:rPr>
        <w:t xml:space="preserve">and Action Plan to check progress and assess impact on staff, </w:t>
      </w:r>
      <w:r w:rsidRPr="00CF6874">
        <w:rPr>
          <w:rFonts w:ascii="Arial" w:hAnsi="Arial" w:cs="Arial"/>
          <w:color w:val="000000"/>
          <w:sz w:val="22"/>
          <w:szCs w:val="22"/>
        </w:rPr>
        <w:t xml:space="preserve">pupils </w:t>
      </w:r>
      <w:r w:rsidR="00F62A9B" w:rsidRPr="00CF6874">
        <w:rPr>
          <w:rFonts w:ascii="Arial" w:hAnsi="Arial" w:cs="Arial"/>
          <w:color w:val="000000"/>
          <w:sz w:val="22"/>
          <w:szCs w:val="22"/>
        </w:rPr>
        <w:t>and parents</w:t>
      </w:r>
    </w:p>
    <w:p w:rsidR="00F62A9B" w:rsidRPr="00CF6874" w:rsidRDefault="009E299E" w:rsidP="00CF6874">
      <w:pPr>
        <w:numPr>
          <w:ilvl w:val="0"/>
          <w:numId w:val="24"/>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E</w:t>
      </w:r>
      <w:r w:rsidR="00F62A9B" w:rsidRPr="00CF6874">
        <w:rPr>
          <w:rFonts w:ascii="Arial" w:hAnsi="Arial" w:cs="Arial"/>
          <w:color w:val="000000"/>
          <w:sz w:val="22"/>
          <w:szCs w:val="22"/>
        </w:rPr>
        <w:t>nsure that all governors are aware of their legal responsibilities under equality legislation</w:t>
      </w:r>
    </w:p>
    <w:p w:rsidR="00F62A9B" w:rsidRPr="00CF6874" w:rsidRDefault="009E299E" w:rsidP="00CF6874">
      <w:pPr>
        <w:numPr>
          <w:ilvl w:val="0"/>
          <w:numId w:val="24"/>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R</w:t>
      </w:r>
      <w:r w:rsidR="00F62A9B" w:rsidRPr="00CF6874">
        <w:rPr>
          <w:rFonts w:ascii="Arial" w:hAnsi="Arial" w:cs="Arial"/>
          <w:color w:val="000000"/>
          <w:sz w:val="22"/>
          <w:szCs w:val="22"/>
        </w:rPr>
        <w:t xml:space="preserve">eceive and discuss regular equality </w:t>
      </w:r>
      <w:r w:rsidR="005925A7" w:rsidRPr="00CF6874">
        <w:rPr>
          <w:rFonts w:ascii="Arial" w:hAnsi="Arial" w:cs="Arial"/>
          <w:color w:val="000000"/>
          <w:sz w:val="22"/>
          <w:szCs w:val="22"/>
        </w:rPr>
        <w:t xml:space="preserve">and community cohesion </w:t>
      </w:r>
      <w:r w:rsidR="00F62A9B" w:rsidRPr="00CF6874">
        <w:rPr>
          <w:rFonts w:ascii="Arial" w:hAnsi="Arial" w:cs="Arial"/>
          <w:color w:val="000000"/>
          <w:sz w:val="22"/>
          <w:szCs w:val="22"/>
        </w:rPr>
        <w:t>reports on progress and performance</w:t>
      </w:r>
    </w:p>
    <w:p w:rsidR="00F62A9B" w:rsidRPr="00CF6874" w:rsidRDefault="005925A7" w:rsidP="00CF6874">
      <w:pPr>
        <w:numPr>
          <w:ilvl w:val="0"/>
          <w:numId w:val="24"/>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M</w:t>
      </w:r>
      <w:r w:rsidR="00F62A9B" w:rsidRPr="00CF6874">
        <w:rPr>
          <w:rFonts w:ascii="Arial" w:hAnsi="Arial" w:cs="Arial"/>
          <w:color w:val="000000"/>
          <w:sz w:val="22"/>
          <w:szCs w:val="22"/>
        </w:rPr>
        <w:t>onitor achievement of equality targets</w:t>
      </w:r>
    </w:p>
    <w:p w:rsidR="00F62A9B" w:rsidRPr="00CF6874" w:rsidRDefault="005925A7" w:rsidP="00CF6874">
      <w:pPr>
        <w:numPr>
          <w:ilvl w:val="0"/>
          <w:numId w:val="24"/>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C</w:t>
      </w:r>
      <w:r w:rsidR="00F62A9B" w:rsidRPr="00CF6874">
        <w:rPr>
          <w:rFonts w:ascii="Arial" w:hAnsi="Arial" w:cs="Arial"/>
          <w:color w:val="000000"/>
          <w:sz w:val="22"/>
          <w:szCs w:val="22"/>
        </w:rPr>
        <w:t xml:space="preserve">heck that implementation of the </w:t>
      </w:r>
      <w:r w:rsidR="007B5470">
        <w:rPr>
          <w:rFonts w:ascii="Arial" w:hAnsi="Arial" w:cs="Arial"/>
          <w:color w:val="000000"/>
          <w:sz w:val="22"/>
          <w:szCs w:val="22"/>
        </w:rPr>
        <w:t>Policy</w:t>
      </w:r>
      <w:r w:rsidR="00BB5F37" w:rsidRPr="00CF6874">
        <w:rPr>
          <w:rFonts w:ascii="Arial" w:hAnsi="Arial" w:cs="Arial"/>
          <w:color w:val="000000"/>
          <w:sz w:val="22"/>
          <w:szCs w:val="22"/>
        </w:rPr>
        <w:t xml:space="preserve"> </w:t>
      </w:r>
      <w:r w:rsidR="00F62A9B" w:rsidRPr="00CF6874">
        <w:rPr>
          <w:rFonts w:ascii="Arial" w:hAnsi="Arial" w:cs="Arial"/>
          <w:color w:val="000000"/>
          <w:sz w:val="22"/>
          <w:szCs w:val="22"/>
        </w:rPr>
        <w:t xml:space="preserve">and </w:t>
      </w:r>
      <w:r w:rsidRPr="00CF6874">
        <w:rPr>
          <w:rFonts w:ascii="Arial" w:hAnsi="Arial" w:cs="Arial"/>
          <w:color w:val="000000"/>
          <w:sz w:val="22"/>
          <w:szCs w:val="22"/>
        </w:rPr>
        <w:t>a</w:t>
      </w:r>
      <w:r w:rsidR="00F62A9B" w:rsidRPr="00CF6874">
        <w:rPr>
          <w:rFonts w:ascii="Arial" w:hAnsi="Arial" w:cs="Arial"/>
          <w:color w:val="000000"/>
          <w:sz w:val="22"/>
          <w:szCs w:val="22"/>
        </w:rPr>
        <w:t xml:space="preserve">ction </w:t>
      </w:r>
      <w:r w:rsidRPr="00CF6874">
        <w:rPr>
          <w:rFonts w:ascii="Arial" w:hAnsi="Arial" w:cs="Arial"/>
          <w:color w:val="000000"/>
          <w:sz w:val="22"/>
          <w:szCs w:val="22"/>
        </w:rPr>
        <w:t>p</w:t>
      </w:r>
      <w:r w:rsidR="00F62A9B" w:rsidRPr="00CF6874">
        <w:rPr>
          <w:rFonts w:ascii="Arial" w:hAnsi="Arial" w:cs="Arial"/>
          <w:color w:val="000000"/>
          <w:sz w:val="22"/>
          <w:szCs w:val="22"/>
        </w:rPr>
        <w:t xml:space="preserve">lan achieves improved outcomes for </w:t>
      </w:r>
      <w:r w:rsidR="00BB5F37" w:rsidRPr="00CF6874">
        <w:rPr>
          <w:rFonts w:ascii="Arial" w:hAnsi="Arial" w:cs="Arial"/>
          <w:color w:val="000000"/>
          <w:sz w:val="22"/>
          <w:szCs w:val="22"/>
        </w:rPr>
        <w:t xml:space="preserve">equality and </w:t>
      </w:r>
      <w:r w:rsidRPr="00CF6874">
        <w:rPr>
          <w:rFonts w:ascii="Arial" w:hAnsi="Arial" w:cs="Arial"/>
          <w:color w:val="000000"/>
          <w:sz w:val="22"/>
          <w:szCs w:val="22"/>
        </w:rPr>
        <w:t xml:space="preserve">community cohesion and </w:t>
      </w:r>
      <w:r w:rsidR="00F62A9B" w:rsidRPr="00CF6874">
        <w:rPr>
          <w:rFonts w:ascii="Arial" w:hAnsi="Arial" w:cs="Arial"/>
          <w:color w:val="000000"/>
          <w:sz w:val="22"/>
          <w:szCs w:val="22"/>
        </w:rPr>
        <w:t xml:space="preserve">people who share an aspect of their identity in relation to </w:t>
      </w:r>
      <w:r w:rsidRPr="00CF6874">
        <w:rPr>
          <w:rFonts w:ascii="Arial" w:hAnsi="Arial" w:cs="Arial"/>
          <w:color w:val="000000"/>
          <w:sz w:val="22"/>
          <w:szCs w:val="22"/>
        </w:rPr>
        <w:t>the protected characteristics of disability, gender, gender reassignment, pregnancy and maternity, race</w:t>
      </w:r>
      <w:r w:rsidR="00BB5F37" w:rsidRPr="00CF6874">
        <w:rPr>
          <w:rFonts w:ascii="Arial" w:hAnsi="Arial" w:cs="Arial"/>
          <w:color w:val="000000"/>
          <w:sz w:val="22"/>
          <w:szCs w:val="22"/>
        </w:rPr>
        <w:t>,</w:t>
      </w:r>
      <w:r w:rsidR="00F62A9B" w:rsidRPr="00CF6874">
        <w:rPr>
          <w:rFonts w:ascii="Arial" w:hAnsi="Arial" w:cs="Arial"/>
          <w:color w:val="000000"/>
          <w:sz w:val="22"/>
          <w:szCs w:val="22"/>
        </w:rPr>
        <w:t xml:space="preserve"> religion </w:t>
      </w:r>
      <w:r w:rsidRPr="00CF6874">
        <w:rPr>
          <w:rFonts w:ascii="Arial" w:hAnsi="Arial" w:cs="Arial"/>
          <w:color w:val="000000"/>
          <w:sz w:val="22"/>
          <w:szCs w:val="22"/>
        </w:rPr>
        <w:t xml:space="preserve">or </w:t>
      </w:r>
      <w:r w:rsidR="00F62A9B" w:rsidRPr="00CF6874">
        <w:rPr>
          <w:rFonts w:ascii="Arial" w:hAnsi="Arial" w:cs="Arial"/>
          <w:color w:val="000000"/>
          <w:sz w:val="22"/>
          <w:szCs w:val="22"/>
        </w:rPr>
        <w:t>belief</w:t>
      </w:r>
      <w:r w:rsidRPr="00CF6874">
        <w:rPr>
          <w:rFonts w:ascii="Arial" w:hAnsi="Arial" w:cs="Arial"/>
          <w:color w:val="000000"/>
          <w:sz w:val="22"/>
          <w:szCs w:val="22"/>
        </w:rPr>
        <w:t xml:space="preserve"> and sexual orientation. </w:t>
      </w:r>
    </w:p>
    <w:p w:rsidR="00F62A9B" w:rsidRPr="00CF6874" w:rsidRDefault="005925A7" w:rsidP="00CF6874">
      <w:pPr>
        <w:numPr>
          <w:ilvl w:val="0"/>
          <w:numId w:val="24"/>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M</w:t>
      </w:r>
      <w:r w:rsidR="00F62A9B" w:rsidRPr="00CF6874">
        <w:rPr>
          <w:rFonts w:ascii="Arial" w:hAnsi="Arial" w:cs="Arial"/>
          <w:color w:val="000000"/>
          <w:sz w:val="22"/>
          <w:szCs w:val="22"/>
        </w:rPr>
        <w:t>onitoring equality impact assessments</w:t>
      </w:r>
    </w:p>
    <w:p w:rsidR="00F62A9B" w:rsidRPr="00CF6874" w:rsidRDefault="005925A7" w:rsidP="00CF6874">
      <w:pPr>
        <w:numPr>
          <w:ilvl w:val="0"/>
          <w:numId w:val="24"/>
        </w:numPr>
        <w:autoSpaceDE w:val="0"/>
        <w:autoSpaceDN w:val="0"/>
        <w:adjustRightInd w:val="0"/>
        <w:jc w:val="both"/>
        <w:rPr>
          <w:rFonts w:ascii="Arial" w:hAnsi="Arial" w:cs="Arial"/>
          <w:color w:val="000000"/>
          <w:sz w:val="22"/>
          <w:szCs w:val="22"/>
        </w:rPr>
      </w:pPr>
      <w:r w:rsidRPr="00CF6874">
        <w:rPr>
          <w:rFonts w:ascii="Arial" w:hAnsi="Arial" w:cs="Arial"/>
          <w:sz w:val="22"/>
          <w:szCs w:val="22"/>
        </w:rPr>
        <w:t>S</w:t>
      </w:r>
      <w:r w:rsidR="00F62A9B" w:rsidRPr="00CF6874">
        <w:rPr>
          <w:rFonts w:ascii="Arial" w:hAnsi="Arial" w:cs="Arial"/>
          <w:sz w:val="22"/>
          <w:szCs w:val="22"/>
        </w:rPr>
        <w:t>upport the Head</w:t>
      </w:r>
      <w:r w:rsidRPr="00CF6874">
        <w:rPr>
          <w:rFonts w:ascii="Arial" w:hAnsi="Arial" w:cs="Arial"/>
          <w:sz w:val="22"/>
          <w:szCs w:val="22"/>
        </w:rPr>
        <w:t xml:space="preserve"> </w:t>
      </w:r>
      <w:r w:rsidR="00F62A9B" w:rsidRPr="00CF6874">
        <w:rPr>
          <w:rFonts w:ascii="Arial" w:hAnsi="Arial" w:cs="Arial"/>
          <w:sz w:val="22"/>
          <w:szCs w:val="22"/>
        </w:rPr>
        <w:t>teacher in implementing any actions necessary</w:t>
      </w:r>
    </w:p>
    <w:p w:rsidR="00F62A9B" w:rsidRPr="00CF6874" w:rsidRDefault="005925A7" w:rsidP="00CF6874">
      <w:pPr>
        <w:numPr>
          <w:ilvl w:val="0"/>
          <w:numId w:val="24"/>
        </w:numPr>
        <w:autoSpaceDE w:val="0"/>
        <w:autoSpaceDN w:val="0"/>
        <w:adjustRightInd w:val="0"/>
        <w:jc w:val="both"/>
        <w:rPr>
          <w:rFonts w:ascii="Arial" w:hAnsi="Arial" w:cs="Arial"/>
          <w:color w:val="000000"/>
          <w:sz w:val="22"/>
          <w:szCs w:val="22"/>
        </w:rPr>
      </w:pPr>
      <w:r w:rsidRPr="00CF6874">
        <w:rPr>
          <w:rFonts w:ascii="Arial" w:hAnsi="Arial" w:cs="Arial"/>
          <w:sz w:val="22"/>
          <w:szCs w:val="22"/>
        </w:rPr>
        <w:t>I</w:t>
      </w:r>
      <w:r w:rsidR="00F62A9B" w:rsidRPr="00CF6874">
        <w:rPr>
          <w:rFonts w:ascii="Arial" w:hAnsi="Arial" w:cs="Arial"/>
          <w:sz w:val="22"/>
          <w:szCs w:val="22"/>
        </w:rPr>
        <w:t>nform and consult with parents about the policy</w:t>
      </w:r>
    </w:p>
    <w:p w:rsidR="00F62A9B" w:rsidRPr="00CF6874" w:rsidRDefault="005925A7" w:rsidP="00CF6874">
      <w:pPr>
        <w:numPr>
          <w:ilvl w:val="0"/>
          <w:numId w:val="24"/>
        </w:numPr>
        <w:autoSpaceDE w:val="0"/>
        <w:autoSpaceDN w:val="0"/>
        <w:adjustRightInd w:val="0"/>
        <w:jc w:val="both"/>
        <w:rPr>
          <w:rFonts w:ascii="Arial" w:hAnsi="Arial" w:cs="Arial"/>
          <w:color w:val="000000"/>
          <w:sz w:val="22"/>
          <w:szCs w:val="22"/>
        </w:rPr>
      </w:pPr>
      <w:r w:rsidRPr="00CF6874">
        <w:rPr>
          <w:rFonts w:ascii="Arial" w:hAnsi="Arial" w:cs="Arial"/>
          <w:sz w:val="22"/>
          <w:szCs w:val="22"/>
        </w:rPr>
        <w:t>H</w:t>
      </w:r>
      <w:r w:rsidR="00F62A9B" w:rsidRPr="00CF6874">
        <w:rPr>
          <w:rFonts w:ascii="Arial" w:hAnsi="Arial" w:cs="Arial"/>
          <w:sz w:val="22"/>
          <w:szCs w:val="22"/>
        </w:rPr>
        <w:t xml:space="preserve">ave one governor who takes on the role of designated governor responsible for equality and </w:t>
      </w:r>
      <w:r w:rsidRPr="00CF6874">
        <w:rPr>
          <w:rFonts w:ascii="Arial" w:hAnsi="Arial" w:cs="Arial"/>
          <w:sz w:val="22"/>
          <w:szCs w:val="22"/>
        </w:rPr>
        <w:t xml:space="preserve">community cohesion </w:t>
      </w:r>
      <w:r w:rsidR="00F62A9B" w:rsidRPr="00CF6874">
        <w:rPr>
          <w:rFonts w:ascii="Arial" w:hAnsi="Arial" w:cs="Arial"/>
          <w:sz w:val="22"/>
          <w:szCs w:val="22"/>
        </w:rPr>
        <w:t>monitoring the policy closely.</w:t>
      </w:r>
    </w:p>
    <w:p w:rsidR="00F62A9B" w:rsidRPr="00CF6874" w:rsidRDefault="00F62A9B" w:rsidP="00CF6874">
      <w:pPr>
        <w:autoSpaceDE w:val="0"/>
        <w:autoSpaceDN w:val="0"/>
        <w:adjustRightInd w:val="0"/>
        <w:jc w:val="both"/>
        <w:rPr>
          <w:rFonts w:ascii="Arial" w:hAnsi="Arial" w:cs="Arial"/>
          <w:color w:val="000000"/>
          <w:sz w:val="22"/>
          <w:szCs w:val="22"/>
        </w:rPr>
      </w:pPr>
    </w:p>
    <w:p w:rsidR="00F62A9B" w:rsidRPr="00CF6874" w:rsidRDefault="00BB5F37" w:rsidP="00CF6874">
      <w:pPr>
        <w:autoSpaceDE w:val="0"/>
        <w:autoSpaceDN w:val="0"/>
        <w:adjustRightInd w:val="0"/>
        <w:jc w:val="both"/>
        <w:rPr>
          <w:rFonts w:ascii="Arial" w:hAnsi="Arial" w:cs="Arial"/>
          <w:b/>
          <w:color w:val="000000"/>
          <w:sz w:val="22"/>
          <w:szCs w:val="22"/>
        </w:rPr>
      </w:pPr>
      <w:r w:rsidRPr="00CF6874">
        <w:rPr>
          <w:rFonts w:ascii="Arial" w:hAnsi="Arial" w:cs="Arial"/>
          <w:b/>
          <w:color w:val="000000"/>
          <w:sz w:val="22"/>
          <w:szCs w:val="22"/>
        </w:rPr>
        <w:t>The H</w:t>
      </w:r>
      <w:r w:rsidR="00F62A9B" w:rsidRPr="00CF6874">
        <w:rPr>
          <w:rFonts w:ascii="Arial" w:hAnsi="Arial" w:cs="Arial"/>
          <w:b/>
          <w:color w:val="000000"/>
          <w:sz w:val="22"/>
          <w:szCs w:val="22"/>
        </w:rPr>
        <w:t>ead teacher will:</w:t>
      </w:r>
    </w:p>
    <w:p w:rsidR="00F62A9B" w:rsidRPr="00CF6874" w:rsidRDefault="009020A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P</w:t>
      </w:r>
      <w:r w:rsidR="00F62A9B" w:rsidRPr="00CF6874">
        <w:rPr>
          <w:rFonts w:ascii="Arial" w:hAnsi="Arial" w:cs="Arial"/>
          <w:color w:val="000000"/>
          <w:sz w:val="22"/>
          <w:szCs w:val="22"/>
        </w:rPr>
        <w:t>rovide proactive leadership to create a community that recognises and celebrates difference within a culture of respect and cooperation</w:t>
      </w:r>
    </w:p>
    <w:p w:rsidR="00F62A9B" w:rsidRPr="00CF6874" w:rsidRDefault="009020A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E</w:t>
      </w:r>
      <w:r w:rsidR="00BB5F37" w:rsidRPr="00CF6874">
        <w:rPr>
          <w:rFonts w:ascii="Arial" w:hAnsi="Arial" w:cs="Arial"/>
          <w:color w:val="000000"/>
          <w:sz w:val="22"/>
          <w:szCs w:val="22"/>
        </w:rPr>
        <w:t>nsure staff, pupils, parents</w:t>
      </w:r>
      <w:r w:rsidR="00F62A9B" w:rsidRPr="00CF6874">
        <w:rPr>
          <w:rFonts w:ascii="Arial" w:hAnsi="Arial" w:cs="Arial"/>
          <w:color w:val="000000"/>
          <w:sz w:val="22"/>
          <w:szCs w:val="22"/>
        </w:rPr>
        <w:t>/carers and any other interested stakeholders are aware of this</w:t>
      </w:r>
      <w:r w:rsidRPr="00CF6874">
        <w:rPr>
          <w:rFonts w:ascii="Arial" w:hAnsi="Arial" w:cs="Arial"/>
          <w:color w:val="000000"/>
          <w:sz w:val="22"/>
          <w:szCs w:val="22"/>
        </w:rPr>
        <w:t xml:space="preserve"> </w:t>
      </w:r>
      <w:r w:rsidR="00BB5F37" w:rsidRPr="00CF6874">
        <w:rPr>
          <w:rFonts w:ascii="Arial" w:hAnsi="Arial" w:cs="Arial"/>
          <w:bCs/>
          <w:sz w:val="22"/>
          <w:szCs w:val="22"/>
        </w:rPr>
        <w:t xml:space="preserve">Single Equality and Community Cohesion </w:t>
      </w:r>
      <w:r w:rsidR="007B5470">
        <w:rPr>
          <w:rFonts w:ascii="Arial" w:hAnsi="Arial" w:cs="Arial"/>
          <w:bCs/>
          <w:sz w:val="22"/>
          <w:szCs w:val="22"/>
        </w:rPr>
        <w:t>Policy</w:t>
      </w:r>
      <w:r w:rsidRPr="00CF6874">
        <w:rPr>
          <w:rFonts w:ascii="Arial" w:hAnsi="Arial" w:cs="Arial"/>
          <w:color w:val="000000"/>
          <w:sz w:val="22"/>
          <w:szCs w:val="22"/>
        </w:rPr>
        <w:t xml:space="preserve">, </w:t>
      </w:r>
      <w:r w:rsidR="00F62A9B" w:rsidRPr="00CF6874">
        <w:rPr>
          <w:rFonts w:ascii="Arial" w:hAnsi="Arial" w:cs="Arial"/>
          <w:color w:val="000000"/>
          <w:sz w:val="22"/>
          <w:szCs w:val="22"/>
        </w:rPr>
        <w:t xml:space="preserve">their roles and responsibilities in implementing </w:t>
      </w:r>
      <w:r w:rsidRPr="00CF6874">
        <w:rPr>
          <w:rFonts w:ascii="Arial" w:hAnsi="Arial" w:cs="Arial"/>
          <w:color w:val="000000"/>
          <w:sz w:val="22"/>
          <w:szCs w:val="22"/>
        </w:rPr>
        <w:t xml:space="preserve">it, </w:t>
      </w:r>
      <w:r w:rsidR="00F62A9B" w:rsidRPr="00CF6874">
        <w:rPr>
          <w:rFonts w:ascii="Arial" w:hAnsi="Arial" w:cs="Arial"/>
          <w:color w:val="000000"/>
          <w:sz w:val="22"/>
          <w:szCs w:val="22"/>
        </w:rPr>
        <w:t xml:space="preserve">and receive training and support in carrying these </w:t>
      </w:r>
      <w:r w:rsidRPr="00CF6874">
        <w:rPr>
          <w:rFonts w:ascii="Arial" w:hAnsi="Arial" w:cs="Arial"/>
          <w:color w:val="000000"/>
          <w:sz w:val="22"/>
          <w:szCs w:val="22"/>
        </w:rPr>
        <w:t xml:space="preserve">actions </w:t>
      </w:r>
      <w:r w:rsidR="00F62A9B" w:rsidRPr="00CF6874">
        <w:rPr>
          <w:rFonts w:ascii="Arial" w:hAnsi="Arial" w:cs="Arial"/>
          <w:color w:val="000000"/>
          <w:sz w:val="22"/>
          <w:szCs w:val="22"/>
        </w:rPr>
        <w:t>out.</w:t>
      </w:r>
    </w:p>
    <w:p w:rsidR="00F62A9B" w:rsidRPr="00CF6874" w:rsidRDefault="009020A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M</w:t>
      </w:r>
      <w:r w:rsidR="00F62A9B" w:rsidRPr="00CF6874">
        <w:rPr>
          <w:rFonts w:ascii="Arial" w:hAnsi="Arial" w:cs="Arial"/>
          <w:color w:val="000000"/>
          <w:sz w:val="22"/>
          <w:szCs w:val="22"/>
        </w:rPr>
        <w:t xml:space="preserve">onitor to ensure effective implementation of the </w:t>
      </w:r>
      <w:r w:rsidR="00BB5F37" w:rsidRPr="00CF6874">
        <w:rPr>
          <w:rFonts w:ascii="Arial" w:hAnsi="Arial" w:cs="Arial"/>
          <w:bCs/>
          <w:sz w:val="22"/>
          <w:szCs w:val="22"/>
        </w:rPr>
        <w:t xml:space="preserve">Single Equality and Community Cohesion </w:t>
      </w:r>
      <w:r w:rsidR="007B5470">
        <w:rPr>
          <w:rFonts w:ascii="Arial" w:hAnsi="Arial" w:cs="Arial"/>
          <w:bCs/>
          <w:sz w:val="22"/>
          <w:szCs w:val="22"/>
        </w:rPr>
        <w:t>Policy</w:t>
      </w:r>
      <w:r w:rsidR="00BB5F37" w:rsidRPr="00CF6874">
        <w:rPr>
          <w:rFonts w:ascii="Arial" w:hAnsi="Arial" w:cs="Arial"/>
          <w:bCs/>
          <w:sz w:val="22"/>
          <w:szCs w:val="22"/>
        </w:rPr>
        <w:t xml:space="preserve"> </w:t>
      </w:r>
      <w:r w:rsidR="00F62A9B" w:rsidRPr="00CF6874">
        <w:rPr>
          <w:rFonts w:ascii="Arial" w:hAnsi="Arial" w:cs="Arial"/>
          <w:color w:val="000000"/>
          <w:sz w:val="22"/>
          <w:szCs w:val="22"/>
        </w:rPr>
        <w:t>Action plan</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P</w:t>
      </w:r>
      <w:r w:rsidR="00F62A9B" w:rsidRPr="00CF6874">
        <w:rPr>
          <w:rFonts w:ascii="Arial" w:hAnsi="Arial" w:cs="Arial"/>
          <w:color w:val="000000"/>
          <w:sz w:val="22"/>
          <w:szCs w:val="22"/>
        </w:rPr>
        <w:t>rovide regular reports for governors on progress and performance</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A</w:t>
      </w:r>
      <w:r w:rsidR="00F62A9B" w:rsidRPr="00CF6874">
        <w:rPr>
          <w:rFonts w:ascii="Arial" w:hAnsi="Arial" w:cs="Arial"/>
          <w:color w:val="000000"/>
          <w:sz w:val="22"/>
          <w:szCs w:val="22"/>
        </w:rPr>
        <w:t xml:space="preserve">llocate appropriate responsibilities, and provide suitable training and development for staff to implement this </w:t>
      </w:r>
      <w:r w:rsidR="007B5470">
        <w:rPr>
          <w:rFonts w:ascii="Arial" w:hAnsi="Arial" w:cs="Arial"/>
          <w:color w:val="000000"/>
          <w:sz w:val="22"/>
          <w:szCs w:val="22"/>
        </w:rPr>
        <w:t>policy</w:t>
      </w:r>
      <w:r w:rsidRPr="00CF6874">
        <w:rPr>
          <w:rFonts w:ascii="Arial" w:hAnsi="Arial" w:cs="Arial"/>
          <w:color w:val="000000"/>
          <w:sz w:val="22"/>
          <w:szCs w:val="22"/>
        </w:rPr>
        <w:t xml:space="preserve"> </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snapToGrid w:val="0"/>
          <w:sz w:val="22"/>
          <w:szCs w:val="22"/>
          <w:lang w:eastAsia="en-US"/>
        </w:rPr>
        <w:t>A</w:t>
      </w:r>
      <w:r w:rsidR="00F62A9B" w:rsidRPr="00CF6874">
        <w:rPr>
          <w:rFonts w:ascii="Arial" w:hAnsi="Arial" w:cs="Arial"/>
          <w:snapToGrid w:val="0"/>
          <w:sz w:val="22"/>
          <w:szCs w:val="22"/>
          <w:lang w:eastAsia="en-US"/>
        </w:rPr>
        <w:t>ssess and monitor the impact of the policy through developing the action plan</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M</w:t>
      </w:r>
      <w:r w:rsidR="00F62A9B" w:rsidRPr="00CF6874">
        <w:rPr>
          <w:rFonts w:ascii="Arial" w:hAnsi="Arial" w:cs="Arial"/>
          <w:color w:val="000000"/>
          <w:sz w:val="22"/>
          <w:szCs w:val="22"/>
        </w:rPr>
        <w:t>aking sure the policy is readily available and that the governors, staff, pupils and their parents know about it</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T</w:t>
      </w:r>
      <w:r w:rsidR="00F62A9B" w:rsidRPr="00CF6874">
        <w:rPr>
          <w:rFonts w:ascii="Arial" w:hAnsi="Arial" w:cs="Arial"/>
          <w:color w:val="000000"/>
          <w:sz w:val="22"/>
          <w:szCs w:val="22"/>
        </w:rPr>
        <w:t xml:space="preserve">aking appropriate action in any cases of </w:t>
      </w:r>
      <w:r w:rsidRPr="00CF6874">
        <w:rPr>
          <w:rFonts w:ascii="Arial" w:hAnsi="Arial" w:cs="Arial"/>
          <w:color w:val="000000"/>
          <w:sz w:val="22"/>
          <w:szCs w:val="22"/>
        </w:rPr>
        <w:t xml:space="preserve">victimisation, </w:t>
      </w:r>
      <w:r w:rsidR="00F62A9B" w:rsidRPr="00CF6874">
        <w:rPr>
          <w:rFonts w:ascii="Arial" w:hAnsi="Arial" w:cs="Arial"/>
          <w:color w:val="000000"/>
          <w:sz w:val="22"/>
          <w:szCs w:val="22"/>
        </w:rPr>
        <w:t>harassment and discrimination in line with the school and LA guidance</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R</w:t>
      </w:r>
      <w:r w:rsidR="00F62A9B" w:rsidRPr="00CF6874">
        <w:rPr>
          <w:rFonts w:ascii="Arial" w:hAnsi="Arial" w:cs="Arial"/>
          <w:color w:val="000000"/>
          <w:sz w:val="22"/>
          <w:szCs w:val="22"/>
        </w:rPr>
        <w:t xml:space="preserve">eport </w:t>
      </w:r>
      <w:r w:rsidR="00BB5F37" w:rsidRPr="00CF6874">
        <w:rPr>
          <w:rFonts w:ascii="Arial" w:hAnsi="Arial" w:cs="Arial"/>
          <w:color w:val="000000"/>
          <w:sz w:val="22"/>
          <w:szCs w:val="22"/>
        </w:rPr>
        <w:t xml:space="preserve">racist incident </w:t>
      </w:r>
      <w:r w:rsidR="00F62A9B" w:rsidRPr="00CF6874">
        <w:rPr>
          <w:rFonts w:ascii="Arial" w:hAnsi="Arial" w:cs="Arial"/>
          <w:color w:val="000000"/>
          <w:sz w:val="22"/>
          <w:szCs w:val="22"/>
        </w:rPr>
        <w:t>monitoring information to the LA on a termly basis</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P</w:t>
      </w:r>
      <w:r w:rsidR="00F62A9B" w:rsidRPr="00CF6874">
        <w:rPr>
          <w:rFonts w:ascii="Arial" w:hAnsi="Arial" w:cs="Arial"/>
          <w:color w:val="000000"/>
          <w:sz w:val="22"/>
          <w:szCs w:val="22"/>
        </w:rPr>
        <w:t>roduce a report on progress for governor on an annual basis</w:t>
      </w:r>
    </w:p>
    <w:p w:rsidR="00F62A9B" w:rsidRPr="00CF6874" w:rsidRDefault="00F62A9B" w:rsidP="00CF6874">
      <w:pPr>
        <w:autoSpaceDE w:val="0"/>
        <w:autoSpaceDN w:val="0"/>
        <w:adjustRightInd w:val="0"/>
        <w:jc w:val="both"/>
        <w:rPr>
          <w:rFonts w:ascii="Arial" w:hAnsi="Arial" w:cs="Arial"/>
          <w:color w:val="000000"/>
          <w:sz w:val="22"/>
          <w:szCs w:val="22"/>
        </w:rPr>
      </w:pPr>
    </w:p>
    <w:p w:rsidR="00F62A9B" w:rsidRPr="00CF6874" w:rsidRDefault="00F62A9B" w:rsidP="00CF6874">
      <w:pPr>
        <w:autoSpaceDE w:val="0"/>
        <w:autoSpaceDN w:val="0"/>
        <w:adjustRightInd w:val="0"/>
        <w:jc w:val="both"/>
        <w:rPr>
          <w:rFonts w:ascii="Arial" w:hAnsi="Arial" w:cs="Arial"/>
          <w:b/>
          <w:color w:val="000000"/>
          <w:sz w:val="22"/>
          <w:szCs w:val="22"/>
        </w:rPr>
      </w:pPr>
      <w:r w:rsidRPr="00CF6874">
        <w:rPr>
          <w:rFonts w:ascii="Arial" w:hAnsi="Arial" w:cs="Arial"/>
          <w:b/>
          <w:color w:val="000000"/>
          <w:sz w:val="22"/>
          <w:szCs w:val="22"/>
        </w:rPr>
        <w:t xml:space="preserve">The </w:t>
      </w:r>
      <w:r w:rsidR="00BB5F37" w:rsidRPr="00CF6874">
        <w:rPr>
          <w:rFonts w:ascii="Arial" w:hAnsi="Arial" w:cs="Arial"/>
          <w:b/>
          <w:color w:val="000000"/>
          <w:sz w:val="22"/>
          <w:szCs w:val="22"/>
        </w:rPr>
        <w:t>S</w:t>
      </w:r>
      <w:r w:rsidRPr="00CF6874">
        <w:rPr>
          <w:rFonts w:ascii="Arial" w:hAnsi="Arial" w:cs="Arial"/>
          <w:b/>
          <w:color w:val="000000"/>
          <w:sz w:val="22"/>
          <w:szCs w:val="22"/>
        </w:rPr>
        <w:t xml:space="preserve">enior </w:t>
      </w:r>
      <w:r w:rsidR="00BB5F37" w:rsidRPr="00CF6874">
        <w:rPr>
          <w:rFonts w:ascii="Arial" w:hAnsi="Arial" w:cs="Arial"/>
          <w:b/>
          <w:color w:val="000000"/>
          <w:sz w:val="22"/>
          <w:szCs w:val="22"/>
        </w:rPr>
        <w:t>L</w:t>
      </w:r>
      <w:r w:rsidRPr="00CF6874">
        <w:rPr>
          <w:rFonts w:ascii="Arial" w:hAnsi="Arial" w:cs="Arial"/>
          <w:b/>
          <w:color w:val="000000"/>
          <w:sz w:val="22"/>
          <w:szCs w:val="22"/>
        </w:rPr>
        <w:t xml:space="preserve">eadership </w:t>
      </w:r>
      <w:r w:rsidR="00BB5F37" w:rsidRPr="00CF6874">
        <w:rPr>
          <w:rFonts w:ascii="Arial" w:hAnsi="Arial" w:cs="Arial"/>
          <w:b/>
          <w:color w:val="000000"/>
          <w:sz w:val="22"/>
          <w:szCs w:val="22"/>
        </w:rPr>
        <w:t>T</w:t>
      </w:r>
      <w:r w:rsidRPr="00CF6874">
        <w:rPr>
          <w:rFonts w:ascii="Arial" w:hAnsi="Arial" w:cs="Arial"/>
          <w:b/>
          <w:color w:val="000000"/>
          <w:sz w:val="22"/>
          <w:szCs w:val="22"/>
        </w:rPr>
        <w:t>eam will:</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D</w:t>
      </w:r>
      <w:r w:rsidR="00F62A9B" w:rsidRPr="00CF6874">
        <w:rPr>
          <w:rFonts w:ascii="Arial" w:hAnsi="Arial" w:cs="Arial"/>
          <w:color w:val="000000"/>
          <w:sz w:val="22"/>
          <w:szCs w:val="22"/>
        </w:rPr>
        <w:t xml:space="preserve">rive forward implementation of the </w:t>
      </w:r>
      <w:r w:rsidR="00BB5F37" w:rsidRPr="00CF6874">
        <w:rPr>
          <w:rFonts w:ascii="Arial" w:hAnsi="Arial" w:cs="Arial"/>
          <w:bCs/>
          <w:sz w:val="22"/>
          <w:szCs w:val="22"/>
        </w:rPr>
        <w:t xml:space="preserve">Single Equality and Community Cohesion </w:t>
      </w:r>
      <w:r w:rsidR="007B5470">
        <w:rPr>
          <w:rFonts w:ascii="Arial" w:hAnsi="Arial" w:cs="Arial"/>
          <w:bCs/>
          <w:sz w:val="22"/>
          <w:szCs w:val="22"/>
        </w:rPr>
        <w:t>Policy</w:t>
      </w:r>
      <w:r w:rsidR="00BB5F37" w:rsidRPr="00CF6874">
        <w:rPr>
          <w:rFonts w:ascii="Arial" w:hAnsi="Arial" w:cs="Arial"/>
          <w:bCs/>
          <w:sz w:val="22"/>
          <w:szCs w:val="22"/>
        </w:rPr>
        <w:t xml:space="preserve"> </w:t>
      </w:r>
      <w:r w:rsidR="00F62A9B" w:rsidRPr="00CF6874">
        <w:rPr>
          <w:rFonts w:ascii="Arial" w:hAnsi="Arial" w:cs="Arial"/>
          <w:color w:val="000000"/>
          <w:sz w:val="22"/>
          <w:szCs w:val="22"/>
        </w:rPr>
        <w:t>and Action Plan</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S</w:t>
      </w:r>
      <w:r w:rsidR="00F62A9B" w:rsidRPr="00CF6874">
        <w:rPr>
          <w:rFonts w:ascii="Arial" w:hAnsi="Arial" w:cs="Arial"/>
          <w:color w:val="000000"/>
          <w:sz w:val="22"/>
          <w:szCs w:val="22"/>
        </w:rPr>
        <w:t xml:space="preserve">upport staff to carry out their role in implementing this </w:t>
      </w:r>
      <w:r w:rsidR="007B5470">
        <w:rPr>
          <w:rFonts w:ascii="Arial" w:hAnsi="Arial" w:cs="Arial"/>
          <w:color w:val="000000"/>
          <w:sz w:val="22"/>
          <w:szCs w:val="22"/>
        </w:rPr>
        <w:t>policy</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P</w:t>
      </w:r>
      <w:r w:rsidR="00F62A9B" w:rsidRPr="00CF6874">
        <w:rPr>
          <w:rFonts w:ascii="Arial" w:hAnsi="Arial" w:cs="Arial"/>
          <w:color w:val="000000"/>
          <w:sz w:val="22"/>
          <w:szCs w:val="22"/>
        </w:rPr>
        <w:t>rovide effective leadership on equality, inclusion and community cohesion</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E</w:t>
      </w:r>
      <w:r w:rsidR="00F62A9B" w:rsidRPr="00CF6874">
        <w:rPr>
          <w:rFonts w:ascii="Arial" w:hAnsi="Arial" w:cs="Arial"/>
          <w:color w:val="000000"/>
          <w:sz w:val="22"/>
          <w:szCs w:val="22"/>
        </w:rPr>
        <w:t xml:space="preserve">nsure the </w:t>
      </w:r>
      <w:r w:rsidR="00BB5F37" w:rsidRPr="00CF6874">
        <w:rPr>
          <w:rFonts w:ascii="Arial" w:hAnsi="Arial" w:cs="Arial"/>
          <w:bCs/>
          <w:sz w:val="22"/>
          <w:szCs w:val="22"/>
        </w:rPr>
        <w:t xml:space="preserve">Single Equality and Community Cohesion </w:t>
      </w:r>
      <w:r w:rsidR="007B5470">
        <w:rPr>
          <w:rFonts w:ascii="Arial" w:hAnsi="Arial" w:cs="Arial"/>
          <w:bCs/>
          <w:sz w:val="22"/>
          <w:szCs w:val="22"/>
        </w:rPr>
        <w:t>Policy</w:t>
      </w:r>
      <w:r w:rsidR="00BB5F37" w:rsidRPr="00CF6874">
        <w:rPr>
          <w:rFonts w:ascii="Arial" w:hAnsi="Arial" w:cs="Arial"/>
          <w:bCs/>
          <w:sz w:val="22"/>
          <w:szCs w:val="22"/>
        </w:rPr>
        <w:t xml:space="preserve"> </w:t>
      </w:r>
      <w:r w:rsidR="00F62A9B" w:rsidRPr="00CF6874">
        <w:rPr>
          <w:rFonts w:ascii="Arial" w:hAnsi="Arial" w:cs="Arial"/>
          <w:color w:val="000000"/>
          <w:sz w:val="22"/>
          <w:szCs w:val="22"/>
        </w:rPr>
        <w:t>is successfully promoted</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R</w:t>
      </w:r>
      <w:r w:rsidR="00F62A9B" w:rsidRPr="00CF6874">
        <w:rPr>
          <w:rFonts w:ascii="Arial" w:hAnsi="Arial" w:cs="Arial"/>
          <w:color w:val="000000"/>
          <w:sz w:val="22"/>
          <w:szCs w:val="22"/>
        </w:rPr>
        <w:t>espond in a timely and appropriate manner when dealing with any incidents or issues of discri</w:t>
      </w:r>
      <w:r w:rsidRPr="00CF6874">
        <w:rPr>
          <w:rFonts w:ascii="Arial" w:hAnsi="Arial" w:cs="Arial"/>
          <w:color w:val="000000"/>
          <w:sz w:val="22"/>
          <w:szCs w:val="22"/>
        </w:rPr>
        <w:t xml:space="preserve">mination, victimisation or harassment. </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snapToGrid w:val="0"/>
          <w:sz w:val="22"/>
          <w:szCs w:val="22"/>
          <w:lang w:eastAsia="en-US"/>
        </w:rPr>
        <w:t>A</w:t>
      </w:r>
      <w:r w:rsidR="00F62A9B" w:rsidRPr="00CF6874">
        <w:rPr>
          <w:rFonts w:ascii="Arial" w:hAnsi="Arial" w:cs="Arial"/>
          <w:snapToGrid w:val="0"/>
          <w:sz w:val="22"/>
          <w:szCs w:val="22"/>
          <w:lang w:eastAsia="en-US"/>
        </w:rPr>
        <w:t xml:space="preserve">ssist in implementing reviews </w:t>
      </w:r>
      <w:r w:rsidRPr="00CF6874">
        <w:rPr>
          <w:rFonts w:ascii="Arial" w:hAnsi="Arial" w:cs="Arial"/>
          <w:snapToGrid w:val="0"/>
          <w:sz w:val="22"/>
          <w:szCs w:val="22"/>
          <w:lang w:eastAsia="en-US"/>
        </w:rPr>
        <w:t>o</w:t>
      </w:r>
      <w:r w:rsidR="00F62A9B" w:rsidRPr="00CF6874">
        <w:rPr>
          <w:rFonts w:ascii="Arial" w:hAnsi="Arial" w:cs="Arial"/>
          <w:snapToGrid w:val="0"/>
          <w:sz w:val="22"/>
          <w:szCs w:val="22"/>
          <w:lang w:eastAsia="en-US"/>
        </w:rPr>
        <w:t xml:space="preserve">f the </w:t>
      </w:r>
      <w:r w:rsidR="00BB5F37" w:rsidRPr="00CF6874">
        <w:rPr>
          <w:rFonts w:ascii="Arial" w:hAnsi="Arial" w:cs="Arial"/>
          <w:bCs/>
          <w:sz w:val="22"/>
          <w:szCs w:val="22"/>
        </w:rPr>
        <w:t xml:space="preserve">Single Equality and Community Cohesion </w:t>
      </w:r>
      <w:r w:rsidR="007B5470">
        <w:rPr>
          <w:rFonts w:ascii="Arial" w:hAnsi="Arial" w:cs="Arial"/>
          <w:bCs/>
          <w:sz w:val="22"/>
          <w:szCs w:val="22"/>
        </w:rPr>
        <w:t>Policy</w:t>
      </w:r>
      <w:r w:rsidR="00BB5F37" w:rsidRPr="00CF6874">
        <w:rPr>
          <w:rFonts w:ascii="Arial" w:hAnsi="Arial" w:cs="Arial"/>
          <w:bCs/>
          <w:sz w:val="22"/>
          <w:szCs w:val="22"/>
        </w:rPr>
        <w:t xml:space="preserve"> </w:t>
      </w:r>
      <w:r w:rsidR="00F62A9B" w:rsidRPr="00CF6874">
        <w:rPr>
          <w:rFonts w:ascii="Arial" w:hAnsi="Arial" w:cs="Arial"/>
          <w:snapToGrid w:val="0"/>
          <w:sz w:val="22"/>
          <w:szCs w:val="22"/>
          <w:lang w:eastAsia="en-US"/>
        </w:rPr>
        <w:t>as detailed in the School Improvement Plan</w:t>
      </w:r>
    </w:p>
    <w:p w:rsidR="00F62A9B" w:rsidRPr="00CF6874" w:rsidRDefault="00734A11" w:rsidP="00CF6874">
      <w:pPr>
        <w:numPr>
          <w:ilvl w:val="0"/>
          <w:numId w:val="25"/>
        </w:numPr>
        <w:autoSpaceDE w:val="0"/>
        <w:autoSpaceDN w:val="0"/>
        <w:adjustRightInd w:val="0"/>
        <w:jc w:val="both"/>
        <w:rPr>
          <w:rFonts w:ascii="Arial" w:hAnsi="Arial" w:cs="Arial"/>
          <w:color w:val="000000"/>
          <w:sz w:val="22"/>
          <w:szCs w:val="22"/>
        </w:rPr>
      </w:pPr>
      <w:r w:rsidRPr="00CF6874">
        <w:rPr>
          <w:rFonts w:ascii="Arial" w:hAnsi="Arial" w:cs="Arial"/>
          <w:snapToGrid w:val="0"/>
          <w:sz w:val="22"/>
          <w:szCs w:val="22"/>
          <w:lang w:eastAsia="en-US"/>
        </w:rPr>
        <w:t>O</w:t>
      </w:r>
      <w:r w:rsidR="00F62A9B" w:rsidRPr="00CF6874">
        <w:rPr>
          <w:rFonts w:ascii="Arial" w:hAnsi="Arial" w:cs="Arial"/>
          <w:snapToGrid w:val="0"/>
          <w:sz w:val="22"/>
          <w:szCs w:val="22"/>
          <w:lang w:eastAsia="en-US"/>
        </w:rPr>
        <w:t xml:space="preserve">ne member of the senior management team will be identified as the co-ordinator for equality </w:t>
      </w:r>
      <w:r w:rsidRPr="00CF6874">
        <w:rPr>
          <w:rFonts w:ascii="Arial" w:hAnsi="Arial" w:cs="Arial"/>
          <w:snapToGrid w:val="0"/>
          <w:sz w:val="22"/>
          <w:szCs w:val="22"/>
          <w:lang w:eastAsia="en-US"/>
        </w:rPr>
        <w:t xml:space="preserve">and community cohesion </w:t>
      </w:r>
      <w:r w:rsidR="00F62A9B" w:rsidRPr="00CF6874">
        <w:rPr>
          <w:rFonts w:ascii="Arial" w:hAnsi="Arial" w:cs="Arial"/>
          <w:snapToGrid w:val="0"/>
          <w:sz w:val="22"/>
          <w:szCs w:val="22"/>
          <w:lang w:eastAsia="en-US"/>
        </w:rPr>
        <w:t>and will be involved in action planning, policy development and monitoring and evaluation</w:t>
      </w:r>
    </w:p>
    <w:p w:rsidR="00F62A9B" w:rsidRDefault="00F62A9B" w:rsidP="00CF6874">
      <w:pPr>
        <w:autoSpaceDE w:val="0"/>
        <w:autoSpaceDN w:val="0"/>
        <w:adjustRightInd w:val="0"/>
        <w:jc w:val="both"/>
        <w:rPr>
          <w:rFonts w:ascii="Arial" w:hAnsi="Arial" w:cs="Arial"/>
          <w:color w:val="000000"/>
          <w:sz w:val="22"/>
          <w:szCs w:val="22"/>
        </w:rPr>
      </w:pPr>
    </w:p>
    <w:p w:rsidR="00F91B89" w:rsidRPr="00CF6874" w:rsidRDefault="00F91B89" w:rsidP="00CF6874">
      <w:pPr>
        <w:autoSpaceDE w:val="0"/>
        <w:autoSpaceDN w:val="0"/>
        <w:adjustRightInd w:val="0"/>
        <w:jc w:val="both"/>
        <w:rPr>
          <w:rFonts w:ascii="Arial" w:hAnsi="Arial" w:cs="Arial"/>
          <w:color w:val="000000"/>
          <w:sz w:val="22"/>
          <w:szCs w:val="22"/>
        </w:rPr>
      </w:pPr>
    </w:p>
    <w:p w:rsidR="00F62A9B" w:rsidRPr="00CF6874" w:rsidRDefault="00F62A9B" w:rsidP="00CF6874">
      <w:pPr>
        <w:autoSpaceDE w:val="0"/>
        <w:autoSpaceDN w:val="0"/>
        <w:adjustRightInd w:val="0"/>
        <w:jc w:val="both"/>
        <w:rPr>
          <w:rFonts w:ascii="Arial" w:hAnsi="Arial" w:cs="Arial"/>
          <w:b/>
          <w:color w:val="000000"/>
          <w:sz w:val="22"/>
          <w:szCs w:val="22"/>
        </w:rPr>
      </w:pPr>
      <w:r w:rsidRPr="00CF6874">
        <w:rPr>
          <w:rFonts w:ascii="Arial" w:hAnsi="Arial" w:cs="Arial"/>
          <w:b/>
          <w:color w:val="000000"/>
          <w:sz w:val="22"/>
          <w:szCs w:val="22"/>
        </w:rPr>
        <w:lastRenderedPageBreak/>
        <w:t xml:space="preserve">All </w:t>
      </w:r>
      <w:r w:rsidR="00BB5F37" w:rsidRPr="00CF6874">
        <w:rPr>
          <w:rFonts w:ascii="Arial" w:hAnsi="Arial" w:cs="Arial"/>
          <w:b/>
          <w:color w:val="000000"/>
          <w:sz w:val="22"/>
          <w:szCs w:val="22"/>
        </w:rPr>
        <w:t>S</w:t>
      </w:r>
      <w:r w:rsidRPr="00CF6874">
        <w:rPr>
          <w:rFonts w:ascii="Arial" w:hAnsi="Arial" w:cs="Arial"/>
          <w:b/>
          <w:color w:val="000000"/>
          <w:sz w:val="22"/>
          <w:szCs w:val="22"/>
        </w:rPr>
        <w:t>taff will:</w:t>
      </w:r>
    </w:p>
    <w:p w:rsidR="00F62A9B" w:rsidRPr="00CF6874" w:rsidRDefault="00734A11" w:rsidP="00CF6874">
      <w:pPr>
        <w:numPr>
          <w:ilvl w:val="0"/>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R</w:t>
      </w:r>
      <w:r w:rsidR="00F62A9B" w:rsidRPr="00CF6874">
        <w:rPr>
          <w:rFonts w:ascii="Arial" w:hAnsi="Arial" w:cs="Arial"/>
          <w:color w:val="000000"/>
          <w:sz w:val="22"/>
          <w:szCs w:val="22"/>
        </w:rPr>
        <w:t>ecognise that they have a role and responsibility in their day-to-day work to:</w:t>
      </w:r>
    </w:p>
    <w:p w:rsidR="00F62A9B" w:rsidRPr="00CF6874" w:rsidRDefault="00F62A9B" w:rsidP="00CF6874">
      <w:pPr>
        <w:numPr>
          <w:ilvl w:val="1"/>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promote equality, inclusion and good community relations</w:t>
      </w:r>
    </w:p>
    <w:p w:rsidR="00F62A9B" w:rsidRPr="00CF6874" w:rsidRDefault="00F62A9B" w:rsidP="00CF6874">
      <w:pPr>
        <w:numPr>
          <w:ilvl w:val="1"/>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challenge inappropriate language and behaviour</w:t>
      </w:r>
    </w:p>
    <w:p w:rsidR="00F62A9B" w:rsidRPr="00CF6874" w:rsidRDefault="00F62A9B" w:rsidP="00CF6874">
      <w:pPr>
        <w:numPr>
          <w:ilvl w:val="1"/>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tackle bias and stereotyping</w:t>
      </w:r>
    </w:p>
    <w:p w:rsidR="00F62A9B" w:rsidRPr="00CF6874" w:rsidRDefault="00F62A9B" w:rsidP="00CF6874">
      <w:pPr>
        <w:numPr>
          <w:ilvl w:val="1"/>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respond appropriately</w:t>
      </w:r>
      <w:r w:rsidR="00734A11" w:rsidRPr="00CF6874">
        <w:rPr>
          <w:rFonts w:ascii="Arial" w:hAnsi="Arial" w:cs="Arial"/>
          <w:color w:val="000000"/>
          <w:sz w:val="22"/>
          <w:szCs w:val="22"/>
        </w:rPr>
        <w:t xml:space="preserve"> to incidents of discrimination, victimisation </w:t>
      </w:r>
      <w:r w:rsidRPr="00CF6874">
        <w:rPr>
          <w:rFonts w:ascii="Arial" w:hAnsi="Arial" w:cs="Arial"/>
          <w:color w:val="000000"/>
          <w:sz w:val="22"/>
          <w:szCs w:val="22"/>
        </w:rPr>
        <w:t>and harassment and report these</w:t>
      </w:r>
    </w:p>
    <w:p w:rsidR="00F62A9B" w:rsidRPr="00CF6874" w:rsidRDefault="00734A11" w:rsidP="00CF6874">
      <w:pPr>
        <w:numPr>
          <w:ilvl w:val="0"/>
          <w:numId w:val="26"/>
        </w:numPr>
        <w:jc w:val="both"/>
        <w:rPr>
          <w:rFonts w:ascii="Arial" w:hAnsi="Arial" w:cs="Arial"/>
          <w:snapToGrid w:val="0"/>
          <w:sz w:val="22"/>
          <w:szCs w:val="22"/>
          <w:lang w:eastAsia="en-US"/>
        </w:rPr>
      </w:pPr>
      <w:r w:rsidRPr="00CF6874">
        <w:rPr>
          <w:rFonts w:ascii="Arial" w:hAnsi="Arial" w:cs="Arial"/>
          <w:color w:val="000000"/>
          <w:sz w:val="22"/>
          <w:szCs w:val="22"/>
        </w:rPr>
        <w:t>H</w:t>
      </w:r>
      <w:r w:rsidR="00F62A9B" w:rsidRPr="00CF6874">
        <w:rPr>
          <w:rFonts w:ascii="Arial" w:hAnsi="Arial" w:cs="Arial"/>
          <w:color w:val="000000"/>
          <w:sz w:val="22"/>
          <w:szCs w:val="22"/>
        </w:rPr>
        <w:t>ighlight to the senior leadership team any staff training or development that they require to carry out the above role and responsibilities.</w:t>
      </w:r>
      <w:r w:rsidR="00F62A9B" w:rsidRPr="00CF6874">
        <w:rPr>
          <w:rFonts w:ascii="Arial" w:hAnsi="Arial" w:cs="Arial"/>
          <w:snapToGrid w:val="0"/>
          <w:sz w:val="22"/>
          <w:szCs w:val="22"/>
          <w:lang w:eastAsia="en-US"/>
        </w:rPr>
        <w:t xml:space="preserve"> </w:t>
      </w:r>
    </w:p>
    <w:p w:rsidR="00F62A9B" w:rsidRPr="00CF6874" w:rsidRDefault="00734A11" w:rsidP="00CF6874">
      <w:pPr>
        <w:numPr>
          <w:ilvl w:val="0"/>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P</w:t>
      </w:r>
      <w:r w:rsidR="00F62A9B" w:rsidRPr="00CF6874">
        <w:rPr>
          <w:rFonts w:ascii="Arial" w:hAnsi="Arial" w:cs="Arial"/>
          <w:color w:val="000000"/>
          <w:sz w:val="22"/>
          <w:szCs w:val="22"/>
        </w:rPr>
        <w:t xml:space="preserve">romote an inclusive curriculum and whole </w:t>
      </w:r>
      <w:r w:rsidRPr="00CF6874">
        <w:rPr>
          <w:rFonts w:ascii="Arial" w:hAnsi="Arial" w:cs="Arial"/>
          <w:color w:val="000000"/>
          <w:sz w:val="22"/>
          <w:szCs w:val="22"/>
        </w:rPr>
        <w:t xml:space="preserve">school ethos which reflects our </w:t>
      </w:r>
      <w:r w:rsidR="00F62A9B" w:rsidRPr="00CF6874">
        <w:rPr>
          <w:rFonts w:ascii="Arial" w:hAnsi="Arial" w:cs="Arial"/>
          <w:color w:val="000000"/>
          <w:sz w:val="22"/>
          <w:szCs w:val="22"/>
        </w:rPr>
        <w:t>diverse society</w:t>
      </w:r>
    </w:p>
    <w:p w:rsidR="00F62A9B" w:rsidRPr="00CF6874" w:rsidRDefault="00734A11" w:rsidP="00CF6874">
      <w:pPr>
        <w:numPr>
          <w:ilvl w:val="0"/>
          <w:numId w:val="26"/>
        </w:numPr>
        <w:jc w:val="both"/>
        <w:rPr>
          <w:rFonts w:ascii="Arial" w:hAnsi="Arial" w:cs="Arial"/>
          <w:snapToGrid w:val="0"/>
          <w:sz w:val="22"/>
          <w:szCs w:val="22"/>
          <w:lang w:eastAsia="en-US"/>
        </w:rPr>
      </w:pPr>
      <w:r w:rsidRPr="00CF6874">
        <w:rPr>
          <w:rFonts w:ascii="Arial" w:hAnsi="Arial" w:cs="Arial"/>
          <w:snapToGrid w:val="0"/>
          <w:sz w:val="22"/>
          <w:szCs w:val="22"/>
          <w:lang w:eastAsia="en-US"/>
        </w:rPr>
        <w:t>R</w:t>
      </w:r>
      <w:r w:rsidR="00F62A9B" w:rsidRPr="00CF6874">
        <w:rPr>
          <w:rFonts w:ascii="Arial" w:hAnsi="Arial" w:cs="Arial"/>
          <w:snapToGrid w:val="0"/>
          <w:sz w:val="22"/>
          <w:szCs w:val="22"/>
          <w:lang w:eastAsia="en-US"/>
        </w:rPr>
        <w:t>eviewing and monitoring curriculum policies and planning in their own subject areas to ensure that equality is promoted</w:t>
      </w:r>
    </w:p>
    <w:p w:rsidR="00F62A9B" w:rsidRPr="00CF6874" w:rsidRDefault="00F62A9B" w:rsidP="00CF6874">
      <w:pPr>
        <w:autoSpaceDE w:val="0"/>
        <w:autoSpaceDN w:val="0"/>
        <w:adjustRightInd w:val="0"/>
        <w:jc w:val="both"/>
        <w:rPr>
          <w:rFonts w:ascii="Arial" w:hAnsi="Arial" w:cs="Arial"/>
          <w:color w:val="000000"/>
          <w:sz w:val="22"/>
          <w:szCs w:val="22"/>
        </w:rPr>
      </w:pPr>
    </w:p>
    <w:p w:rsidR="00F62A9B" w:rsidRPr="00CF6874" w:rsidRDefault="00BB5F37" w:rsidP="00CF6874">
      <w:pPr>
        <w:autoSpaceDE w:val="0"/>
        <w:autoSpaceDN w:val="0"/>
        <w:adjustRightInd w:val="0"/>
        <w:jc w:val="both"/>
        <w:rPr>
          <w:rFonts w:ascii="Arial" w:hAnsi="Arial" w:cs="Arial"/>
          <w:b/>
          <w:color w:val="000000"/>
          <w:sz w:val="22"/>
          <w:szCs w:val="22"/>
        </w:rPr>
      </w:pPr>
      <w:r w:rsidRPr="00CF6874">
        <w:rPr>
          <w:rFonts w:ascii="Arial" w:hAnsi="Arial" w:cs="Arial"/>
          <w:b/>
          <w:color w:val="000000"/>
          <w:sz w:val="22"/>
          <w:szCs w:val="22"/>
        </w:rPr>
        <w:t>All S</w:t>
      </w:r>
      <w:r w:rsidR="00F62A9B" w:rsidRPr="00CF6874">
        <w:rPr>
          <w:rFonts w:ascii="Arial" w:hAnsi="Arial" w:cs="Arial"/>
          <w:b/>
          <w:color w:val="000000"/>
          <w:sz w:val="22"/>
          <w:szCs w:val="22"/>
        </w:rPr>
        <w:t xml:space="preserve">taff will also ensure that </w:t>
      </w:r>
      <w:r w:rsidR="00734A11" w:rsidRPr="00CF6874">
        <w:rPr>
          <w:rFonts w:ascii="Arial" w:hAnsi="Arial" w:cs="Arial"/>
          <w:b/>
          <w:color w:val="000000"/>
          <w:sz w:val="22"/>
          <w:szCs w:val="22"/>
        </w:rPr>
        <w:t xml:space="preserve">pupils </w:t>
      </w:r>
      <w:r w:rsidR="00F62A9B" w:rsidRPr="00CF6874">
        <w:rPr>
          <w:rFonts w:ascii="Arial" w:hAnsi="Arial" w:cs="Arial"/>
          <w:b/>
          <w:color w:val="000000"/>
          <w:sz w:val="22"/>
          <w:szCs w:val="22"/>
        </w:rPr>
        <w:t>are encouraged to:</w:t>
      </w:r>
    </w:p>
    <w:p w:rsidR="00F62A9B" w:rsidRPr="00CF6874" w:rsidRDefault="00734A11" w:rsidP="00CF6874">
      <w:pPr>
        <w:numPr>
          <w:ilvl w:val="0"/>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R</w:t>
      </w:r>
      <w:r w:rsidR="00F62A9B" w:rsidRPr="00CF6874">
        <w:rPr>
          <w:rFonts w:ascii="Arial" w:hAnsi="Arial" w:cs="Arial"/>
          <w:color w:val="000000"/>
          <w:sz w:val="22"/>
          <w:szCs w:val="22"/>
        </w:rPr>
        <w:t>ecognise that they have a role and responsibility to themselves and others so that they understand and are able to:</w:t>
      </w:r>
    </w:p>
    <w:p w:rsidR="00F62A9B" w:rsidRPr="00CF6874" w:rsidRDefault="00F62A9B" w:rsidP="00CF6874">
      <w:pPr>
        <w:numPr>
          <w:ilvl w:val="1"/>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promote equality, inclusion and good community relations</w:t>
      </w:r>
    </w:p>
    <w:p w:rsidR="00F62A9B" w:rsidRPr="00CF6874" w:rsidRDefault="00F62A9B" w:rsidP="00CF6874">
      <w:pPr>
        <w:numPr>
          <w:ilvl w:val="1"/>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challenge inappropriate language and behaviour</w:t>
      </w:r>
    </w:p>
    <w:p w:rsidR="00F62A9B" w:rsidRPr="00CF6874" w:rsidRDefault="00F62A9B" w:rsidP="00CF6874">
      <w:pPr>
        <w:numPr>
          <w:ilvl w:val="1"/>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tackle bias and stereotyping</w:t>
      </w:r>
    </w:p>
    <w:p w:rsidR="00F62A9B" w:rsidRPr="00CF6874" w:rsidRDefault="00F62A9B" w:rsidP="00CF6874">
      <w:pPr>
        <w:numPr>
          <w:ilvl w:val="1"/>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work to promote anti-bullying strategies</w:t>
      </w:r>
    </w:p>
    <w:p w:rsidR="00F62A9B" w:rsidRDefault="00BB5F37" w:rsidP="00CF6874">
      <w:pPr>
        <w:numPr>
          <w:ilvl w:val="1"/>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 xml:space="preserve">respond </w:t>
      </w:r>
      <w:r w:rsidR="00F62A9B" w:rsidRPr="00CF6874">
        <w:rPr>
          <w:rFonts w:ascii="Arial" w:hAnsi="Arial" w:cs="Arial"/>
          <w:color w:val="000000"/>
          <w:sz w:val="22"/>
          <w:szCs w:val="22"/>
        </w:rPr>
        <w:t>appropriately to incidents of discrimination</w:t>
      </w:r>
      <w:r w:rsidR="00882CFD" w:rsidRPr="00CF6874">
        <w:rPr>
          <w:rFonts w:ascii="Arial" w:hAnsi="Arial" w:cs="Arial"/>
          <w:color w:val="000000"/>
          <w:sz w:val="22"/>
          <w:szCs w:val="22"/>
        </w:rPr>
        <w:t xml:space="preserve">, victimisation </w:t>
      </w:r>
      <w:r w:rsidR="00F62A9B" w:rsidRPr="00CF6874">
        <w:rPr>
          <w:rFonts w:ascii="Arial" w:hAnsi="Arial" w:cs="Arial"/>
          <w:color w:val="000000"/>
          <w:sz w:val="22"/>
          <w:szCs w:val="22"/>
        </w:rPr>
        <w:t xml:space="preserve"> and harassment and understand the action needed to report these.</w:t>
      </w:r>
    </w:p>
    <w:p w:rsidR="001937EC" w:rsidRPr="000327E5" w:rsidRDefault="001937EC" w:rsidP="000327E5">
      <w:pPr>
        <w:numPr>
          <w:ilvl w:val="0"/>
          <w:numId w:val="26"/>
        </w:numPr>
        <w:autoSpaceDE w:val="0"/>
        <w:autoSpaceDN w:val="0"/>
        <w:adjustRightInd w:val="0"/>
        <w:jc w:val="both"/>
        <w:rPr>
          <w:rFonts w:ascii="Arial" w:hAnsi="Arial" w:cs="Arial"/>
          <w:sz w:val="22"/>
          <w:szCs w:val="22"/>
        </w:rPr>
      </w:pPr>
      <w:r w:rsidRPr="000327E5">
        <w:rPr>
          <w:rFonts w:ascii="Arial" w:hAnsi="Arial" w:cs="Arial"/>
          <w:sz w:val="22"/>
          <w:szCs w:val="22"/>
        </w:rPr>
        <w:t>Work within the Rights and Responsibilities framework we have adopted as  Rights Respecting School</w:t>
      </w:r>
    </w:p>
    <w:p w:rsidR="00F62A9B" w:rsidRPr="00CF6874" w:rsidRDefault="00F62A9B" w:rsidP="00CF6874">
      <w:pPr>
        <w:autoSpaceDE w:val="0"/>
        <w:autoSpaceDN w:val="0"/>
        <w:adjustRightInd w:val="0"/>
        <w:jc w:val="both"/>
        <w:rPr>
          <w:rFonts w:ascii="Arial" w:hAnsi="Arial" w:cs="Arial"/>
          <w:color w:val="000000"/>
          <w:sz w:val="22"/>
          <w:szCs w:val="22"/>
        </w:rPr>
      </w:pPr>
    </w:p>
    <w:p w:rsidR="00F62A9B" w:rsidRPr="00CF6874" w:rsidRDefault="00F62A9B" w:rsidP="00CF6874">
      <w:pPr>
        <w:jc w:val="both"/>
        <w:rPr>
          <w:rFonts w:ascii="Arial" w:hAnsi="Arial" w:cs="Arial"/>
          <w:b/>
          <w:snapToGrid w:val="0"/>
          <w:sz w:val="22"/>
          <w:szCs w:val="22"/>
          <w:lang w:eastAsia="en-US"/>
        </w:rPr>
      </w:pPr>
      <w:r w:rsidRPr="00CF6874">
        <w:rPr>
          <w:rFonts w:ascii="Arial" w:hAnsi="Arial" w:cs="Arial"/>
          <w:b/>
          <w:snapToGrid w:val="0"/>
          <w:sz w:val="22"/>
          <w:szCs w:val="22"/>
          <w:lang w:eastAsia="en-US"/>
        </w:rPr>
        <w:t>Administrative, Ancillary, Supervisory and Support Staff</w:t>
      </w:r>
    </w:p>
    <w:p w:rsidR="00F62A9B" w:rsidRPr="00CF6874" w:rsidRDefault="00882CFD" w:rsidP="00CF6874">
      <w:pPr>
        <w:numPr>
          <w:ilvl w:val="0"/>
          <w:numId w:val="26"/>
        </w:numPr>
        <w:jc w:val="both"/>
        <w:rPr>
          <w:rFonts w:ascii="Arial" w:hAnsi="Arial" w:cs="Arial"/>
          <w:snapToGrid w:val="0"/>
          <w:sz w:val="22"/>
          <w:szCs w:val="22"/>
          <w:lang w:eastAsia="en-US"/>
        </w:rPr>
      </w:pPr>
      <w:r w:rsidRPr="00CF6874">
        <w:rPr>
          <w:rFonts w:ascii="Arial" w:hAnsi="Arial" w:cs="Arial"/>
          <w:snapToGrid w:val="0"/>
          <w:sz w:val="22"/>
          <w:szCs w:val="22"/>
          <w:lang w:eastAsia="en-US"/>
        </w:rPr>
        <w:t>A</w:t>
      </w:r>
      <w:r w:rsidR="00F62A9B" w:rsidRPr="00CF6874">
        <w:rPr>
          <w:rFonts w:ascii="Arial" w:hAnsi="Arial" w:cs="Arial"/>
          <w:snapToGrid w:val="0"/>
          <w:sz w:val="22"/>
          <w:szCs w:val="22"/>
          <w:lang w:eastAsia="en-US"/>
        </w:rPr>
        <w:t xml:space="preserve">ll staff will familiarise themselves with this </w:t>
      </w:r>
      <w:r w:rsidR="00BB5F37" w:rsidRPr="00CF6874">
        <w:rPr>
          <w:rFonts w:ascii="Arial" w:hAnsi="Arial" w:cs="Arial"/>
          <w:bCs/>
          <w:sz w:val="22"/>
          <w:szCs w:val="22"/>
        </w:rPr>
        <w:t xml:space="preserve">Single Equality and Community Cohesion </w:t>
      </w:r>
      <w:r w:rsidR="007B5470">
        <w:rPr>
          <w:rFonts w:ascii="Arial" w:hAnsi="Arial" w:cs="Arial"/>
          <w:bCs/>
          <w:sz w:val="22"/>
          <w:szCs w:val="22"/>
        </w:rPr>
        <w:t>Policy</w:t>
      </w:r>
      <w:r w:rsidR="00BB5F37" w:rsidRPr="00CF6874">
        <w:rPr>
          <w:rFonts w:ascii="Arial" w:hAnsi="Arial" w:cs="Arial"/>
          <w:bCs/>
          <w:sz w:val="22"/>
          <w:szCs w:val="22"/>
        </w:rPr>
        <w:t xml:space="preserve"> </w:t>
      </w:r>
      <w:r w:rsidR="00F62A9B" w:rsidRPr="00CF6874">
        <w:rPr>
          <w:rFonts w:ascii="Arial" w:hAnsi="Arial" w:cs="Arial"/>
          <w:snapToGrid w:val="0"/>
          <w:sz w:val="22"/>
          <w:szCs w:val="22"/>
          <w:lang w:eastAsia="en-US"/>
        </w:rPr>
        <w:t>and know what their responsibilities are in ensuring that it is implemented</w:t>
      </w:r>
    </w:p>
    <w:p w:rsidR="00F62A9B" w:rsidRPr="00CF6874" w:rsidRDefault="00F62A9B" w:rsidP="00CF6874">
      <w:pPr>
        <w:jc w:val="both"/>
        <w:rPr>
          <w:rFonts w:ascii="Arial" w:hAnsi="Arial" w:cs="Arial"/>
          <w:snapToGrid w:val="0"/>
          <w:sz w:val="22"/>
          <w:szCs w:val="22"/>
          <w:lang w:eastAsia="en-US"/>
        </w:rPr>
      </w:pPr>
    </w:p>
    <w:p w:rsidR="00F62A9B" w:rsidRPr="00CF6874" w:rsidRDefault="00F62A9B" w:rsidP="00CF6874">
      <w:pPr>
        <w:autoSpaceDE w:val="0"/>
        <w:autoSpaceDN w:val="0"/>
        <w:adjustRightInd w:val="0"/>
        <w:jc w:val="both"/>
        <w:rPr>
          <w:rFonts w:ascii="Arial" w:hAnsi="Arial" w:cs="Arial"/>
          <w:color w:val="000000"/>
          <w:sz w:val="22"/>
          <w:szCs w:val="22"/>
        </w:rPr>
      </w:pPr>
      <w:r w:rsidRPr="00CF6874">
        <w:rPr>
          <w:rFonts w:ascii="Arial" w:hAnsi="Arial" w:cs="Arial"/>
          <w:b/>
          <w:bCs/>
          <w:color w:val="000000"/>
          <w:sz w:val="22"/>
          <w:szCs w:val="22"/>
        </w:rPr>
        <w:t xml:space="preserve">All our </w:t>
      </w:r>
      <w:r w:rsidR="00BB5F37" w:rsidRPr="00CF6874">
        <w:rPr>
          <w:rFonts w:ascii="Arial" w:hAnsi="Arial" w:cs="Arial"/>
          <w:b/>
          <w:bCs/>
          <w:color w:val="000000"/>
          <w:sz w:val="22"/>
          <w:szCs w:val="22"/>
        </w:rPr>
        <w:t>P</w:t>
      </w:r>
      <w:r w:rsidRPr="00CF6874">
        <w:rPr>
          <w:rFonts w:ascii="Arial" w:hAnsi="Arial" w:cs="Arial"/>
          <w:b/>
          <w:bCs/>
          <w:color w:val="000000"/>
          <w:sz w:val="22"/>
          <w:szCs w:val="22"/>
        </w:rPr>
        <w:t xml:space="preserve">upils are responsible for: </w:t>
      </w:r>
    </w:p>
    <w:p w:rsidR="00F62A9B" w:rsidRPr="00CF6874" w:rsidRDefault="00882CFD" w:rsidP="00CF6874">
      <w:pPr>
        <w:numPr>
          <w:ilvl w:val="0"/>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T</w:t>
      </w:r>
      <w:r w:rsidR="00F62A9B" w:rsidRPr="00CF6874">
        <w:rPr>
          <w:rFonts w:ascii="Arial" w:hAnsi="Arial" w:cs="Arial"/>
          <w:color w:val="000000"/>
          <w:sz w:val="22"/>
          <w:szCs w:val="22"/>
        </w:rPr>
        <w:t>reating others kindly and fairly without prejudice, discrimination</w:t>
      </w:r>
      <w:r w:rsidRPr="00CF6874">
        <w:rPr>
          <w:rFonts w:ascii="Arial" w:hAnsi="Arial" w:cs="Arial"/>
          <w:color w:val="000000"/>
          <w:sz w:val="22"/>
          <w:szCs w:val="22"/>
        </w:rPr>
        <w:t>, victimisation</w:t>
      </w:r>
      <w:r w:rsidR="00F62A9B" w:rsidRPr="00CF6874">
        <w:rPr>
          <w:rFonts w:ascii="Arial" w:hAnsi="Arial" w:cs="Arial"/>
          <w:color w:val="000000"/>
          <w:sz w:val="22"/>
          <w:szCs w:val="22"/>
        </w:rPr>
        <w:t xml:space="preserve"> or harassment </w:t>
      </w:r>
    </w:p>
    <w:p w:rsidR="00F62A9B" w:rsidRPr="00CF6874" w:rsidRDefault="00882CFD" w:rsidP="00CF6874">
      <w:pPr>
        <w:numPr>
          <w:ilvl w:val="0"/>
          <w:numId w:val="26"/>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A</w:t>
      </w:r>
      <w:r w:rsidR="00F62A9B" w:rsidRPr="00CF6874">
        <w:rPr>
          <w:rFonts w:ascii="Arial" w:hAnsi="Arial" w:cs="Arial"/>
          <w:color w:val="000000"/>
          <w:sz w:val="22"/>
          <w:szCs w:val="22"/>
        </w:rPr>
        <w:t xml:space="preserve">ttending and engaging in their own learning as well as helping other pupils to learn </w:t>
      </w:r>
    </w:p>
    <w:p w:rsidR="00F62A9B" w:rsidRPr="001937EC" w:rsidRDefault="00882CFD" w:rsidP="00CF6874">
      <w:pPr>
        <w:numPr>
          <w:ilvl w:val="0"/>
          <w:numId w:val="26"/>
        </w:numPr>
        <w:autoSpaceDE w:val="0"/>
        <w:autoSpaceDN w:val="0"/>
        <w:adjustRightInd w:val="0"/>
        <w:jc w:val="both"/>
        <w:rPr>
          <w:rFonts w:ascii="Arial" w:hAnsi="Arial" w:cs="Arial"/>
          <w:color w:val="000000"/>
          <w:sz w:val="22"/>
          <w:szCs w:val="22"/>
        </w:rPr>
      </w:pPr>
      <w:smartTag w:uri="urn:schemas-microsoft-com:office:smarttags" w:element="PersonName">
        <w:r w:rsidRPr="00CF6874">
          <w:rPr>
            <w:rFonts w:ascii="Arial" w:hAnsi="Arial" w:cs="Arial"/>
            <w:color w:val="000000"/>
            <w:sz w:val="22"/>
            <w:szCs w:val="22"/>
          </w:rPr>
          <w:t>L</w:t>
        </w:r>
        <w:r w:rsidR="00F62A9B" w:rsidRPr="00CF6874">
          <w:rPr>
            <w:rFonts w:ascii="Arial" w:hAnsi="Arial" w:cs="Arial"/>
            <w:snapToGrid w:val="0"/>
            <w:sz w:val="22"/>
            <w:szCs w:val="22"/>
            <w:lang w:eastAsia="en-US"/>
          </w:rPr>
          <w:t>earn</w:t>
        </w:r>
        <w:r w:rsidR="00BB5F37" w:rsidRPr="00CF6874">
          <w:rPr>
            <w:rFonts w:ascii="Arial" w:hAnsi="Arial" w:cs="Arial"/>
            <w:snapToGrid w:val="0"/>
            <w:sz w:val="22"/>
            <w:szCs w:val="22"/>
            <w:lang w:eastAsia="en-US"/>
          </w:rPr>
          <w:t>ing</w:t>
        </w:r>
      </w:smartTag>
      <w:r w:rsidR="00F62A9B" w:rsidRPr="00CF6874">
        <w:rPr>
          <w:rFonts w:ascii="Arial" w:hAnsi="Arial" w:cs="Arial"/>
          <w:snapToGrid w:val="0"/>
          <w:sz w:val="22"/>
          <w:szCs w:val="22"/>
          <w:lang w:eastAsia="en-US"/>
        </w:rPr>
        <w:t xml:space="preserve"> to treat each other</w:t>
      </w:r>
      <w:r w:rsidRPr="00CF6874">
        <w:rPr>
          <w:rFonts w:ascii="Arial" w:hAnsi="Arial" w:cs="Arial"/>
          <w:snapToGrid w:val="0"/>
          <w:sz w:val="22"/>
          <w:szCs w:val="22"/>
          <w:lang w:eastAsia="en-US"/>
        </w:rPr>
        <w:t>s</w:t>
      </w:r>
      <w:r w:rsidR="00F62A9B" w:rsidRPr="00CF6874">
        <w:rPr>
          <w:rFonts w:ascii="Arial" w:hAnsi="Arial" w:cs="Arial"/>
          <w:snapToGrid w:val="0"/>
          <w:sz w:val="22"/>
          <w:szCs w:val="22"/>
          <w:lang w:eastAsia="en-US"/>
        </w:rPr>
        <w:t xml:space="preserve"> with respect and report incidents of discrimination to an adult</w:t>
      </w:r>
    </w:p>
    <w:p w:rsidR="001937EC" w:rsidRPr="000327E5" w:rsidRDefault="001937EC" w:rsidP="00CF6874">
      <w:pPr>
        <w:numPr>
          <w:ilvl w:val="0"/>
          <w:numId w:val="26"/>
        </w:numPr>
        <w:autoSpaceDE w:val="0"/>
        <w:autoSpaceDN w:val="0"/>
        <w:adjustRightInd w:val="0"/>
        <w:jc w:val="both"/>
        <w:rPr>
          <w:rFonts w:ascii="Arial" w:hAnsi="Arial" w:cs="Arial"/>
          <w:sz w:val="22"/>
          <w:szCs w:val="22"/>
        </w:rPr>
      </w:pPr>
      <w:r w:rsidRPr="000327E5">
        <w:rPr>
          <w:rFonts w:ascii="Arial" w:hAnsi="Arial" w:cs="Arial"/>
          <w:sz w:val="22"/>
          <w:szCs w:val="22"/>
        </w:rPr>
        <w:t>Working within the Rights and Responsibilities framework we have adopted as  Rights Respecting School</w:t>
      </w:r>
    </w:p>
    <w:p w:rsidR="00F62A9B" w:rsidRPr="00CF6874" w:rsidRDefault="00F62A9B" w:rsidP="00CF6874">
      <w:pPr>
        <w:autoSpaceDE w:val="0"/>
        <w:autoSpaceDN w:val="0"/>
        <w:adjustRightInd w:val="0"/>
        <w:jc w:val="both"/>
        <w:rPr>
          <w:rFonts w:ascii="Arial" w:hAnsi="Arial" w:cs="Arial"/>
          <w:color w:val="000000"/>
          <w:sz w:val="22"/>
          <w:szCs w:val="22"/>
        </w:rPr>
      </w:pPr>
    </w:p>
    <w:p w:rsidR="00F62A9B" w:rsidRPr="00CF6874" w:rsidRDefault="00F62A9B" w:rsidP="00CF6874">
      <w:pPr>
        <w:autoSpaceDE w:val="0"/>
        <w:autoSpaceDN w:val="0"/>
        <w:adjustRightInd w:val="0"/>
        <w:jc w:val="both"/>
        <w:rPr>
          <w:rFonts w:ascii="Arial" w:hAnsi="Arial" w:cs="Arial"/>
          <w:color w:val="000000"/>
          <w:sz w:val="22"/>
          <w:szCs w:val="22"/>
        </w:rPr>
      </w:pPr>
      <w:r w:rsidRPr="00CF6874">
        <w:rPr>
          <w:rFonts w:ascii="Arial" w:hAnsi="Arial" w:cs="Arial"/>
          <w:b/>
          <w:bCs/>
          <w:color w:val="000000"/>
          <w:sz w:val="22"/>
          <w:szCs w:val="22"/>
        </w:rPr>
        <w:t xml:space="preserve">All our </w:t>
      </w:r>
      <w:r w:rsidR="00BB5F37" w:rsidRPr="00CF6874">
        <w:rPr>
          <w:rFonts w:ascii="Arial" w:hAnsi="Arial" w:cs="Arial"/>
          <w:b/>
          <w:bCs/>
          <w:color w:val="000000"/>
          <w:sz w:val="22"/>
          <w:szCs w:val="22"/>
        </w:rPr>
        <w:t>P</w:t>
      </w:r>
      <w:r w:rsidRPr="00CF6874">
        <w:rPr>
          <w:rFonts w:ascii="Arial" w:hAnsi="Arial" w:cs="Arial"/>
          <w:b/>
          <w:bCs/>
          <w:color w:val="000000"/>
          <w:sz w:val="22"/>
          <w:szCs w:val="22"/>
        </w:rPr>
        <w:t xml:space="preserve">arents and </w:t>
      </w:r>
      <w:r w:rsidR="00BB5F37" w:rsidRPr="00CF6874">
        <w:rPr>
          <w:rFonts w:ascii="Arial" w:hAnsi="Arial" w:cs="Arial"/>
          <w:b/>
          <w:bCs/>
          <w:color w:val="000000"/>
          <w:sz w:val="22"/>
          <w:szCs w:val="22"/>
        </w:rPr>
        <w:t>C</w:t>
      </w:r>
      <w:r w:rsidRPr="00CF6874">
        <w:rPr>
          <w:rFonts w:ascii="Arial" w:hAnsi="Arial" w:cs="Arial"/>
          <w:b/>
          <w:bCs/>
          <w:color w:val="000000"/>
          <w:sz w:val="22"/>
          <w:szCs w:val="22"/>
        </w:rPr>
        <w:t xml:space="preserve">arers are responsible for: </w:t>
      </w:r>
    </w:p>
    <w:p w:rsidR="00F62A9B" w:rsidRPr="00CF6874" w:rsidRDefault="00EF3DDF" w:rsidP="00CF6874">
      <w:pPr>
        <w:numPr>
          <w:ilvl w:val="0"/>
          <w:numId w:val="27"/>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S</w:t>
      </w:r>
      <w:r w:rsidR="00F62A9B" w:rsidRPr="00CF6874">
        <w:rPr>
          <w:rFonts w:ascii="Arial" w:hAnsi="Arial" w:cs="Arial"/>
          <w:color w:val="000000"/>
          <w:sz w:val="22"/>
          <w:szCs w:val="22"/>
        </w:rPr>
        <w:t xml:space="preserve">upporting our school in its implementation of this </w:t>
      </w:r>
      <w:r w:rsidR="00CF6874" w:rsidRPr="00CF6874">
        <w:rPr>
          <w:rFonts w:ascii="Arial" w:hAnsi="Arial" w:cs="Arial"/>
          <w:bCs/>
          <w:sz w:val="22"/>
          <w:szCs w:val="22"/>
        </w:rPr>
        <w:t xml:space="preserve">Single Equality and Community Cohesion </w:t>
      </w:r>
      <w:r w:rsidR="007B5470">
        <w:rPr>
          <w:rFonts w:ascii="Arial" w:hAnsi="Arial" w:cs="Arial"/>
          <w:bCs/>
          <w:sz w:val="22"/>
          <w:szCs w:val="22"/>
        </w:rPr>
        <w:t>Policy</w:t>
      </w:r>
      <w:r w:rsidRPr="00CF6874">
        <w:rPr>
          <w:rFonts w:ascii="Arial" w:hAnsi="Arial" w:cs="Arial"/>
          <w:color w:val="000000"/>
          <w:sz w:val="22"/>
          <w:szCs w:val="22"/>
        </w:rPr>
        <w:t xml:space="preserve"> </w:t>
      </w:r>
    </w:p>
    <w:p w:rsidR="00F62A9B" w:rsidRPr="00CF6874" w:rsidRDefault="00EF3DDF" w:rsidP="00CF6874">
      <w:pPr>
        <w:numPr>
          <w:ilvl w:val="0"/>
          <w:numId w:val="27"/>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F</w:t>
      </w:r>
      <w:r w:rsidR="00F62A9B" w:rsidRPr="00CF6874">
        <w:rPr>
          <w:rFonts w:ascii="Arial" w:hAnsi="Arial" w:cs="Arial"/>
          <w:color w:val="000000"/>
          <w:sz w:val="22"/>
          <w:szCs w:val="22"/>
        </w:rPr>
        <w:t xml:space="preserve">ollowing the school policy through their own behaviour </w:t>
      </w:r>
    </w:p>
    <w:p w:rsidR="00F62A9B" w:rsidRPr="00CF6874" w:rsidRDefault="00EF3DDF" w:rsidP="00CF6874">
      <w:pPr>
        <w:numPr>
          <w:ilvl w:val="0"/>
          <w:numId w:val="27"/>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E</w:t>
      </w:r>
      <w:r w:rsidR="00F62A9B" w:rsidRPr="00CF6874">
        <w:rPr>
          <w:rFonts w:ascii="Arial" w:hAnsi="Arial" w:cs="Arial"/>
          <w:color w:val="000000"/>
          <w:sz w:val="22"/>
          <w:szCs w:val="22"/>
        </w:rPr>
        <w:t xml:space="preserve">nsuring their children attend and engage in the learning </w:t>
      </w:r>
    </w:p>
    <w:p w:rsidR="00F62A9B" w:rsidRPr="00CF6874" w:rsidRDefault="00EF3DDF" w:rsidP="00CF6874">
      <w:pPr>
        <w:numPr>
          <w:ilvl w:val="0"/>
          <w:numId w:val="27"/>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I</w:t>
      </w:r>
      <w:r w:rsidR="00F62A9B" w:rsidRPr="00CF6874">
        <w:rPr>
          <w:rFonts w:ascii="Arial" w:hAnsi="Arial" w:cs="Arial"/>
          <w:color w:val="000000"/>
          <w:sz w:val="22"/>
          <w:szCs w:val="22"/>
        </w:rPr>
        <w:t xml:space="preserve">nform staff about any prejudice related incidents that occur </w:t>
      </w:r>
    </w:p>
    <w:p w:rsidR="00F62A9B" w:rsidRPr="00CF6874" w:rsidRDefault="00F62A9B" w:rsidP="00CF6874">
      <w:pPr>
        <w:autoSpaceDE w:val="0"/>
        <w:autoSpaceDN w:val="0"/>
        <w:adjustRightInd w:val="0"/>
        <w:jc w:val="both"/>
        <w:rPr>
          <w:rFonts w:ascii="Arial" w:hAnsi="Arial" w:cs="Arial"/>
          <w:color w:val="000000"/>
          <w:sz w:val="22"/>
          <w:szCs w:val="22"/>
        </w:rPr>
      </w:pPr>
    </w:p>
    <w:p w:rsidR="00F62A9B" w:rsidRPr="00CF6874" w:rsidRDefault="00F62A9B" w:rsidP="00CF6874">
      <w:pPr>
        <w:autoSpaceDE w:val="0"/>
        <w:autoSpaceDN w:val="0"/>
        <w:adjustRightInd w:val="0"/>
        <w:jc w:val="both"/>
        <w:rPr>
          <w:rFonts w:ascii="Arial" w:hAnsi="Arial" w:cs="Arial"/>
          <w:color w:val="000000"/>
          <w:sz w:val="22"/>
          <w:szCs w:val="22"/>
        </w:rPr>
      </w:pPr>
      <w:r w:rsidRPr="00CF6874">
        <w:rPr>
          <w:rFonts w:ascii="Arial" w:hAnsi="Arial" w:cs="Arial"/>
          <w:b/>
          <w:bCs/>
          <w:color w:val="000000"/>
          <w:sz w:val="22"/>
          <w:szCs w:val="22"/>
        </w:rPr>
        <w:t xml:space="preserve">Visitors and contractors are responsible for: </w:t>
      </w:r>
    </w:p>
    <w:p w:rsidR="00F62A9B" w:rsidRPr="00CF6874" w:rsidRDefault="00EF3DDF" w:rsidP="00CF6874">
      <w:pPr>
        <w:numPr>
          <w:ilvl w:val="0"/>
          <w:numId w:val="28"/>
        </w:num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K</w:t>
      </w:r>
      <w:r w:rsidR="00F62A9B" w:rsidRPr="00CF6874">
        <w:rPr>
          <w:rFonts w:ascii="Arial" w:hAnsi="Arial" w:cs="Arial"/>
          <w:color w:val="000000"/>
          <w:sz w:val="22"/>
          <w:szCs w:val="22"/>
        </w:rPr>
        <w:t>nowing and following our equality policy</w:t>
      </w:r>
    </w:p>
    <w:p w:rsidR="00333D19" w:rsidRPr="00333D19" w:rsidRDefault="00333D19" w:rsidP="00333D19">
      <w:pPr>
        <w:autoSpaceDE w:val="0"/>
        <w:autoSpaceDN w:val="0"/>
        <w:adjustRightInd w:val="0"/>
        <w:rPr>
          <w:rFonts w:ascii="Verdana" w:hAnsi="Verdana" w:cs="Arial"/>
          <w:b/>
          <w:color w:val="FF0000"/>
        </w:rPr>
      </w:pPr>
    </w:p>
    <w:p w:rsidR="000A570B" w:rsidRDefault="000A570B" w:rsidP="00333D19">
      <w:pPr>
        <w:rPr>
          <w:rFonts w:ascii="Arial" w:hAnsi="Arial" w:cs="Arial"/>
          <w:b/>
          <w:color w:val="FF0000"/>
        </w:rPr>
      </w:pPr>
    </w:p>
    <w:p w:rsidR="000A570B" w:rsidRDefault="000A570B" w:rsidP="00333D19">
      <w:pPr>
        <w:rPr>
          <w:rFonts w:ascii="Arial" w:hAnsi="Arial" w:cs="Arial"/>
          <w:b/>
          <w:color w:val="FF0000"/>
        </w:rPr>
      </w:pPr>
    </w:p>
    <w:p w:rsidR="000A570B" w:rsidRDefault="000A570B" w:rsidP="00333D19">
      <w:pPr>
        <w:rPr>
          <w:rFonts w:ascii="Arial" w:hAnsi="Arial" w:cs="Arial"/>
          <w:b/>
          <w:color w:val="FF0000"/>
        </w:rPr>
      </w:pPr>
    </w:p>
    <w:p w:rsidR="000A570B" w:rsidRDefault="000A570B" w:rsidP="00333D19">
      <w:pPr>
        <w:rPr>
          <w:rFonts w:ascii="Arial" w:hAnsi="Arial" w:cs="Arial"/>
          <w:b/>
          <w:color w:val="FF0000"/>
        </w:rPr>
      </w:pPr>
    </w:p>
    <w:p w:rsidR="00333D19" w:rsidRPr="00CF6874" w:rsidRDefault="00333D19" w:rsidP="00333D19">
      <w:pPr>
        <w:rPr>
          <w:rFonts w:ascii="Arial" w:hAnsi="Arial" w:cs="Arial"/>
          <w:b/>
          <w:color w:val="FF0000"/>
        </w:rPr>
      </w:pPr>
      <w:r w:rsidRPr="00CF6874">
        <w:rPr>
          <w:rFonts w:ascii="Arial" w:hAnsi="Arial" w:cs="Arial"/>
          <w:b/>
          <w:color w:val="FF0000"/>
        </w:rPr>
        <w:lastRenderedPageBreak/>
        <w:t xml:space="preserve">You will in the future need to consider how you will include equality </w:t>
      </w:r>
      <w:r w:rsidR="00CF6874">
        <w:rPr>
          <w:rFonts w:ascii="Arial" w:hAnsi="Arial" w:cs="Arial"/>
          <w:b/>
          <w:color w:val="FF0000"/>
        </w:rPr>
        <w:t>r</w:t>
      </w:r>
      <w:r w:rsidRPr="00CF6874">
        <w:rPr>
          <w:rFonts w:ascii="Arial" w:hAnsi="Arial" w:cs="Arial"/>
          <w:b/>
          <w:color w:val="FF0000"/>
        </w:rPr>
        <w:t xml:space="preserve">equirements within the contracts for services procured by the school. </w:t>
      </w:r>
    </w:p>
    <w:p w:rsidR="00F62A9B" w:rsidRDefault="00F62A9B" w:rsidP="00F62A9B">
      <w:pPr>
        <w:autoSpaceDE w:val="0"/>
        <w:autoSpaceDN w:val="0"/>
        <w:adjustRightInd w:val="0"/>
        <w:jc w:val="both"/>
        <w:rPr>
          <w:rFonts w:ascii="Verdana" w:hAnsi="Verdana" w:cs="Arial"/>
          <w:color w:val="000000"/>
        </w:rPr>
      </w:pPr>
    </w:p>
    <w:p w:rsidR="00F62A9B" w:rsidRPr="00CF6874" w:rsidRDefault="00F62A9B" w:rsidP="00F62A9B">
      <w:pPr>
        <w:autoSpaceDE w:val="0"/>
        <w:autoSpaceDN w:val="0"/>
        <w:adjustRightInd w:val="0"/>
        <w:jc w:val="both"/>
        <w:rPr>
          <w:rFonts w:ascii="Arial" w:hAnsi="Arial" w:cs="Arial"/>
          <w:color w:val="000000"/>
          <w:sz w:val="22"/>
          <w:szCs w:val="22"/>
        </w:rPr>
      </w:pPr>
      <w:r w:rsidRPr="00CF6874">
        <w:rPr>
          <w:rFonts w:ascii="Arial" w:hAnsi="Arial" w:cs="Arial"/>
          <w:color w:val="FF0000"/>
          <w:sz w:val="22"/>
          <w:szCs w:val="22"/>
        </w:rPr>
        <w:t>You may also want to include roles and responsibilities for specific members of staff, for example post</w:t>
      </w:r>
      <w:r w:rsidR="00EF3DDF" w:rsidRPr="00CF6874">
        <w:rPr>
          <w:rFonts w:ascii="Arial" w:hAnsi="Arial" w:cs="Arial"/>
          <w:color w:val="FF0000"/>
          <w:sz w:val="22"/>
          <w:szCs w:val="22"/>
        </w:rPr>
        <w:t xml:space="preserve"> </w:t>
      </w:r>
      <w:r w:rsidRPr="00CF6874">
        <w:rPr>
          <w:rFonts w:ascii="Arial" w:hAnsi="Arial" w:cs="Arial"/>
          <w:color w:val="FF0000"/>
          <w:sz w:val="22"/>
          <w:szCs w:val="22"/>
        </w:rPr>
        <w:t>holders who will take responsibility to:</w:t>
      </w:r>
    </w:p>
    <w:p w:rsidR="00F62A9B" w:rsidRPr="00CF6874" w:rsidRDefault="00841707" w:rsidP="00F62A9B">
      <w:pPr>
        <w:numPr>
          <w:ilvl w:val="0"/>
          <w:numId w:val="26"/>
        </w:numPr>
        <w:autoSpaceDE w:val="0"/>
        <w:autoSpaceDN w:val="0"/>
        <w:adjustRightInd w:val="0"/>
        <w:jc w:val="both"/>
        <w:rPr>
          <w:rFonts w:ascii="Arial" w:hAnsi="Arial" w:cs="Arial"/>
          <w:color w:val="000000"/>
          <w:sz w:val="22"/>
          <w:szCs w:val="22"/>
        </w:rPr>
      </w:pPr>
      <w:r w:rsidRPr="00CF6874">
        <w:rPr>
          <w:rFonts w:ascii="Arial" w:hAnsi="Arial" w:cs="Arial"/>
          <w:color w:val="FF0000"/>
          <w:sz w:val="22"/>
          <w:szCs w:val="22"/>
        </w:rPr>
        <w:t>C</w:t>
      </w:r>
      <w:r w:rsidR="00F62A9B" w:rsidRPr="00CF6874">
        <w:rPr>
          <w:rFonts w:ascii="Arial" w:hAnsi="Arial" w:cs="Arial"/>
          <w:color w:val="FF0000"/>
          <w:sz w:val="22"/>
          <w:szCs w:val="22"/>
        </w:rPr>
        <w:t xml:space="preserve">oordinate and monitor equality </w:t>
      </w:r>
      <w:r w:rsidR="00EF3DDF" w:rsidRPr="00CF6874">
        <w:rPr>
          <w:rFonts w:ascii="Arial" w:hAnsi="Arial" w:cs="Arial"/>
          <w:color w:val="FF0000"/>
          <w:sz w:val="22"/>
          <w:szCs w:val="22"/>
        </w:rPr>
        <w:t>and community cohesion</w:t>
      </w:r>
    </w:p>
    <w:p w:rsidR="00F62A9B" w:rsidRPr="00CF6874" w:rsidRDefault="00841707" w:rsidP="00F62A9B">
      <w:pPr>
        <w:numPr>
          <w:ilvl w:val="0"/>
          <w:numId w:val="26"/>
        </w:numPr>
        <w:autoSpaceDE w:val="0"/>
        <w:autoSpaceDN w:val="0"/>
        <w:adjustRightInd w:val="0"/>
        <w:jc w:val="both"/>
        <w:rPr>
          <w:rFonts w:ascii="Arial" w:hAnsi="Arial" w:cs="Arial"/>
          <w:color w:val="000000"/>
          <w:sz w:val="22"/>
          <w:szCs w:val="22"/>
        </w:rPr>
      </w:pPr>
      <w:r w:rsidRPr="00CF6874">
        <w:rPr>
          <w:rFonts w:ascii="Arial" w:hAnsi="Arial" w:cs="Arial"/>
          <w:color w:val="FF0000"/>
          <w:sz w:val="22"/>
          <w:szCs w:val="22"/>
        </w:rPr>
        <w:t>D</w:t>
      </w:r>
      <w:r w:rsidR="00F62A9B" w:rsidRPr="00CF6874">
        <w:rPr>
          <w:rFonts w:ascii="Arial" w:hAnsi="Arial" w:cs="Arial"/>
          <w:color w:val="FF0000"/>
          <w:sz w:val="22"/>
          <w:szCs w:val="22"/>
        </w:rPr>
        <w:t>eal w</w:t>
      </w:r>
      <w:r w:rsidRPr="00CF6874">
        <w:rPr>
          <w:rFonts w:ascii="Arial" w:hAnsi="Arial" w:cs="Arial"/>
          <w:color w:val="FF0000"/>
          <w:sz w:val="22"/>
          <w:szCs w:val="22"/>
        </w:rPr>
        <w:t xml:space="preserve">ith incidents of discrimination, victimisation or </w:t>
      </w:r>
      <w:r w:rsidR="00F62A9B" w:rsidRPr="00CF6874">
        <w:rPr>
          <w:rFonts w:ascii="Arial" w:hAnsi="Arial" w:cs="Arial"/>
          <w:color w:val="FF0000"/>
          <w:sz w:val="22"/>
          <w:szCs w:val="22"/>
        </w:rPr>
        <w:t>harassment</w:t>
      </w:r>
    </w:p>
    <w:p w:rsidR="00F62A9B" w:rsidRPr="00CF6874" w:rsidRDefault="00841707" w:rsidP="00F62A9B">
      <w:pPr>
        <w:numPr>
          <w:ilvl w:val="0"/>
          <w:numId w:val="26"/>
        </w:numPr>
        <w:autoSpaceDE w:val="0"/>
        <w:autoSpaceDN w:val="0"/>
        <w:adjustRightInd w:val="0"/>
        <w:jc w:val="both"/>
        <w:rPr>
          <w:rFonts w:ascii="Arial" w:hAnsi="Arial" w:cs="Arial"/>
          <w:color w:val="000000"/>
          <w:sz w:val="22"/>
          <w:szCs w:val="22"/>
        </w:rPr>
      </w:pPr>
      <w:r w:rsidRPr="00CF6874">
        <w:rPr>
          <w:rFonts w:ascii="Arial" w:hAnsi="Arial" w:cs="Arial"/>
          <w:color w:val="FF0000"/>
          <w:sz w:val="22"/>
          <w:szCs w:val="22"/>
        </w:rPr>
        <w:t>M</w:t>
      </w:r>
      <w:r w:rsidR="00F62A9B" w:rsidRPr="00CF6874">
        <w:rPr>
          <w:rFonts w:ascii="Arial" w:hAnsi="Arial" w:cs="Arial"/>
          <w:color w:val="FF0000"/>
          <w:sz w:val="22"/>
          <w:szCs w:val="22"/>
        </w:rPr>
        <w:t>onitor progress and attainment of learners from different groups and</w:t>
      </w:r>
      <w:r w:rsidR="00F62A9B" w:rsidRPr="00CF6874">
        <w:rPr>
          <w:rFonts w:ascii="Arial" w:hAnsi="Arial" w:cs="Arial"/>
          <w:color w:val="000000"/>
          <w:sz w:val="22"/>
          <w:szCs w:val="22"/>
        </w:rPr>
        <w:t xml:space="preserve"> </w:t>
      </w:r>
      <w:r w:rsidR="00F62A9B" w:rsidRPr="00CF6874">
        <w:rPr>
          <w:rFonts w:ascii="Arial" w:hAnsi="Arial" w:cs="Arial"/>
          <w:color w:val="FF0000"/>
          <w:sz w:val="22"/>
          <w:szCs w:val="22"/>
        </w:rPr>
        <w:t>communities</w:t>
      </w:r>
    </w:p>
    <w:p w:rsidR="00F62A9B" w:rsidRPr="00CF6874" w:rsidRDefault="00841707" w:rsidP="00F62A9B">
      <w:pPr>
        <w:numPr>
          <w:ilvl w:val="0"/>
          <w:numId w:val="26"/>
        </w:numPr>
        <w:autoSpaceDE w:val="0"/>
        <w:autoSpaceDN w:val="0"/>
        <w:adjustRightInd w:val="0"/>
        <w:jc w:val="both"/>
        <w:rPr>
          <w:rFonts w:ascii="Arial" w:hAnsi="Arial" w:cs="Arial"/>
          <w:color w:val="000000"/>
          <w:sz w:val="22"/>
          <w:szCs w:val="22"/>
        </w:rPr>
      </w:pPr>
      <w:r w:rsidRPr="00CF6874">
        <w:rPr>
          <w:rFonts w:ascii="Arial" w:hAnsi="Arial" w:cs="Arial"/>
          <w:color w:val="FF0000"/>
          <w:sz w:val="22"/>
          <w:szCs w:val="22"/>
        </w:rPr>
        <w:t>M</w:t>
      </w:r>
      <w:r w:rsidR="00F62A9B" w:rsidRPr="00CF6874">
        <w:rPr>
          <w:rFonts w:ascii="Arial" w:hAnsi="Arial" w:cs="Arial"/>
          <w:color w:val="FF0000"/>
          <w:sz w:val="22"/>
          <w:szCs w:val="22"/>
        </w:rPr>
        <w:t>onitor recruitment and career progress of staff from different groups and</w:t>
      </w:r>
      <w:r w:rsidR="00F62A9B" w:rsidRPr="00CF6874">
        <w:rPr>
          <w:rFonts w:ascii="Arial" w:hAnsi="Arial" w:cs="Arial"/>
          <w:color w:val="000000"/>
          <w:sz w:val="22"/>
          <w:szCs w:val="22"/>
        </w:rPr>
        <w:t xml:space="preserve"> </w:t>
      </w:r>
      <w:r w:rsidR="00F62A9B" w:rsidRPr="00CF6874">
        <w:rPr>
          <w:rFonts w:ascii="Arial" w:hAnsi="Arial" w:cs="Arial"/>
          <w:color w:val="FF0000"/>
          <w:sz w:val="22"/>
          <w:szCs w:val="22"/>
        </w:rPr>
        <w:t>communities</w:t>
      </w:r>
    </w:p>
    <w:p w:rsidR="00F62A9B" w:rsidRPr="00CF6874" w:rsidRDefault="00841707" w:rsidP="00F62A9B">
      <w:pPr>
        <w:numPr>
          <w:ilvl w:val="0"/>
          <w:numId w:val="26"/>
        </w:numPr>
        <w:autoSpaceDE w:val="0"/>
        <w:autoSpaceDN w:val="0"/>
        <w:adjustRightInd w:val="0"/>
        <w:jc w:val="both"/>
        <w:rPr>
          <w:rFonts w:ascii="Arial" w:hAnsi="Arial" w:cs="Arial"/>
          <w:color w:val="000000"/>
          <w:sz w:val="22"/>
          <w:szCs w:val="22"/>
        </w:rPr>
      </w:pPr>
      <w:r w:rsidRPr="00CF6874">
        <w:rPr>
          <w:rFonts w:ascii="Arial" w:hAnsi="Arial" w:cs="Arial"/>
          <w:color w:val="FF0000"/>
          <w:sz w:val="22"/>
          <w:szCs w:val="22"/>
        </w:rPr>
        <w:t>P</w:t>
      </w:r>
      <w:r w:rsidR="00F62A9B" w:rsidRPr="00CF6874">
        <w:rPr>
          <w:rFonts w:ascii="Arial" w:hAnsi="Arial" w:cs="Arial"/>
          <w:color w:val="FF0000"/>
          <w:sz w:val="22"/>
          <w:szCs w:val="22"/>
        </w:rPr>
        <w:t xml:space="preserve">rovide reasonable adjustment and support for disabled </w:t>
      </w:r>
      <w:r w:rsidRPr="00CF6874">
        <w:rPr>
          <w:rFonts w:ascii="Arial" w:hAnsi="Arial" w:cs="Arial"/>
          <w:color w:val="FF0000"/>
          <w:sz w:val="22"/>
          <w:szCs w:val="22"/>
        </w:rPr>
        <w:t>pupils</w:t>
      </w:r>
      <w:r w:rsidR="00F62A9B" w:rsidRPr="00CF6874">
        <w:rPr>
          <w:rFonts w:ascii="Arial" w:hAnsi="Arial" w:cs="Arial"/>
          <w:color w:val="FF0000"/>
          <w:sz w:val="22"/>
          <w:szCs w:val="22"/>
        </w:rPr>
        <w:t>.</w:t>
      </w:r>
    </w:p>
    <w:p w:rsidR="00841707" w:rsidRPr="00CF6874" w:rsidRDefault="00841707" w:rsidP="00841707">
      <w:pPr>
        <w:autoSpaceDE w:val="0"/>
        <w:autoSpaceDN w:val="0"/>
        <w:adjustRightInd w:val="0"/>
        <w:jc w:val="both"/>
        <w:rPr>
          <w:rFonts w:ascii="Verdana" w:hAnsi="Verdana" w:cs="Arial"/>
        </w:rPr>
      </w:pPr>
    </w:p>
    <w:p w:rsidR="000327E5" w:rsidRDefault="000327E5" w:rsidP="00333D19">
      <w:pPr>
        <w:autoSpaceDE w:val="0"/>
        <w:autoSpaceDN w:val="0"/>
        <w:adjustRightInd w:val="0"/>
        <w:rPr>
          <w:rFonts w:ascii="Arial" w:hAnsi="Arial" w:cs="Arial"/>
          <w:b/>
          <w:sz w:val="22"/>
          <w:szCs w:val="22"/>
        </w:rPr>
      </w:pPr>
    </w:p>
    <w:p w:rsidR="000327E5" w:rsidRDefault="000327E5" w:rsidP="00333D19">
      <w:pPr>
        <w:autoSpaceDE w:val="0"/>
        <w:autoSpaceDN w:val="0"/>
        <w:adjustRightInd w:val="0"/>
        <w:rPr>
          <w:rFonts w:ascii="Arial" w:hAnsi="Arial" w:cs="Arial"/>
          <w:b/>
          <w:sz w:val="22"/>
          <w:szCs w:val="22"/>
        </w:rPr>
      </w:pPr>
    </w:p>
    <w:p w:rsidR="00333D19" w:rsidRPr="00CF6874" w:rsidRDefault="00333D19" w:rsidP="00333D19">
      <w:pPr>
        <w:autoSpaceDE w:val="0"/>
        <w:autoSpaceDN w:val="0"/>
        <w:adjustRightInd w:val="0"/>
        <w:rPr>
          <w:rFonts w:ascii="Arial" w:hAnsi="Arial" w:cs="Arial"/>
          <w:b/>
          <w:sz w:val="22"/>
          <w:szCs w:val="22"/>
        </w:rPr>
      </w:pPr>
      <w:r w:rsidRPr="00CF6874">
        <w:rPr>
          <w:rFonts w:ascii="Arial" w:hAnsi="Arial" w:cs="Arial"/>
          <w:b/>
          <w:sz w:val="22"/>
          <w:szCs w:val="22"/>
        </w:rPr>
        <w:t xml:space="preserve">Breaches of the Policy </w:t>
      </w:r>
    </w:p>
    <w:p w:rsidR="00333D19" w:rsidRPr="00CF6874" w:rsidRDefault="00333D19" w:rsidP="00333D19">
      <w:pPr>
        <w:autoSpaceDE w:val="0"/>
        <w:autoSpaceDN w:val="0"/>
        <w:adjustRightInd w:val="0"/>
        <w:jc w:val="both"/>
        <w:rPr>
          <w:rFonts w:ascii="Arial" w:hAnsi="Arial" w:cs="Arial"/>
          <w:color w:val="000000"/>
          <w:sz w:val="22"/>
          <w:szCs w:val="22"/>
        </w:rPr>
      </w:pPr>
    </w:p>
    <w:p w:rsidR="00333D19" w:rsidRPr="00CF6874" w:rsidRDefault="00333D19" w:rsidP="00333D19">
      <w:pPr>
        <w:autoSpaceDE w:val="0"/>
        <w:autoSpaceDN w:val="0"/>
        <w:adjustRightInd w:val="0"/>
        <w:jc w:val="both"/>
        <w:rPr>
          <w:rFonts w:ascii="Arial" w:hAnsi="Arial" w:cs="Arial"/>
          <w:color w:val="000000"/>
          <w:sz w:val="22"/>
          <w:szCs w:val="22"/>
        </w:rPr>
      </w:pPr>
      <w:r w:rsidRPr="00CF6874">
        <w:rPr>
          <w:rFonts w:ascii="Arial" w:hAnsi="Arial" w:cs="Arial"/>
          <w:color w:val="000000"/>
          <w:sz w:val="22"/>
          <w:szCs w:val="22"/>
        </w:rPr>
        <w:t>Breaches of this Single Equality</w:t>
      </w:r>
      <w:r w:rsidR="007B5470">
        <w:rPr>
          <w:rFonts w:ascii="Arial" w:hAnsi="Arial" w:cs="Arial"/>
          <w:color w:val="000000"/>
          <w:sz w:val="22"/>
          <w:szCs w:val="22"/>
        </w:rPr>
        <w:t xml:space="preserve"> &amp; Community Cohesion</w:t>
      </w:r>
      <w:r w:rsidRPr="00CF6874">
        <w:rPr>
          <w:rFonts w:ascii="Arial" w:hAnsi="Arial" w:cs="Arial"/>
          <w:color w:val="000000"/>
          <w:sz w:val="22"/>
          <w:szCs w:val="22"/>
        </w:rPr>
        <w:t xml:space="preserve"> </w:t>
      </w:r>
      <w:r w:rsidR="007B5470">
        <w:rPr>
          <w:rFonts w:ascii="Arial" w:hAnsi="Arial" w:cs="Arial"/>
          <w:color w:val="000000"/>
          <w:sz w:val="22"/>
          <w:szCs w:val="22"/>
        </w:rPr>
        <w:t>Policy</w:t>
      </w:r>
      <w:r w:rsidRPr="00CF6874">
        <w:rPr>
          <w:rFonts w:ascii="Arial" w:hAnsi="Arial" w:cs="Arial"/>
          <w:color w:val="000000"/>
          <w:sz w:val="22"/>
          <w:szCs w:val="22"/>
        </w:rPr>
        <w:t xml:space="preserve"> will be dealt with in the same way that breaches of other school policies are dealt with, as determined by the Head teacher and Governing Body. </w:t>
      </w:r>
    </w:p>
    <w:p w:rsidR="000327E5" w:rsidRDefault="000327E5" w:rsidP="00CF6874">
      <w:pPr>
        <w:pStyle w:val="CM14"/>
        <w:spacing w:after="277" w:line="278" w:lineRule="atLeast"/>
        <w:jc w:val="both"/>
        <w:rPr>
          <w:rFonts w:cs="Arial"/>
          <w:color w:val="000000"/>
          <w:sz w:val="22"/>
          <w:szCs w:val="22"/>
        </w:rPr>
      </w:pPr>
    </w:p>
    <w:p w:rsidR="00CF6874" w:rsidRPr="000327E5" w:rsidRDefault="00CF6874" w:rsidP="00CF6874">
      <w:pPr>
        <w:pStyle w:val="CM14"/>
        <w:spacing w:after="277" w:line="278" w:lineRule="atLeast"/>
        <w:jc w:val="both"/>
        <w:rPr>
          <w:rFonts w:cs="Arial"/>
          <w:color w:val="000000"/>
          <w:sz w:val="22"/>
          <w:szCs w:val="22"/>
        </w:rPr>
      </w:pPr>
      <w:r w:rsidRPr="000327E5">
        <w:rPr>
          <w:rFonts w:cs="Arial"/>
          <w:color w:val="000000"/>
          <w:sz w:val="22"/>
          <w:szCs w:val="22"/>
        </w:rPr>
        <w:t>If a member of the public feels that they have suffered harassment or been treated unfairly by the school because of their age, disability, gender, gender reassignment, marital status, pregnancy or maternity, race, religion or belief or sexual orientation, they should report this without fail through the School’s complaints procedure.</w:t>
      </w:r>
    </w:p>
    <w:p w:rsidR="00CF6874" w:rsidRPr="000327E5" w:rsidRDefault="00CF6874" w:rsidP="00CF6874">
      <w:pPr>
        <w:pStyle w:val="CM14"/>
        <w:spacing w:after="277" w:line="278" w:lineRule="atLeast"/>
        <w:jc w:val="both"/>
        <w:rPr>
          <w:rFonts w:cs="Arial"/>
          <w:color w:val="000000"/>
          <w:sz w:val="22"/>
          <w:szCs w:val="22"/>
        </w:rPr>
      </w:pPr>
      <w:r w:rsidRPr="000327E5">
        <w:rPr>
          <w:color w:val="000000"/>
          <w:sz w:val="22"/>
          <w:szCs w:val="22"/>
        </w:rPr>
        <w:t xml:space="preserve">Complaints by staff will be dealt with under the Grievance or Dignity at Work Policies, as appropriate. </w:t>
      </w:r>
      <w:r w:rsidRPr="000327E5">
        <w:rPr>
          <w:sz w:val="22"/>
          <w:szCs w:val="22"/>
        </w:rPr>
        <w:t xml:space="preserve">Monitoring complaints is also another way of gathering information to see whether we are meeting our equality duties.  We will report annually on complaints made and action taken as part of monitoring the Single Equality and Community Cohesion </w:t>
      </w:r>
      <w:r w:rsidR="007B5470">
        <w:rPr>
          <w:sz w:val="22"/>
          <w:szCs w:val="22"/>
        </w:rPr>
        <w:t>Policy</w:t>
      </w:r>
      <w:r w:rsidRPr="000327E5">
        <w:rPr>
          <w:sz w:val="22"/>
          <w:szCs w:val="22"/>
        </w:rPr>
        <w:t>.</w:t>
      </w:r>
    </w:p>
    <w:p w:rsidR="00CF6874" w:rsidRDefault="00CF6874" w:rsidP="00333D19">
      <w:pPr>
        <w:autoSpaceDE w:val="0"/>
        <w:autoSpaceDN w:val="0"/>
        <w:adjustRightInd w:val="0"/>
        <w:rPr>
          <w:rFonts w:ascii="Verdana" w:hAnsi="Verdana" w:cs="Arial"/>
          <w:color w:val="0000FF"/>
        </w:rPr>
        <w:sectPr w:rsidR="00CF6874" w:rsidSect="00EF09BD">
          <w:footerReference w:type="even" r:id="rId11"/>
          <w:footerReference w:type="default" r:id="rId12"/>
          <w:headerReference w:type="first" r:id="rId13"/>
          <w:pgSz w:w="11906" w:h="16838" w:code="9"/>
          <w:pgMar w:top="719" w:right="1346" w:bottom="1440" w:left="13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99FF"/>
        <w:tblLook w:val="01E0" w:firstRow="1" w:lastRow="1" w:firstColumn="1" w:lastColumn="1" w:noHBand="0" w:noVBand="0"/>
      </w:tblPr>
      <w:tblGrid>
        <w:gridCol w:w="14894"/>
      </w:tblGrid>
      <w:tr w:rsidR="00110B7B" w:rsidRPr="00ED7B78" w:rsidTr="00ED7B78">
        <w:tc>
          <w:tcPr>
            <w:tcW w:w="14894" w:type="dxa"/>
            <w:shd w:val="clear" w:color="auto" w:fill="CC99FF"/>
          </w:tcPr>
          <w:p w:rsidR="00110B7B" w:rsidRPr="00ED7B78" w:rsidRDefault="00110B7B" w:rsidP="00ED7B78">
            <w:pPr>
              <w:autoSpaceDE w:val="0"/>
              <w:autoSpaceDN w:val="0"/>
              <w:adjustRightInd w:val="0"/>
              <w:jc w:val="center"/>
              <w:rPr>
                <w:rFonts w:ascii="Verdana" w:hAnsi="Verdana" w:cs="Arial,Bold"/>
                <w:b/>
                <w:bCs/>
                <w:color w:val="0000FF"/>
              </w:rPr>
            </w:pPr>
          </w:p>
          <w:p w:rsidR="00110B7B" w:rsidRPr="00ED7B78" w:rsidRDefault="00110B7B" w:rsidP="00ED7B78">
            <w:pPr>
              <w:autoSpaceDE w:val="0"/>
              <w:autoSpaceDN w:val="0"/>
              <w:adjustRightInd w:val="0"/>
              <w:jc w:val="center"/>
              <w:rPr>
                <w:rFonts w:ascii="Verdana" w:hAnsi="Verdana" w:cs="Arial,Bold"/>
                <w:b/>
                <w:bCs/>
              </w:rPr>
            </w:pPr>
            <w:r w:rsidRPr="00ED7B78">
              <w:rPr>
                <w:rFonts w:ascii="Verdana" w:hAnsi="Verdana" w:cs="Arial,Bold"/>
                <w:b/>
                <w:bCs/>
              </w:rPr>
              <w:t xml:space="preserve">Equality &amp; Community Cohesion </w:t>
            </w:r>
            <w:r w:rsidR="007B5470" w:rsidRPr="00ED7B78">
              <w:rPr>
                <w:rFonts w:ascii="Verdana" w:hAnsi="Verdana" w:cs="Arial,Bold"/>
                <w:b/>
                <w:bCs/>
              </w:rPr>
              <w:t>Policy</w:t>
            </w:r>
            <w:r w:rsidR="00CF6874" w:rsidRPr="00ED7B78">
              <w:rPr>
                <w:rFonts w:ascii="Verdana" w:hAnsi="Verdana" w:cs="Arial,Bold"/>
                <w:b/>
                <w:bCs/>
              </w:rPr>
              <w:t xml:space="preserve"> </w:t>
            </w:r>
            <w:r w:rsidRPr="00ED7B78">
              <w:rPr>
                <w:rFonts w:ascii="Verdana" w:hAnsi="Verdana" w:cs="Arial,Bold"/>
                <w:b/>
                <w:bCs/>
              </w:rPr>
              <w:t>Action Plan Template</w:t>
            </w:r>
          </w:p>
          <w:p w:rsidR="00110B7B" w:rsidRPr="00ED7B78" w:rsidRDefault="00FA416F" w:rsidP="00ED7B78">
            <w:pPr>
              <w:autoSpaceDE w:val="0"/>
              <w:autoSpaceDN w:val="0"/>
              <w:adjustRightInd w:val="0"/>
              <w:jc w:val="center"/>
              <w:rPr>
                <w:rFonts w:ascii="Verdana" w:hAnsi="Verdana" w:cs="Arial,Bold"/>
                <w:b/>
                <w:bCs/>
              </w:rPr>
            </w:pPr>
            <w:r w:rsidRPr="00ED7B78">
              <w:rPr>
                <w:rFonts w:ascii="Verdana" w:hAnsi="Verdana" w:cs="Arial,Bold"/>
                <w:b/>
                <w:bCs/>
              </w:rPr>
              <w:t>201</w:t>
            </w:r>
            <w:r w:rsidR="00085361">
              <w:rPr>
                <w:rFonts w:ascii="Verdana" w:hAnsi="Verdana" w:cs="Arial,Bold"/>
                <w:b/>
                <w:bCs/>
              </w:rPr>
              <w:t>4</w:t>
            </w:r>
            <w:r w:rsidR="00110B7B" w:rsidRPr="00ED7B78">
              <w:rPr>
                <w:rFonts w:ascii="Verdana" w:hAnsi="Verdana" w:cs="Arial,Bold"/>
                <w:b/>
                <w:bCs/>
              </w:rPr>
              <w:t xml:space="preserve"> - 201</w:t>
            </w:r>
            <w:r w:rsidR="00085361">
              <w:rPr>
                <w:rFonts w:ascii="Verdana" w:hAnsi="Verdana" w:cs="Arial,Bold"/>
                <w:b/>
                <w:bCs/>
              </w:rPr>
              <w:t>7</w:t>
            </w:r>
          </w:p>
          <w:p w:rsidR="00110B7B" w:rsidRPr="00ED7B78" w:rsidRDefault="00110B7B" w:rsidP="00ED7B78">
            <w:pPr>
              <w:autoSpaceDE w:val="0"/>
              <w:autoSpaceDN w:val="0"/>
              <w:adjustRightInd w:val="0"/>
              <w:jc w:val="center"/>
              <w:rPr>
                <w:rFonts w:ascii="Verdana" w:hAnsi="Verdana" w:cs="Arial,Bold"/>
                <w:b/>
                <w:bCs/>
                <w:color w:val="0000FF"/>
              </w:rPr>
            </w:pPr>
          </w:p>
        </w:tc>
      </w:tr>
    </w:tbl>
    <w:p w:rsidR="00110B7B" w:rsidRPr="002754F9" w:rsidRDefault="00110B7B" w:rsidP="00110B7B">
      <w:pPr>
        <w:autoSpaceDE w:val="0"/>
        <w:autoSpaceDN w:val="0"/>
        <w:adjustRightInd w:val="0"/>
        <w:jc w:val="both"/>
        <w:rPr>
          <w:rFonts w:ascii="Verdana" w:hAnsi="Verdana" w:cs="Arial,Bold"/>
          <w:b/>
          <w:bCs/>
          <w:color w:val="0000FF"/>
        </w:rPr>
      </w:pPr>
    </w:p>
    <w:p w:rsidR="009C2E5C" w:rsidRPr="003C1D34" w:rsidRDefault="009C2E5C" w:rsidP="009C2E5C">
      <w:pPr>
        <w:rPr>
          <w:rFonts w:ascii="Arial" w:hAnsi="Arial" w:cs="Arial"/>
          <w:sz w:val="22"/>
          <w:szCs w:val="22"/>
        </w:rPr>
      </w:pPr>
      <w:r w:rsidRPr="003C1D34">
        <w:rPr>
          <w:rFonts w:ascii="Arial" w:hAnsi="Arial" w:cs="Arial"/>
          <w:sz w:val="22"/>
          <w:szCs w:val="22"/>
        </w:rPr>
        <w:t>Our action plan shows explicit objectives for disability, gender, gender reassignment, pregnancy and maternity, race, religion or belief, sexual orientation and community cohesion issues with:</w:t>
      </w:r>
    </w:p>
    <w:p w:rsidR="009C2E5C" w:rsidRPr="003C1D34" w:rsidRDefault="009C2E5C" w:rsidP="009C2E5C">
      <w:pPr>
        <w:rPr>
          <w:rFonts w:ascii="Arial" w:hAnsi="Arial" w:cs="Arial"/>
          <w:sz w:val="22"/>
          <w:szCs w:val="22"/>
        </w:rPr>
      </w:pPr>
    </w:p>
    <w:p w:rsidR="009C2E5C" w:rsidRPr="003C1D34" w:rsidRDefault="009C2E5C" w:rsidP="009C2E5C">
      <w:pPr>
        <w:numPr>
          <w:ilvl w:val="0"/>
          <w:numId w:val="5"/>
        </w:numPr>
        <w:rPr>
          <w:rFonts w:ascii="Arial" w:hAnsi="Arial" w:cs="Arial"/>
          <w:sz w:val="22"/>
          <w:szCs w:val="22"/>
        </w:rPr>
      </w:pPr>
      <w:r w:rsidRPr="003C1D34">
        <w:rPr>
          <w:rFonts w:ascii="Arial" w:hAnsi="Arial" w:cs="Arial"/>
          <w:sz w:val="22"/>
          <w:szCs w:val="22"/>
        </w:rPr>
        <w:t>Clear allocation of lead responsibility</w:t>
      </w:r>
    </w:p>
    <w:p w:rsidR="009C2E5C" w:rsidRPr="003C1D34" w:rsidRDefault="009C2E5C" w:rsidP="009C2E5C">
      <w:pPr>
        <w:numPr>
          <w:ilvl w:val="0"/>
          <w:numId w:val="5"/>
        </w:numPr>
        <w:rPr>
          <w:rFonts w:ascii="Arial" w:hAnsi="Arial" w:cs="Arial"/>
          <w:sz w:val="22"/>
          <w:szCs w:val="22"/>
        </w:rPr>
      </w:pPr>
      <w:r w:rsidRPr="003C1D34">
        <w:rPr>
          <w:rFonts w:ascii="Arial" w:hAnsi="Arial" w:cs="Arial"/>
          <w:sz w:val="22"/>
          <w:szCs w:val="22"/>
        </w:rPr>
        <w:t xml:space="preserve">An indication of expected outcomes or </w:t>
      </w:r>
      <w:r w:rsidR="003C1D34" w:rsidRPr="003C1D34">
        <w:rPr>
          <w:rFonts w:ascii="Arial" w:hAnsi="Arial" w:cs="Arial"/>
          <w:sz w:val="22"/>
          <w:szCs w:val="22"/>
        </w:rPr>
        <w:t xml:space="preserve">success </w:t>
      </w:r>
      <w:r w:rsidRPr="003C1D34">
        <w:rPr>
          <w:rFonts w:ascii="Arial" w:hAnsi="Arial" w:cs="Arial"/>
          <w:sz w:val="22"/>
          <w:szCs w:val="22"/>
        </w:rPr>
        <w:t>criteria</w:t>
      </w:r>
    </w:p>
    <w:p w:rsidR="009C2E5C" w:rsidRPr="003C1D34" w:rsidRDefault="009C2E5C" w:rsidP="009C2E5C">
      <w:pPr>
        <w:numPr>
          <w:ilvl w:val="0"/>
          <w:numId w:val="5"/>
        </w:numPr>
        <w:rPr>
          <w:rFonts w:ascii="Arial" w:hAnsi="Arial" w:cs="Arial"/>
          <w:sz w:val="22"/>
          <w:szCs w:val="22"/>
        </w:rPr>
      </w:pPr>
      <w:r w:rsidRPr="003C1D34">
        <w:rPr>
          <w:rFonts w:ascii="Arial" w:hAnsi="Arial" w:cs="Arial"/>
          <w:sz w:val="22"/>
          <w:szCs w:val="22"/>
        </w:rPr>
        <w:t xml:space="preserve">Agreed </w:t>
      </w:r>
      <w:r w:rsidR="003C1D34" w:rsidRPr="003C1D34">
        <w:rPr>
          <w:rFonts w:ascii="Arial" w:hAnsi="Arial" w:cs="Arial"/>
          <w:sz w:val="22"/>
          <w:szCs w:val="22"/>
        </w:rPr>
        <w:t xml:space="preserve">milestone / </w:t>
      </w:r>
      <w:r w:rsidRPr="003C1D34">
        <w:rPr>
          <w:rFonts w:ascii="Arial" w:hAnsi="Arial" w:cs="Arial"/>
          <w:sz w:val="22"/>
          <w:szCs w:val="22"/>
        </w:rPr>
        <w:t>indicators of progress towards the objectives</w:t>
      </w:r>
    </w:p>
    <w:p w:rsidR="009C2E5C" w:rsidRPr="003C1D34" w:rsidRDefault="003C1D34" w:rsidP="009C2E5C">
      <w:pPr>
        <w:numPr>
          <w:ilvl w:val="0"/>
          <w:numId w:val="5"/>
        </w:numPr>
        <w:rPr>
          <w:rFonts w:ascii="Arial" w:hAnsi="Arial" w:cs="Arial"/>
          <w:sz w:val="22"/>
          <w:szCs w:val="22"/>
        </w:rPr>
      </w:pPr>
      <w:r w:rsidRPr="003C1D34">
        <w:rPr>
          <w:rFonts w:ascii="Arial" w:hAnsi="Arial" w:cs="Arial"/>
          <w:sz w:val="22"/>
          <w:szCs w:val="22"/>
        </w:rPr>
        <w:t>Target date</w:t>
      </w:r>
    </w:p>
    <w:p w:rsidR="009C2E5C" w:rsidRPr="003C1D34" w:rsidRDefault="009C2E5C" w:rsidP="009C2E5C">
      <w:pPr>
        <w:numPr>
          <w:ilvl w:val="0"/>
          <w:numId w:val="5"/>
        </w:numPr>
        <w:rPr>
          <w:rFonts w:ascii="Arial" w:hAnsi="Arial" w:cs="Arial"/>
          <w:sz w:val="22"/>
          <w:szCs w:val="22"/>
        </w:rPr>
      </w:pPr>
      <w:r w:rsidRPr="003C1D34">
        <w:rPr>
          <w:rFonts w:ascii="Arial" w:hAnsi="Arial" w:cs="Arial"/>
          <w:sz w:val="22"/>
          <w:szCs w:val="22"/>
        </w:rPr>
        <w:t>A specified date and process for review</w:t>
      </w:r>
    </w:p>
    <w:p w:rsidR="003C1D34" w:rsidRPr="003C1D34" w:rsidRDefault="003C1D34" w:rsidP="003C1D34">
      <w:pPr>
        <w:rPr>
          <w:rFonts w:ascii="Arial" w:hAnsi="Arial" w:cs="Arial"/>
          <w:sz w:val="22"/>
          <w:szCs w:val="22"/>
        </w:rPr>
      </w:pPr>
    </w:p>
    <w:p w:rsidR="00110B7B" w:rsidRPr="003C1D34" w:rsidRDefault="00110B7B" w:rsidP="00110B7B">
      <w:pPr>
        <w:autoSpaceDE w:val="0"/>
        <w:autoSpaceDN w:val="0"/>
        <w:adjustRightInd w:val="0"/>
        <w:jc w:val="both"/>
        <w:rPr>
          <w:rFonts w:ascii="Arial" w:hAnsi="Arial" w:cs="Arial"/>
          <w:color w:val="FF0000"/>
          <w:sz w:val="22"/>
          <w:szCs w:val="22"/>
        </w:rPr>
      </w:pPr>
      <w:r w:rsidRPr="003C1D34">
        <w:rPr>
          <w:rFonts w:ascii="Arial" w:hAnsi="Arial" w:cs="Arial"/>
          <w:color w:val="FF0000"/>
          <w:sz w:val="22"/>
          <w:szCs w:val="22"/>
        </w:rPr>
        <w:t xml:space="preserve">This should be a robust and detailed three-year equality action plan that demonstrates how you will implement your Single Equality &amp; Community Cohesion </w:t>
      </w:r>
      <w:r w:rsidR="007B5470">
        <w:rPr>
          <w:rFonts w:ascii="Arial" w:hAnsi="Arial" w:cs="Arial"/>
          <w:color w:val="FF0000"/>
          <w:sz w:val="22"/>
          <w:szCs w:val="22"/>
        </w:rPr>
        <w:t>Policy</w:t>
      </w:r>
      <w:r w:rsidRPr="003C1D34">
        <w:rPr>
          <w:rFonts w:ascii="Arial" w:hAnsi="Arial" w:cs="Arial"/>
          <w:color w:val="FF0000"/>
          <w:sz w:val="22"/>
          <w:szCs w:val="22"/>
        </w:rPr>
        <w:t xml:space="preserve">. You may choose to use the different sections of this policy as headings and transfer the priorities that you have identified, or you may choose to combine priorities together, and use subheadings of your own choosing such as teaching and learning, curriculum, extended services, staff. </w:t>
      </w:r>
    </w:p>
    <w:p w:rsidR="00110B7B" w:rsidRPr="003C1D34" w:rsidRDefault="00110B7B" w:rsidP="00110B7B">
      <w:pPr>
        <w:autoSpaceDE w:val="0"/>
        <w:autoSpaceDN w:val="0"/>
        <w:adjustRightInd w:val="0"/>
        <w:jc w:val="both"/>
        <w:rPr>
          <w:rFonts w:ascii="Arial" w:hAnsi="Arial" w:cs="Arial"/>
          <w:color w:val="FF0000"/>
          <w:sz w:val="22"/>
          <w:szCs w:val="22"/>
        </w:rPr>
      </w:pPr>
    </w:p>
    <w:p w:rsidR="00110B7B" w:rsidRPr="003C1D34" w:rsidRDefault="00110B7B" w:rsidP="00110B7B">
      <w:pPr>
        <w:autoSpaceDE w:val="0"/>
        <w:autoSpaceDN w:val="0"/>
        <w:adjustRightInd w:val="0"/>
        <w:jc w:val="both"/>
        <w:rPr>
          <w:rFonts w:ascii="Arial" w:hAnsi="Arial" w:cs="Arial"/>
          <w:color w:val="FF0000"/>
          <w:sz w:val="22"/>
          <w:szCs w:val="22"/>
        </w:rPr>
      </w:pPr>
      <w:r w:rsidRPr="003C1D34">
        <w:rPr>
          <w:rFonts w:ascii="Arial" w:hAnsi="Arial" w:cs="Arial"/>
          <w:color w:val="FF0000"/>
          <w:sz w:val="22"/>
          <w:szCs w:val="22"/>
        </w:rPr>
        <w:t xml:space="preserve">With all actions, you will need to give consideration to the public sector duties which are due to be implemented in law from April 2011. These are: </w:t>
      </w:r>
    </w:p>
    <w:p w:rsidR="00110B7B" w:rsidRPr="003C1D34" w:rsidRDefault="00110B7B" w:rsidP="00110B7B">
      <w:pPr>
        <w:autoSpaceDE w:val="0"/>
        <w:autoSpaceDN w:val="0"/>
        <w:adjustRightInd w:val="0"/>
        <w:jc w:val="both"/>
        <w:rPr>
          <w:rFonts w:ascii="Arial" w:hAnsi="Arial" w:cs="Arial"/>
          <w:color w:val="FF0000"/>
          <w:sz w:val="22"/>
          <w:szCs w:val="22"/>
        </w:rPr>
      </w:pPr>
    </w:p>
    <w:p w:rsidR="00110B7B" w:rsidRPr="003C1D34" w:rsidRDefault="00110B7B" w:rsidP="00110B7B">
      <w:pPr>
        <w:numPr>
          <w:ilvl w:val="0"/>
          <w:numId w:val="13"/>
        </w:numPr>
        <w:autoSpaceDE w:val="0"/>
        <w:autoSpaceDN w:val="0"/>
        <w:adjustRightInd w:val="0"/>
        <w:rPr>
          <w:rFonts w:ascii="Arial" w:hAnsi="Arial" w:cs="Arial"/>
          <w:color w:val="FF0000"/>
          <w:sz w:val="22"/>
          <w:szCs w:val="22"/>
        </w:rPr>
      </w:pPr>
      <w:r w:rsidRPr="003C1D34">
        <w:rPr>
          <w:rFonts w:ascii="Arial" w:hAnsi="Arial" w:cs="Arial"/>
          <w:color w:val="FF0000"/>
          <w:sz w:val="22"/>
          <w:szCs w:val="22"/>
        </w:rPr>
        <w:t>eliminating prohibited conduct</w:t>
      </w:r>
    </w:p>
    <w:p w:rsidR="00110B7B" w:rsidRPr="003C1D34" w:rsidRDefault="00110B7B" w:rsidP="00110B7B">
      <w:pPr>
        <w:numPr>
          <w:ilvl w:val="0"/>
          <w:numId w:val="13"/>
        </w:numPr>
        <w:autoSpaceDE w:val="0"/>
        <w:autoSpaceDN w:val="0"/>
        <w:adjustRightInd w:val="0"/>
        <w:rPr>
          <w:rFonts w:ascii="Arial" w:hAnsi="Arial" w:cs="Arial"/>
          <w:color w:val="FF0000"/>
          <w:sz w:val="22"/>
          <w:szCs w:val="22"/>
        </w:rPr>
      </w:pPr>
      <w:r w:rsidRPr="003C1D34">
        <w:rPr>
          <w:rFonts w:ascii="Arial" w:hAnsi="Arial" w:cs="Arial"/>
          <w:color w:val="FF0000"/>
          <w:sz w:val="22"/>
          <w:szCs w:val="22"/>
        </w:rPr>
        <w:t xml:space="preserve">advancing equality of opportunity </w:t>
      </w:r>
    </w:p>
    <w:p w:rsidR="00110B7B" w:rsidRPr="003C1D34" w:rsidRDefault="00110B7B" w:rsidP="00110B7B">
      <w:pPr>
        <w:numPr>
          <w:ilvl w:val="0"/>
          <w:numId w:val="13"/>
        </w:numPr>
        <w:autoSpaceDE w:val="0"/>
        <w:autoSpaceDN w:val="0"/>
        <w:adjustRightInd w:val="0"/>
        <w:rPr>
          <w:rFonts w:ascii="Arial" w:hAnsi="Arial" w:cs="Arial"/>
          <w:color w:val="FF0000"/>
          <w:sz w:val="22"/>
          <w:szCs w:val="22"/>
        </w:rPr>
      </w:pPr>
      <w:r w:rsidRPr="003C1D34">
        <w:rPr>
          <w:rFonts w:ascii="Arial" w:hAnsi="Arial" w:cs="Arial"/>
          <w:color w:val="FF0000"/>
          <w:sz w:val="22"/>
          <w:szCs w:val="22"/>
        </w:rPr>
        <w:t>fostering good relations</w:t>
      </w:r>
    </w:p>
    <w:p w:rsidR="003C1D34" w:rsidRPr="003C1D34" w:rsidRDefault="003C1D34" w:rsidP="003C1D34">
      <w:pPr>
        <w:rPr>
          <w:rFonts w:ascii="Arial" w:hAnsi="Arial" w:cs="Arial"/>
          <w:sz w:val="22"/>
          <w:szCs w:val="22"/>
        </w:rPr>
      </w:pPr>
    </w:p>
    <w:p w:rsidR="00F33FC0" w:rsidRPr="003C1D34" w:rsidRDefault="003C1D34" w:rsidP="00F33FC0">
      <w:pPr>
        <w:rPr>
          <w:rFonts w:ascii="Arial" w:hAnsi="Arial" w:cs="Arial"/>
          <w:sz w:val="22"/>
          <w:szCs w:val="22"/>
        </w:rPr>
      </w:pPr>
      <w:r w:rsidRPr="003C1D34">
        <w:rPr>
          <w:rFonts w:ascii="Arial" w:hAnsi="Arial" w:cs="Arial"/>
          <w:sz w:val="22"/>
          <w:szCs w:val="22"/>
        </w:rPr>
        <w:t>You may wish to consider how the action plan will be incorporated into a framework that has the oversight of a governing body, so that progress is checked.</w:t>
      </w:r>
    </w:p>
    <w:p w:rsidR="003C1D34" w:rsidRPr="002E1D49" w:rsidRDefault="003C1D34" w:rsidP="00F33FC0">
      <w:pPr>
        <w:rPr>
          <w:rFonts w:ascii="Arial" w:hAnsi="Arial" w:cs="Arial"/>
          <w:color w:val="FF0000"/>
        </w:rPr>
      </w:pPr>
    </w:p>
    <w:p w:rsidR="00844590" w:rsidRPr="00CF6874" w:rsidRDefault="00110B7B" w:rsidP="00CF6874">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CF6874">
        <w:rPr>
          <w:rFonts w:ascii="Arial" w:hAnsi="Arial" w:cs="Arial"/>
          <w:b/>
          <w:sz w:val="22"/>
          <w:szCs w:val="22"/>
        </w:rPr>
        <w:t>Code</w:t>
      </w:r>
    </w:p>
    <w:p w:rsidR="009C2E5C" w:rsidRPr="00CF6874" w:rsidRDefault="00110B7B" w:rsidP="00CF6874">
      <w:pPr>
        <w:pBdr>
          <w:top w:val="single" w:sz="4" w:space="1" w:color="auto"/>
          <w:left w:val="single" w:sz="4" w:space="4" w:color="auto"/>
          <w:bottom w:val="single" w:sz="4" w:space="1" w:color="auto"/>
          <w:right w:val="single" w:sz="4" w:space="4" w:color="auto"/>
        </w:pBdr>
        <w:ind w:firstLine="720"/>
        <w:rPr>
          <w:rFonts w:ascii="Arial" w:hAnsi="Arial" w:cs="Arial"/>
          <w:sz w:val="22"/>
          <w:szCs w:val="22"/>
        </w:rPr>
      </w:pPr>
      <w:r w:rsidRPr="00CF6874">
        <w:rPr>
          <w:rFonts w:ascii="Arial" w:hAnsi="Arial" w:cs="Arial"/>
          <w:sz w:val="22"/>
          <w:szCs w:val="22"/>
        </w:rPr>
        <w:t>D = Disability</w:t>
      </w:r>
      <w:r w:rsidR="00844590" w:rsidRPr="00CF6874">
        <w:rPr>
          <w:rFonts w:ascii="Arial" w:hAnsi="Arial" w:cs="Arial"/>
          <w:sz w:val="22"/>
          <w:szCs w:val="22"/>
        </w:rPr>
        <w:tab/>
      </w:r>
      <w:r w:rsidR="00844590" w:rsidRPr="00CF6874">
        <w:rPr>
          <w:rFonts w:ascii="Arial" w:hAnsi="Arial" w:cs="Arial"/>
          <w:sz w:val="22"/>
          <w:szCs w:val="22"/>
        </w:rPr>
        <w:tab/>
      </w:r>
      <w:r w:rsidR="00844590" w:rsidRPr="00CF6874">
        <w:rPr>
          <w:rFonts w:ascii="Arial" w:hAnsi="Arial" w:cs="Arial"/>
          <w:sz w:val="22"/>
          <w:szCs w:val="22"/>
        </w:rPr>
        <w:tab/>
      </w:r>
      <w:r w:rsidR="00844590" w:rsidRPr="00CF6874">
        <w:rPr>
          <w:rFonts w:ascii="Arial" w:hAnsi="Arial" w:cs="Arial"/>
          <w:sz w:val="22"/>
          <w:szCs w:val="22"/>
        </w:rPr>
        <w:tab/>
      </w:r>
      <w:r w:rsidR="00844590" w:rsidRPr="00CF6874">
        <w:rPr>
          <w:rFonts w:ascii="Arial" w:hAnsi="Arial" w:cs="Arial"/>
          <w:sz w:val="22"/>
          <w:szCs w:val="22"/>
        </w:rPr>
        <w:tab/>
      </w:r>
      <w:r w:rsidRPr="00CF6874">
        <w:rPr>
          <w:rFonts w:ascii="Arial" w:hAnsi="Arial" w:cs="Arial"/>
          <w:sz w:val="22"/>
          <w:szCs w:val="22"/>
        </w:rPr>
        <w:t>G = Gender</w:t>
      </w:r>
      <w:r w:rsidR="009C2E5C" w:rsidRPr="00CF6874">
        <w:rPr>
          <w:rFonts w:ascii="Arial" w:hAnsi="Arial" w:cs="Arial"/>
          <w:sz w:val="22"/>
          <w:szCs w:val="22"/>
        </w:rPr>
        <w:tab/>
      </w:r>
      <w:r w:rsidR="009C2E5C" w:rsidRPr="00CF6874">
        <w:rPr>
          <w:rFonts w:ascii="Arial" w:hAnsi="Arial" w:cs="Arial"/>
          <w:sz w:val="22"/>
          <w:szCs w:val="22"/>
        </w:rPr>
        <w:tab/>
      </w:r>
      <w:r w:rsidR="009C2E5C" w:rsidRPr="00CF6874">
        <w:rPr>
          <w:rFonts w:ascii="Arial" w:hAnsi="Arial" w:cs="Arial"/>
          <w:sz w:val="22"/>
          <w:szCs w:val="22"/>
        </w:rPr>
        <w:tab/>
      </w:r>
      <w:r w:rsidR="00844590" w:rsidRPr="00CF6874">
        <w:rPr>
          <w:rFonts w:ascii="Arial" w:hAnsi="Arial" w:cs="Arial"/>
          <w:sz w:val="22"/>
          <w:szCs w:val="22"/>
        </w:rPr>
        <w:t>GR = Gender Reassignment</w:t>
      </w:r>
      <w:r w:rsidR="00844590" w:rsidRPr="00CF6874">
        <w:rPr>
          <w:rFonts w:ascii="Arial" w:hAnsi="Arial" w:cs="Arial"/>
          <w:sz w:val="22"/>
          <w:szCs w:val="22"/>
        </w:rPr>
        <w:tab/>
      </w:r>
      <w:r w:rsidR="00844590" w:rsidRPr="00CF6874">
        <w:rPr>
          <w:rFonts w:ascii="Arial" w:hAnsi="Arial" w:cs="Arial"/>
          <w:sz w:val="22"/>
          <w:szCs w:val="22"/>
        </w:rPr>
        <w:tab/>
      </w:r>
      <w:r w:rsidR="00844590" w:rsidRPr="00CF6874">
        <w:rPr>
          <w:rFonts w:ascii="Arial" w:hAnsi="Arial" w:cs="Arial"/>
          <w:sz w:val="22"/>
          <w:szCs w:val="22"/>
        </w:rPr>
        <w:tab/>
      </w:r>
    </w:p>
    <w:p w:rsidR="009C2E5C" w:rsidRPr="00CF6874" w:rsidRDefault="00844590" w:rsidP="00CF6874">
      <w:pPr>
        <w:pBdr>
          <w:top w:val="single" w:sz="4" w:space="1" w:color="auto"/>
          <w:left w:val="single" w:sz="4" w:space="4" w:color="auto"/>
          <w:bottom w:val="single" w:sz="4" w:space="1" w:color="auto"/>
          <w:right w:val="single" w:sz="4" w:space="4" w:color="auto"/>
        </w:pBdr>
        <w:ind w:firstLine="720"/>
        <w:rPr>
          <w:rFonts w:ascii="Arial" w:hAnsi="Arial" w:cs="Arial"/>
          <w:sz w:val="22"/>
          <w:szCs w:val="22"/>
        </w:rPr>
      </w:pPr>
      <w:r w:rsidRPr="00CF6874">
        <w:rPr>
          <w:rFonts w:ascii="Arial" w:hAnsi="Arial" w:cs="Arial"/>
          <w:sz w:val="22"/>
          <w:szCs w:val="22"/>
        </w:rPr>
        <w:t>PM = Pregnancy and Maternity</w:t>
      </w:r>
      <w:r w:rsidR="009C2E5C" w:rsidRPr="00CF6874">
        <w:rPr>
          <w:rFonts w:ascii="Arial" w:hAnsi="Arial" w:cs="Arial"/>
          <w:sz w:val="22"/>
          <w:szCs w:val="22"/>
        </w:rPr>
        <w:tab/>
      </w:r>
      <w:r w:rsidR="009C2E5C" w:rsidRPr="00CF6874">
        <w:rPr>
          <w:rFonts w:ascii="Arial" w:hAnsi="Arial" w:cs="Arial"/>
          <w:sz w:val="22"/>
          <w:szCs w:val="22"/>
        </w:rPr>
        <w:tab/>
      </w:r>
      <w:r w:rsidRPr="00CF6874">
        <w:rPr>
          <w:rFonts w:ascii="Arial" w:hAnsi="Arial" w:cs="Arial"/>
          <w:sz w:val="22"/>
          <w:szCs w:val="22"/>
        </w:rPr>
        <w:t>R = Race</w:t>
      </w:r>
      <w:r w:rsidRPr="00CF6874">
        <w:rPr>
          <w:rFonts w:ascii="Arial" w:hAnsi="Arial" w:cs="Arial"/>
          <w:sz w:val="22"/>
          <w:szCs w:val="22"/>
        </w:rPr>
        <w:tab/>
      </w:r>
      <w:r w:rsidRPr="00CF6874">
        <w:rPr>
          <w:rFonts w:ascii="Arial" w:hAnsi="Arial" w:cs="Arial"/>
          <w:sz w:val="22"/>
          <w:szCs w:val="22"/>
        </w:rPr>
        <w:tab/>
      </w:r>
      <w:r w:rsidRPr="00CF6874">
        <w:rPr>
          <w:rFonts w:ascii="Arial" w:hAnsi="Arial" w:cs="Arial"/>
          <w:sz w:val="22"/>
          <w:szCs w:val="22"/>
        </w:rPr>
        <w:tab/>
        <w:t>RB = Religion or belief</w:t>
      </w:r>
    </w:p>
    <w:p w:rsidR="009C2E5C" w:rsidRPr="00CF6874" w:rsidRDefault="00110B7B" w:rsidP="00CF6874">
      <w:pPr>
        <w:pBdr>
          <w:top w:val="single" w:sz="4" w:space="1" w:color="auto"/>
          <w:left w:val="single" w:sz="4" w:space="4" w:color="auto"/>
          <w:bottom w:val="single" w:sz="4" w:space="1" w:color="auto"/>
          <w:right w:val="single" w:sz="4" w:space="4" w:color="auto"/>
        </w:pBdr>
        <w:ind w:firstLine="720"/>
        <w:rPr>
          <w:rFonts w:ascii="HelveticaNeueLT Std" w:hAnsi="HelveticaNeueLT Std" w:cs="Arial"/>
          <w:b/>
          <w:color w:val="008000"/>
          <w:sz w:val="22"/>
          <w:szCs w:val="22"/>
          <w:u w:val="single"/>
        </w:rPr>
      </w:pPr>
      <w:r w:rsidRPr="00CF6874">
        <w:rPr>
          <w:rFonts w:ascii="Arial" w:hAnsi="Arial" w:cs="Arial"/>
          <w:sz w:val="22"/>
          <w:szCs w:val="22"/>
        </w:rPr>
        <w:t>SO = Sexual Orientation</w:t>
      </w:r>
      <w:r w:rsidR="00844590" w:rsidRPr="00CF6874">
        <w:rPr>
          <w:rFonts w:ascii="Arial" w:hAnsi="Arial" w:cs="Arial"/>
          <w:sz w:val="22"/>
          <w:szCs w:val="22"/>
        </w:rPr>
        <w:tab/>
      </w:r>
      <w:r w:rsidR="00844590" w:rsidRPr="00CF6874">
        <w:rPr>
          <w:rFonts w:ascii="Arial" w:hAnsi="Arial" w:cs="Arial"/>
          <w:sz w:val="22"/>
          <w:szCs w:val="22"/>
        </w:rPr>
        <w:tab/>
      </w:r>
      <w:r w:rsidR="00844590" w:rsidRPr="00CF6874">
        <w:rPr>
          <w:rFonts w:ascii="Arial" w:hAnsi="Arial" w:cs="Arial"/>
          <w:sz w:val="22"/>
          <w:szCs w:val="22"/>
        </w:rPr>
        <w:tab/>
        <w:t>CC = Community Cohesion</w:t>
      </w:r>
      <w:r w:rsidR="009C2E5C" w:rsidRPr="00CF6874">
        <w:rPr>
          <w:sz w:val="22"/>
          <w:szCs w:val="22"/>
        </w:rPr>
        <w:tab/>
      </w:r>
    </w:p>
    <w:p w:rsidR="009C2E5C" w:rsidRDefault="009C2E5C" w:rsidP="00DF45BA">
      <w:pPr>
        <w:rPr>
          <w:rFonts w:ascii="HelveticaNeueLT Std" w:hAnsi="HelveticaNeueLT Std" w:cs="Arial"/>
          <w:b/>
          <w:color w:val="008000"/>
          <w:sz w:val="28"/>
          <w:szCs w:val="28"/>
          <w:u w:val="single"/>
        </w:rPr>
      </w:pPr>
    </w:p>
    <w:p w:rsidR="002E1D49" w:rsidRDefault="002E1D49" w:rsidP="00DF45BA">
      <w:pPr>
        <w:rPr>
          <w:rFonts w:ascii="HelveticaNeueLT Std" w:hAnsi="HelveticaNeueLT Std" w:cs="Arial"/>
          <w:b/>
          <w:color w:val="008000"/>
          <w:sz w:val="28"/>
          <w:szCs w:val="28"/>
          <w:u w:val="single"/>
        </w:rPr>
      </w:pPr>
    </w:p>
    <w:p w:rsidR="00DD3369" w:rsidRDefault="00DD3369" w:rsidP="00DF45BA">
      <w:pPr>
        <w:rPr>
          <w:rFonts w:ascii="HelveticaNeueLT Std" w:hAnsi="HelveticaNeueLT Std" w:cs="Arial"/>
          <w:b/>
          <w:color w:val="008000"/>
          <w:sz w:val="28"/>
          <w:szCs w:val="28"/>
          <w:u w:val="single"/>
        </w:rPr>
      </w:pPr>
    </w:p>
    <w:tbl>
      <w:tblPr>
        <w:tblpPr w:leftFromText="180" w:rightFromText="180" w:vertAnchor="text" w:horzAnchor="margin" w:tblpY="2"/>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563"/>
        <w:gridCol w:w="1402"/>
        <w:gridCol w:w="1568"/>
        <w:gridCol w:w="397"/>
        <w:gridCol w:w="1965"/>
        <w:gridCol w:w="718"/>
        <w:gridCol w:w="1247"/>
        <w:gridCol w:w="233"/>
        <w:gridCol w:w="1732"/>
        <w:gridCol w:w="1290"/>
        <w:gridCol w:w="675"/>
        <w:gridCol w:w="1091"/>
      </w:tblGrid>
      <w:tr w:rsidR="00DD3369" w:rsidRPr="00ED7B78" w:rsidTr="00ED7B78">
        <w:tc>
          <w:tcPr>
            <w:tcW w:w="15178" w:type="dxa"/>
            <w:gridSpan w:val="13"/>
            <w:shd w:val="clear" w:color="auto" w:fill="CC99FF"/>
            <w:vAlign w:val="center"/>
          </w:tcPr>
          <w:p w:rsidR="00DD3369" w:rsidRPr="00ED7B78" w:rsidRDefault="00DD3369" w:rsidP="00ED7B78">
            <w:pPr>
              <w:jc w:val="center"/>
              <w:rPr>
                <w:rFonts w:ascii="Arial" w:hAnsi="Arial" w:cs="Arial"/>
                <w:b/>
                <w:sz w:val="26"/>
                <w:szCs w:val="26"/>
              </w:rPr>
            </w:pPr>
            <w:r w:rsidRPr="00ED7B78">
              <w:rPr>
                <w:rFonts w:ascii="Arial" w:hAnsi="Arial" w:cs="Arial"/>
                <w:b/>
                <w:sz w:val="26"/>
                <w:szCs w:val="26"/>
              </w:rPr>
              <w:lastRenderedPageBreak/>
              <w:t>Equality Action Plan for  disability, gender, gender reassignment, pregnancy and maternity, race,</w:t>
            </w:r>
          </w:p>
          <w:p w:rsidR="00DD3369" w:rsidRPr="00ED7B78" w:rsidRDefault="00DD3369" w:rsidP="00ED7B78">
            <w:pPr>
              <w:ind w:left="-110"/>
              <w:jc w:val="center"/>
              <w:rPr>
                <w:rFonts w:ascii="Arial" w:hAnsi="Arial" w:cs="Arial"/>
                <w:b/>
                <w:sz w:val="26"/>
                <w:szCs w:val="26"/>
              </w:rPr>
            </w:pPr>
            <w:r w:rsidRPr="00ED7B78">
              <w:rPr>
                <w:rFonts w:ascii="Arial" w:hAnsi="Arial" w:cs="Arial"/>
                <w:b/>
                <w:sz w:val="26"/>
                <w:szCs w:val="26"/>
              </w:rPr>
              <w:t>religion or belief, sexual orientation and community cohesion</w:t>
            </w:r>
          </w:p>
          <w:p w:rsidR="00DD3369" w:rsidRPr="00ED7B78" w:rsidRDefault="00DD3369" w:rsidP="00ED7B78">
            <w:pPr>
              <w:jc w:val="center"/>
              <w:rPr>
                <w:rFonts w:ascii="Arial" w:hAnsi="Arial" w:cs="Arial"/>
                <w:b/>
                <w:sz w:val="22"/>
                <w:szCs w:val="22"/>
              </w:rPr>
            </w:pPr>
          </w:p>
        </w:tc>
      </w:tr>
      <w:tr w:rsidR="00DD3369" w:rsidRPr="00ED7B78" w:rsidTr="00ED7B78">
        <w:tc>
          <w:tcPr>
            <w:tcW w:w="15178" w:type="dxa"/>
            <w:gridSpan w:val="13"/>
            <w:tcBorders>
              <w:bottom w:val="single" w:sz="4" w:space="0" w:color="auto"/>
            </w:tcBorders>
            <w:shd w:val="clear" w:color="auto" w:fill="A0A0A0"/>
          </w:tcPr>
          <w:p w:rsidR="00DD3369" w:rsidRPr="00ED7B78" w:rsidRDefault="00DD3369" w:rsidP="00ED7B78">
            <w:pPr>
              <w:rPr>
                <w:rFonts w:ascii="Arial" w:hAnsi="Arial" w:cs="Arial"/>
                <w:b/>
                <w:sz w:val="22"/>
                <w:szCs w:val="22"/>
              </w:rPr>
            </w:pPr>
            <w:r w:rsidRPr="00ED7B78">
              <w:rPr>
                <w:rFonts w:ascii="Arial" w:hAnsi="Arial" w:cs="Arial"/>
                <w:b/>
                <w:sz w:val="22"/>
                <w:szCs w:val="22"/>
              </w:rPr>
              <w:t>Eliminate prohibited conduct (Tick boxes as relevant to indicate consideration given to protected characteristic)</w:t>
            </w:r>
          </w:p>
        </w:tc>
      </w:tr>
      <w:tr w:rsidR="00DD3369" w:rsidRPr="00ED7B78" w:rsidTr="00ED7B78">
        <w:tc>
          <w:tcPr>
            <w:tcW w:w="2297" w:type="dxa"/>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D</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G</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GR</w:t>
            </w:r>
          </w:p>
        </w:tc>
        <w:tc>
          <w:tcPr>
            <w:tcW w:w="1965" w:type="dxa"/>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PM</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R</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RB</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SO</w:t>
            </w:r>
          </w:p>
        </w:tc>
        <w:tc>
          <w:tcPr>
            <w:tcW w:w="1091" w:type="dxa"/>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CC</w:t>
            </w:r>
          </w:p>
        </w:tc>
      </w:tr>
      <w:tr w:rsidR="00DD3369" w:rsidRPr="00ED7B78" w:rsidTr="00ED7B78">
        <w:trPr>
          <w:trHeight w:val="350"/>
        </w:trPr>
        <w:tc>
          <w:tcPr>
            <w:tcW w:w="2297" w:type="dxa"/>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965" w:type="dxa"/>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091" w:type="dxa"/>
            <w:shd w:val="clear" w:color="auto" w:fill="E6E6E6"/>
          </w:tcPr>
          <w:p w:rsidR="00DD3369" w:rsidRPr="00ED7B78" w:rsidRDefault="00DD3369" w:rsidP="00ED7B78">
            <w:pPr>
              <w:rPr>
                <w:rFonts w:ascii="Arial" w:hAnsi="Arial" w:cs="Arial"/>
                <w:sz w:val="22"/>
                <w:szCs w:val="22"/>
              </w:rPr>
            </w:pPr>
          </w:p>
        </w:tc>
      </w:tr>
      <w:tr w:rsidR="00DD3369" w:rsidRPr="00ED7B78" w:rsidTr="00ED7B78">
        <w:tc>
          <w:tcPr>
            <w:tcW w:w="2860"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Key Actions</w:t>
            </w:r>
          </w:p>
        </w:tc>
        <w:tc>
          <w:tcPr>
            <w:tcW w:w="2970"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Lead Person</w:t>
            </w:r>
          </w:p>
        </w:tc>
        <w:tc>
          <w:tcPr>
            <w:tcW w:w="3080" w:type="dxa"/>
            <w:gridSpan w:val="3"/>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Success Criteria / Expected Outcomes</w:t>
            </w:r>
          </w:p>
        </w:tc>
        <w:tc>
          <w:tcPr>
            <w:tcW w:w="1480"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Milestones</w:t>
            </w:r>
          </w:p>
        </w:tc>
        <w:tc>
          <w:tcPr>
            <w:tcW w:w="3022"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Target Date</w:t>
            </w:r>
          </w:p>
        </w:tc>
        <w:tc>
          <w:tcPr>
            <w:tcW w:w="1766"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Monitoring / review</w:t>
            </w:r>
          </w:p>
        </w:tc>
      </w:tr>
      <w:tr w:rsidR="00DD3369" w:rsidRPr="00ED7B78" w:rsidTr="00ED7B78">
        <w:tc>
          <w:tcPr>
            <w:tcW w:w="2860" w:type="dxa"/>
            <w:gridSpan w:val="2"/>
            <w:shd w:val="clear" w:color="auto" w:fill="auto"/>
          </w:tcPr>
          <w:p w:rsidR="00DD3369" w:rsidRPr="00ED7B78" w:rsidRDefault="00DD3369" w:rsidP="00ED7B78">
            <w:pPr>
              <w:rPr>
                <w:rFonts w:ascii="Arial" w:hAnsi="Arial" w:cs="Arial"/>
                <w:sz w:val="22"/>
                <w:szCs w:val="22"/>
              </w:rPr>
            </w:pPr>
          </w:p>
        </w:tc>
        <w:tc>
          <w:tcPr>
            <w:tcW w:w="2970" w:type="dxa"/>
            <w:gridSpan w:val="2"/>
            <w:shd w:val="clear" w:color="auto" w:fill="auto"/>
          </w:tcPr>
          <w:p w:rsidR="00DD3369" w:rsidRPr="00ED7B78" w:rsidRDefault="00DD3369" w:rsidP="00ED7B78">
            <w:pPr>
              <w:rPr>
                <w:rFonts w:ascii="Arial" w:hAnsi="Arial" w:cs="Arial"/>
                <w:sz w:val="22"/>
                <w:szCs w:val="22"/>
              </w:rPr>
            </w:pPr>
          </w:p>
        </w:tc>
        <w:tc>
          <w:tcPr>
            <w:tcW w:w="3080" w:type="dxa"/>
            <w:gridSpan w:val="3"/>
            <w:shd w:val="clear" w:color="auto" w:fill="auto"/>
          </w:tcPr>
          <w:p w:rsidR="00DD3369" w:rsidRPr="00ED7B78" w:rsidRDefault="00DD3369" w:rsidP="00ED7B78">
            <w:pPr>
              <w:rPr>
                <w:rFonts w:ascii="Arial" w:hAnsi="Arial" w:cs="Arial"/>
                <w:sz w:val="22"/>
                <w:szCs w:val="22"/>
              </w:rPr>
            </w:pPr>
          </w:p>
        </w:tc>
        <w:tc>
          <w:tcPr>
            <w:tcW w:w="1480" w:type="dxa"/>
            <w:gridSpan w:val="2"/>
            <w:shd w:val="clear" w:color="auto" w:fill="auto"/>
          </w:tcPr>
          <w:p w:rsidR="00DD3369" w:rsidRPr="00ED7B78" w:rsidRDefault="00DD3369" w:rsidP="00ED7B78">
            <w:pPr>
              <w:rPr>
                <w:rFonts w:ascii="Arial" w:hAnsi="Arial" w:cs="Arial"/>
                <w:sz w:val="22"/>
                <w:szCs w:val="22"/>
              </w:rPr>
            </w:pPr>
          </w:p>
        </w:tc>
        <w:tc>
          <w:tcPr>
            <w:tcW w:w="3022" w:type="dxa"/>
            <w:gridSpan w:val="2"/>
            <w:shd w:val="clear" w:color="auto" w:fill="auto"/>
          </w:tcPr>
          <w:p w:rsidR="00DD3369" w:rsidRPr="00ED7B78" w:rsidRDefault="00DD3369" w:rsidP="00ED7B78">
            <w:pPr>
              <w:rPr>
                <w:rFonts w:ascii="Arial" w:hAnsi="Arial" w:cs="Arial"/>
                <w:sz w:val="22"/>
                <w:szCs w:val="22"/>
              </w:rPr>
            </w:pPr>
          </w:p>
        </w:tc>
        <w:tc>
          <w:tcPr>
            <w:tcW w:w="1766" w:type="dxa"/>
            <w:gridSpan w:val="2"/>
            <w:shd w:val="clear" w:color="auto" w:fill="auto"/>
          </w:tcPr>
          <w:p w:rsidR="00DD3369" w:rsidRPr="00ED7B78" w:rsidRDefault="00DD3369" w:rsidP="00ED7B78">
            <w:pPr>
              <w:rPr>
                <w:rFonts w:ascii="Arial" w:hAnsi="Arial" w:cs="Arial"/>
                <w:sz w:val="22"/>
                <w:szCs w:val="22"/>
              </w:rPr>
            </w:pPr>
          </w:p>
        </w:tc>
      </w:tr>
      <w:tr w:rsidR="00DD3369" w:rsidRPr="00ED7B78" w:rsidTr="00ED7B78">
        <w:tc>
          <w:tcPr>
            <w:tcW w:w="2860" w:type="dxa"/>
            <w:gridSpan w:val="2"/>
            <w:shd w:val="clear" w:color="auto" w:fill="auto"/>
          </w:tcPr>
          <w:p w:rsidR="00DD3369" w:rsidRPr="00ED7B78" w:rsidRDefault="00DD3369" w:rsidP="00ED7B78">
            <w:pPr>
              <w:rPr>
                <w:rFonts w:ascii="Arial" w:hAnsi="Arial" w:cs="Arial"/>
                <w:sz w:val="22"/>
                <w:szCs w:val="22"/>
              </w:rPr>
            </w:pPr>
          </w:p>
        </w:tc>
        <w:tc>
          <w:tcPr>
            <w:tcW w:w="2970" w:type="dxa"/>
            <w:gridSpan w:val="2"/>
            <w:shd w:val="clear" w:color="auto" w:fill="auto"/>
          </w:tcPr>
          <w:p w:rsidR="00DD3369" w:rsidRPr="00ED7B78" w:rsidRDefault="00DD3369" w:rsidP="00ED7B78">
            <w:pPr>
              <w:rPr>
                <w:rFonts w:ascii="Arial" w:hAnsi="Arial" w:cs="Arial"/>
                <w:sz w:val="22"/>
                <w:szCs w:val="22"/>
              </w:rPr>
            </w:pPr>
          </w:p>
        </w:tc>
        <w:tc>
          <w:tcPr>
            <w:tcW w:w="3080" w:type="dxa"/>
            <w:gridSpan w:val="3"/>
            <w:shd w:val="clear" w:color="auto" w:fill="auto"/>
          </w:tcPr>
          <w:p w:rsidR="00DD3369" w:rsidRPr="00ED7B78" w:rsidRDefault="00DD3369" w:rsidP="00ED7B78">
            <w:pPr>
              <w:rPr>
                <w:rFonts w:ascii="Arial" w:hAnsi="Arial" w:cs="Arial"/>
                <w:sz w:val="22"/>
                <w:szCs w:val="22"/>
              </w:rPr>
            </w:pPr>
          </w:p>
        </w:tc>
        <w:tc>
          <w:tcPr>
            <w:tcW w:w="1480" w:type="dxa"/>
            <w:gridSpan w:val="2"/>
            <w:shd w:val="clear" w:color="auto" w:fill="auto"/>
          </w:tcPr>
          <w:p w:rsidR="00DD3369" w:rsidRPr="00ED7B78" w:rsidRDefault="00DD3369" w:rsidP="00ED7B78">
            <w:pPr>
              <w:rPr>
                <w:rFonts w:ascii="Arial" w:hAnsi="Arial" w:cs="Arial"/>
                <w:sz w:val="22"/>
                <w:szCs w:val="22"/>
              </w:rPr>
            </w:pPr>
          </w:p>
        </w:tc>
        <w:tc>
          <w:tcPr>
            <w:tcW w:w="3022" w:type="dxa"/>
            <w:gridSpan w:val="2"/>
            <w:shd w:val="clear" w:color="auto" w:fill="auto"/>
          </w:tcPr>
          <w:p w:rsidR="00DD3369" w:rsidRPr="00ED7B78" w:rsidRDefault="00DD3369" w:rsidP="00ED7B78">
            <w:pPr>
              <w:rPr>
                <w:rFonts w:ascii="Arial" w:hAnsi="Arial" w:cs="Arial"/>
                <w:sz w:val="22"/>
                <w:szCs w:val="22"/>
              </w:rPr>
            </w:pPr>
          </w:p>
        </w:tc>
        <w:tc>
          <w:tcPr>
            <w:tcW w:w="1766" w:type="dxa"/>
            <w:gridSpan w:val="2"/>
            <w:shd w:val="clear" w:color="auto" w:fill="auto"/>
          </w:tcPr>
          <w:p w:rsidR="00DD3369" w:rsidRPr="00ED7B78" w:rsidRDefault="00DD3369" w:rsidP="00ED7B78">
            <w:pPr>
              <w:rPr>
                <w:rFonts w:ascii="Arial" w:hAnsi="Arial" w:cs="Arial"/>
                <w:sz w:val="22"/>
                <w:szCs w:val="22"/>
              </w:rPr>
            </w:pPr>
          </w:p>
        </w:tc>
      </w:tr>
      <w:tr w:rsidR="00DD3369" w:rsidRPr="00ED7B78" w:rsidTr="00ED7B78">
        <w:tc>
          <w:tcPr>
            <w:tcW w:w="2860" w:type="dxa"/>
            <w:gridSpan w:val="2"/>
            <w:shd w:val="clear" w:color="auto" w:fill="auto"/>
          </w:tcPr>
          <w:p w:rsidR="00DD3369" w:rsidRPr="00ED7B78" w:rsidRDefault="00DD3369" w:rsidP="00ED7B78">
            <w:pPr>
              <w:rPr>
                <w:rFonts w:ascii="Arial" w:hAnsi="Arial" w:cs="Arial"/>
                <w:sz w:val="22"/>
                <w:szCs w:val="22"/>
              </w:rPr>
            </w:pPr>
          </w:p>
        </w:tc>
        <w:tc>
          <w:tcPr>
            <w:tcW w:w="2970" w:type="dxa"/>
            <w:gridSpan w:val="2"/>
            <w:shd w:val="clear" w:color="auto" w:fill="auto"/>
          </w:tcPr>
          <w:p w:rsidR="00DD3369" w:rsidRPr="00ED7B78" w:rsidRDefault="00DD3369" w:rsidP="00ED7B78">
            <w:pPr>
              <w:rPr>
                <w:rFonts w:ascii="Arial" w:hAnsi="Arial" w:cs="Arial"/>
                <w:sz w:val="22"/>
                <w:szCs w:val="22"/>
              </w:rPr>
            </w:pPr>
          </w:p>
        </w:tc>
        <w:tc>
          <w:tcPr>
            <w:tcW w:w="3080" w:type="dxa"/>
            <w:gridSpan w:val="3"/>
            <w:shd w:val="clear" w:color="auto" w:fill="auto"/>
          </w:tcPr>
          <w:p w:rsidR="00DD3369" w:rsidRPr="00ED7B78" w:rsidRDefault="00DD3369" w:rsidP="00ED7B78">
            <w:pPr>
              <w:rPr>
                <w:rFonts w:ascii="Arial" w:hAnsi="Arial" w:cs="Arial"/>
                <w:sz w:val="22"/>
                <w:szCs w:val="22"/>
              </w:rPr>
            </w:pPr>
          </w:p>
        </w:tc>
        <w:tc>
          <w:tcPr>
            <w:tcW w:w="1480" w:type="dxa"/>
            <w:gridSpan w:val="2"/>
            <w:shd w:val="clear" w:color="auto" w:fill="auto"/>
          </w:tcPr>
          <w:p w:rsidR="00DD3369" w:rsidRPr="00ED7B78" w:rsidRDefault="00DD3369" w:rsidP="00ED7B78">
            <w:pPr>
              <w:rPr>
                <w:rFonts w:ascii="Arial" w:hAnsi="Arial" w:cs="Arial"/>
                <w:sz w:val="22"/>
                <w:szCs w:val="22"/>
              </w:rPr>
            </w:pPr>
          </w:p>
        </w:tc>
        <w:tc>
          <w:tcPr>
            <w:tcW w:w="3022" w:type="dxa"/>
            <w:gridSpan w:val="2"/>
            <w:shd w:val="clear" w:color="auto" w:fill="auto"/>
          </w:tcPr>
          <w:p w:rsidR="00DD3369" w:rsidRPr="00ED7B78" w:rsidRDefault="00DD3369" w:rsidP="00ED7B78">
            <w:pPr>
              <w:rPr>
                <w:rFonts w:ascii="Arial" w:hAnsi="Arial" w:cs="Arial"/>
                <w:sz w:val="22"/>
                <w:szCs w:val="22"/>
              </w:rPr>
            </w:pPr>
          </w:p>
        </w:tc>
        <w:tc>
          <w:tcPr>
            <w:tcW w:w="1766" w:type="dxa"/>
            <w:gridSpan w:val="2"/>
            <w:shd w:val="clear" w:color="auto" w:fill="auto"/>
          </w:tcPr>
          <w:p w:rsidR="00DD3369" w:rsidRPr="00ED7B78" w:rsidRDefault="00DD3369" w:rsidP="00ED7B78">
            <w:pPr>
              <w:rPr>
                <w:rFonts w:ascii="Arial" w:hAnsi="Arial" w:cs="Arial"/>
                <w:sz w:val="22"/>
                <w:szCs w:val="22"/>
              </w:rPr>
            </w:pPr>
          </w:p>
        </w:tc>
      </w:tr>
      <w:tr w:rsidR="00DD3369" w:rsidRPr="00ED7B78" w:rsidTr="00ED7B78">
        <w:tc>
          <w:tcPr>
            <w:tcW w:w="2860" w:type="dxa"/>
            <w:gridSpan w:val="2"/>
            <w:shd w:val="clear" w:color="auto" w:fill="auto"/>
          </w:tcPr>
          <w:p w:rsidR="00DD3369" w:rsidRPr="00ED7B78" w:rsidRDefault="00DD3369" w:rsidP="00ED7B78">
            <w:pPr>
              <w:rPr>
                <w:rFonts w:ascii="Arial" w:hAnsi="Arial" w:cs="Arial"/>
                <w:sz w:val="22"/>
                <w:szCs w:val="22"/>
              </w:rPr>
            </w:pPr>
          </w:p>
        </w:tc>
        <w:tc>
          <w:tcPr>
            <w:tcW w:w="2970" w:type="dxa"/>
            <w:gridSpan w:val="2"/>
            <w:shd w:val="clear" w:color="auto" w:fill="auto"/>
          </w:tcPr>
          <w:p w:rsidR="00DD3369" w:rsidRPr="00ED7B78" w:rsidRDefault="00DD3369" w:rsidP="00ED7B78">
            <w:pPr>
              <w:rPr>
                <w:rFonts w:ascii="Arial" w:hAnsi="Arial" w:cs="Arial"/>
                <w:sz w:val="22"/>
                <w:szCs w:val="22"/>
              </w:rPr>
            </w:pPr>
          </w:p>
        </w:tc>
        <w:tc>
          <w:tcPr>
            <w:tcW w:w="3080" w:type="dxa"/>
            <w:gridSpan w:val="3"/>
            <w:shd w:val="clear" w:color="auto" w:fill="auto"/>
          </w:tcPr>
          <w:p w:rsidR="00DD3369" w:rsidRPr="00ED7B78" w:rsidRDefault="00DD3369" w:rsidP="00ED7B78">
            <w:pPr>
              <w:rPr>
                <w:rFonts w:ascii="Arial" w:hAnsi="Arial" w:cs="Arial"/>
                <w:sz w:val="22"/>
                <w:szCs w:val="22"/>
              </w:rPr>
            </w:pPr>
          </w:p>
        </w:tc>
        <w:tc>
          <w:tcPr>
            <w:tcW w:w="1480" w:type="dxa"/>
            <w:gridSpan w:val="2"/>
            <w:shd w:val="clear" w:color="auto" w:fill="auto"/>
          </w:tcPr>
          <w:p w:rsidR="00DD3369" w:rsidRPr="00ED7B78" w:rsidRDefault="00DD3369" w:rsidP="00ED7B78">
            <w:pPr>
              <w:rPr>
                <w:rFonts w:ascii="Arial" w:hAnsi="Arial" w:cs="Arial"/>
                <w:sz w:val="22"/>
                <w:szCs w:val="22"/>
              </w:rPr>
            </w:pPr>
          </w:p>
        </w:tc>
        <w:tc>
          <w:tcPr>
            <w:tcW w:w="3022" w:type="dxa"/>
            <w:gridSpan w:val="2"/>
            <w:shd w:val="clear" w:color="auto" w:fill="auto"/>
          </w:tcPr>
          <w:p w:rsidR="00DD3369" w:rsidRPr="00ED7B78" w:rsidRDefault="00DD3369" w:rsidP="00ED7B78">
            <w:pPr>
              <w:rPr>
                <w:rFonts w:ascii="Arial" w:hAnsi="Arial" w:cs="Arial"/>
                <w:sz w:val="22"/>
                <w:szCs w:val="22"/>
              </w:rPr>
            </w:pPr>
          </w:p>
        </w:tc>
        <w:tc>
          <w:tcPr>
            <w:tcW w:w="1766" w:type="dxa"/>
            <w:gridSpan w:val="2"/>
            <w:shd w:val="clear" w:color="auto" w:fill="auto"/>
          </w:tcPr>
          <w:p w:rsidR="00DD3369" w:rsidRPr="00ED7B78" w:rsidRDefault="00DD3369" w:rsidP="00ED7B78">
            <w:pPr>
              <w:rPr>
                <w:rFonts w:ascii="Arial" w:hAnsi="Arial" w:cs="Arial"/>
                <w:sz w:val="22"/>
                <w:szCs w:val="22"/>
              </w:rPr>
            </w:pPr>
          </w:p>
        </w:tc>
      </w:tr>
      <w:tr w:rsidR="00DD3369" w:rsidRPr="00ED7B78" w:rsidTr="00ED7B78">
        <w:tc>
          <w:tcPr>
            <w:tcW w:w="15178" w:type="dxa"/>
            <w:gridSpan w:val="13"/>
            <w:tcBorders>
              <w:bottom w:val="single" w:sz="4" w:space="0" w:color="auto"/>
            </w:tcBorders>
            <w:shd w:val="clear" w:color="auto" w:fill="A0A0A0"/>
          </w:tcPr>
          <w:p w:rsidR="00DD3369" w:rsidRPr="00ED7B78" w:rsidRDefault="00DD3369" w:rsidP="00ED7B78">
            <w:pPr>
              <w:rPr>
                <w:rFonts w:ascii="Arial" w:hAnsi="Arial" w:cs="Arial"/>
                <w:b/>
                <w:sz w:val="22"/>
                <w:szCs w:val="22"/>
              </w:rPr>
            </w:pPr>
            <w:r w:rsidRPr="00ED7B78">
              <w:rPr>
                <w:rFonts w:ascii="Arial" w:hAnsi="Arial" w:cs="Arial"/>
                <w:b/>
                <w:sz w:val="22"/>
                <w:szCs w:val="22"/>
              </w:rPr>
              <w:t>Advance Equality of opportunity (Tick boxes as relevant to indicate consideration given to protected characteristic)</w:t>
            </w:r>
          </w:p>
        </w:tc>
      </w:tr>
      <w:tr w:rsidR="00DD3369" w:rsidRPr="00ED7B78" w:rsidTr="00ED7B78">
        <w:tc>
          <w:tcPr>
            <w:tcW w:w="2297" w:type="dxa"/>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D</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G</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GR</w:t>
            </w:r>
          </w:p>
        </w:tc>
        <w:tc>
          <w:tcPr>
            <w:tcW w:w="1965" w:type="dxa"/>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PM</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R</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RB</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SO</w:t>
            </w:r>
          </w:p>
        </w:tc>
        <w:tc>
          <w:tcPr>
            <w:tcW w:w="1091" w:type="dxa"/>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CC</w:t>
            </w:r>
          </w:p>
        </w:tc>
      </w:tr>
      <w:tr w:rsidR="00DD3369" w:rsidRPr="00ED7B78" w:rsidTr="00ED7B78">
        <w:tc>
          <w:tcPr>
            <w:tcW w:w="2297" w:type="dxa"/>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965" w:type="dxa"/>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091" w:type="dxa"/>
            <w:shd w:val="clear" w:color="auto" w:fill="E6E6E6"/>
          </w:tcPr>
          <w:p w:rsidR="00DD3369" w:rsidRPr="00ED7B78" w:rsidRDefault="00DD3369" w:rsidP="00ED7B78">
            <w:pPr>
              <w:rPr>
                <w:rFonts w:ascii="Arial" w:hAnsi="Arial" w:cs="Arial"/>
                <w:sz w:val="22"/>
                <w:szCs w:val="22"/>
              </w:rPr>
            </w:pPr>
          </w:p>
        </w:tc>
      </w:tr>
      <w:tr w:rsidR="00DD3369" w:rsidRPr="00ED7B78" w:rsidTr="00ED7B78">
        <w:tc>
          <w:tcPr>
            <w:tcW w:w="2860"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Key Actions</w:t>
            </w:r>
          </w:p>
        </w:tc>
        <w:tc>
          <w:tcPr>
            <w:tcW w:w="2970"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Lead Person</w:t>
            </w:r>
          </w:p>
        </w:tc>
        <w:tc>
          <w:tcPr>
            <w:tcW w:w="3080" w:type="dxa"/>
            <w:gridSpan w:val="3"/>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Success Criteria / Expected Outcomes</w:t>
            </w:r>
          </w:p>
        </w:tc>
        <w:tc>
          <w:tcPr>
            <w:tcW w:w="1480"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Milestones</w:t>
            </w:r>
          </w:p>
        </w:tc>
        <w:tc>
          <w:tcPr>
            <w:tcW w:w="3022"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Target Date</w:t>
            </w:r>
          </w:p>
        </w:tc>
        <w:tc>
          <w:tcPr>
            <w:tcW w:w="1766"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Monitoring / review</w:t>
            </w:r>
          </w:p>
        </w:tc>
      </w:tr>
      <w:tr w:rsidR="00DD3369" w:rsidRPr="00ED7B78" w:rsidTr="00ED7B78">
        <w:tc>
          <w:tcPr>
            <w:tcW w:w="2860" w:type="dxa"/>
            <w:gridSpan w:val="2"/>
            <w:shd w:val="clear" w:color="auto" w:fill="auto"/>
          </w:tcPr>
          <w:p w:rsidR="00DD3369" w:rsidRPr="00ED7B78" w:rsidRDefault="00DD3369" w:rsidP="00ED7B78">
            <w:pPr>
              <w:rPr>
                <w:rFonts w:ascii="Arial" w:hAnsi="Arial" w:cs="Arial"/>
                <w:sz w:val="22"/>
                <w:szCs w:val="22"/>
              </w:rPr>
            </w:pPr>
          </w:p>
        </w:tc>
        <w:tc>
          <w:tcPr>
            <w:tcW w:w="2970" w:type="dxa"/>
            <w:gridSpan w:val="2"/>
            <w:shd w:val="clear" w:color="auto" w:fill="auto"/>
          </w:tcPr>
          <w:p w:rsidR="00DD3369" w:rsidRPr="00ED7B78" w:rsidRDefault="00DD3369" w:rsidP="00ED7B78">
            <w:pPr>
              <w:rPr>
                <w:rFonts w:ascii="Arial" w:hAnsi="Arial" w:cs="Arial"/>
                <w:sz w:val="22"/>
                <w:szCs w:val="22"/>
              </w:rPr>
            </w:pPr>
          </w:p>
        </w:tc>
        <w:tc>
          <w:tcPr>
            <w:tcW w:w="3080" w:type="dxa"/>
            <w:gridSpan w:val="3"/>
            <w:shd w:val="clear" w:color="auto" w:fill="auto"/>
          </w:tcPr>
          <w:p w:rsidR="00DD3369" w:rsidRPr="00ED7B78" w:rsidRDefault="00DD3369" w:rsidP="00ED7B78">
            <w:pPr>
              <w:rPr>
                <w:rFonts w:ascii="Arial" w:hAnsi="Arial" w:cs="Arial"/>
                <w:sz w:val="22"/>
                <w:szCs w:val="22"/>
              </w:rPr>
            </w:pPr>
          </w:p>
        </w:tc>
        <w:tc>
          <w:tcPr>
            <w:tcW w:w="1480" w:type="dxa"/>
            <w:gridSpan w:val="2"/>
            <w:shd w:val="clear" w:color="auto" w:fill="auto"/>
          </w:tcPr>
          <w:p w:rsidR="00DD3369" w:rsidRPr="00ED7B78" w:rsidRDefault="00DD3369" w:rsidP="00ED7B78">
            <w:pPr>
              <w:rPr>
                <w:rFonts w:ascii="Arial" w:hAnsi="Arial" w:cs="Arial"/>
                <w:sz w:val="22"/>
                <w:szCs w:val="22"/>
              </w:rPr>
            </w:pPr>
          </w:p>
        </w:tc>
        <w:tc>
          <w:tcPr>
            <w:tcW w:w="3022" w:type="dxa"/>
            <w:gridSpan w:val="2"/>
            <w:shd w:val="clear" w:color="auto" w:fill="auto"/>
          </w:tcPr>
          <w:p w:rsidR="00DD3369" w:rsidRPr="00ED7B78" w:rsidRDefault="00DD3369" w:rsidP="00ED7B78">
            <w:pPr>
              <w:rPr>
                <w:rFonts w:ascii="Arial" w:hAnsi="Arial" w:cs="Arial"/>
                <w:sz w:val="22"/>
                <w:szCs w:val="22"/>
              </w:rPr>
            </w:pPr>
          </w:p>
        </w:tc>
        <w:tc>
          <w:tcPr>
            <w:tcW w:w="1766" w:type="dxa"/>
            <w:gridSpan w:val="2"/>
            <w:shd w:val="clear" w:color="auto" w:fill="auto"/>
          </w:tcPr>
          <w:p w:rsidR="00DD3369" w:rsidRPr="00ED7B78" w:rsidRDefault="00DD3369" w:rsidP="00ED7B78">
            <w:pPr>
              <w:rPr>
                <w:rFonts w:ascii="Arial" w:hAnsi="Arial" w:cs="Arial"/>
                <w:sz w:val="22"/>
                <w:szCs w:val="22"/>
              </w:rPr>
            </w:pPr>
          </w:p>
        </w:tc>
      </w:tr>
      <w:tr w:rsidR="00DD3369" w:rsidRPr="00ED7B78" w:rsidTr="00ED7B78">
        <w:tc>
          <w:tcPr>
            <w:tcW w:w="2860" w:type="dxa"/>
            <w:gridSpan w:val="2"/>
            <w:shd w:val="clear" w:color="auto" w:fill="auto"/>
          </w:tcPr>
          <w:p w:rsidR="00DD3369" w:rsidRPr="00ED7B78" w:rsidRDefault="00DD3369" w:rsidP="00ED7B78">
            <w:pPr>
              <w:rPr>
                <w:rFonts w:ascii="Arial" w:hAnsi="Arial" w:cs="Arial"/>
                <w:sz w:val="22"/>
                <w:szCs w:val="22"/>
              </w:rPr>
            </w:pPr>
          </w:p>
        </w:tc>
        <w:tc>
          <w:tcPr>
            <w:tcW w:w="2970" w:type="dxa"/>
            <w:gridSpan w:val="2"/>
            <w:shd w:val="clear" w:color="auto" w:fill="auto"/>
          </w:tcPr>
          <w:p w:rsidR="00DD3369" w:rsidRPr="00ED7B78" w:rsidRDefault="00DD3369" w:rsidP="00ED7B78">
            <w:pPr>
              <w:rPr>
                <w:rFonts w:ascii="Arial" w:hAnsi="Arial" w:cs="Arial"/>
                <w:sz w:val="22"/>
                <w:szCs w:val="22"/>
              </w:rPr>
            </w:pPr>
          </w:p>
        </w:tc>
        <w:tc>
          <w:tcPr>
            <w:tcW w:w="3080" w:type="dxa"/>
            <w:gridSpan w:val="3"/>
            <w:shd w:val="clear" w:color="auto" w:fill="auto"/>
          </w:tcPr>
          <w:p w:rsidR="00DD3369" w:rsidRPr="00ED7B78" w:rsidRDefault="00DD3369" w:rsidP="00ED7B78">
            <w:pPr>
              <w:rPr>
                <w:rFonts w:ascii="Arial" w:hAnsi="Arial" w:cs="Arial"/>
                <w:sz w:val="22"/>
                <w:szCs w:val="22"/>
              </w:rPr>
            </w:pPr>
          </w:p>
        </w:tc>
        <w:tc>
          <w:tcPr>
            <w:tcW w:w="1480" w:type="dxa"/>
            <w:gridSpan w:val="2"/>
            <w:shd w:val="clear" w:color="auto" w:fill="auto"/>
          </w:tcPr>
          <w:p w:rsidR="00DD3369" w:rsidRPr="00ED7B78" w:rsidRDefault="00DD3369" w:rsidP="00ED7B78">
            <w:pPr>
              <w:rPr>
                <w:rFonts w:ascii="Arial" w:hAnsi="Arial" w:cs="Arial"/>
                <w:sz w:val="22"/>
                <w:szCs w:val="22"/>
              </w:rPr>
            </w:pPr>
          </w:p>
        </w:tc>
        <w:tc>
          <w:tcPr>
            <w:tcW w:w="3022" w:type="dxa"/>
            <w:gridSpan w:val="2"/>
            <w:shd w:val="clear" w:color="auto" w:fill="auto"/>
          </w:tcPr>
          <w:p w:rsidR="00DD3369" w:rsidRPr="00ED7B78" w:rsidRDefault="00DD3369" w:rsidP="00ED7B78">
            <w:pPr>
              <w:rPr>
                <w:rFonts w:ascii="Arial" w:hAnsi="Arial" w:cs="Arial"/>
                <w:sz w:val="22"/>
                <w:szCs w:val="22"/>
              </w:rPr>
            </w:pPr>
          </w:p>
        </w:tc>
        <w:tc>
          <w:tcPr>
            <w:tcW w:w="1766" w:type="dxa"/>
            <w:gridSpan w:val="2"/>
            <w:shd w:val="clear" w:color="auto" w:fill="auto"/>
          </w:tcPr>
          <w:p w:rsidR="00DD3369" w:rsidRPr="00ED7B78" w:rsidRDefault="00DD3369" w:rsidP="00ED7B78">
            <w:pPr>
              <w:rPr>
                <w:rFonts w:ascii="Arial" w:hAnsi="Arial" w:cs="Arial"/>
                <w:sz w:val="22"/>
                <w:szCs w:val="22"/>
              </w:rPr>
            </w:pPr>
          </w:p>
        </w:tc>
      </w:tr>
      <w:tr w:rsidR="00DD3369" w:rsidRPr="00ED7B78" w:rsidTr="00ED7B78">
        <w:tc>
          <w:tcPr>
            <w:tcW w:w="2860" w:type="dxa"/>
            <w:gridSpan w:val="2"/>
            <w:shd w:val="clear" w:color="auto" w:fill="auto"/>
          </w:tcPr>
          <w:p w:rsidR="00DD3369" w:rsidRPr="00ED7B78" w:rsidRDefault="00DD3369" w:rsidP="00ED7B78">
            <w:pPr>
              <w:rPr>
                <w:rFonts w:ascii="Arial" w:hAnsi="Arial" w:cs="Arial"/>
                <w:sz w:val="22"/>
                <w:szCs w:val="22"/>
              </w:rPr>
            </w:pPr>
          </w:p>
        </w:tc>
        <w:tc>
          <w:tcPr>
            <w:tcW w:w="2970" w:type="dxa"/>
            <w:gridSpan w:val="2"/>
            <w:shd w:val="clear" w:color="auto" w:fill="auto"/>
          </w:tcPr>
          <w:p w:rsidR="00DD3369" w:rsidRPr="00ED7B78" w:rsidRDefault="00DD3369" w:rsidP="00ED7B78">
            <w:pPr>
              <w:rPr>
                <w:rFonts w:ascii="Arial" w:hAnsi="Arial" w:cs="Arial"/>
                <w:sz w:val="22"/>
                <w:szCs w:val="22"/>
              </w:rPr>
            </w:pPr>
          </w:p>
        </w:tc>
        <w:tc>
          <w:tcPr>
            <w:tcW w:w="3080" w:type="dxa"/>
            <w:gridSpan w:val="3"/>
            <w:shd w:val="clear" w:color="auto" w:fill="auto"/>
          </w:tcPr>
          <w:p w:rsidR="00DD3369" w:rsidRPr="00ED7B78" w:rsidRDefault="00DD3369" w:rsidP="00ED7B78">
            <w:pPr>
              <w:rPr>
                <w:rFonts w:ascii="Arial" w:hAnsi="Arial" w:cs="Arial"/>
                <w:sz w:val="22"/>
                <w:szCs w:val="22"/>
              </w:rPr>
            </w:pPr>
          </w:p>
        </w:tc>
        <w:tc>
          <w:tcPr>
            <w:tcW w:w="1480" w:type="dxa"/>
            <w:gridSpan w:val="2"/>
            <w:shd w:val="clear" w:color="auto" w:fill="auto"/>
          </w:tcPr>
          <w:p w:rsidR="00DD3369" w:rsidRPr="00ED7B78" w:rsidRDefault="00DD3369" w:rsidP="00ED7B78">
            <w:pPr>
              <w:rPr>
                <w:rFonts w:ascii="Arial" w:hAnsi="Arial" w:cs="Arial"/>
                <w:sz w:val="22"/>
                <w:szCs w:val="22"/>
              </w:rPr>
            </w:pPr>
          </w:p>
        </w:tc>
        <w:tc>
          <w:tcPr>
            <w:tcW w:w="3022" w:type="dxa"/>
            <w:gridSpan w:val="2"/>
            <w:shd w:val="clear" w:color="auto" w:fill="auto"/>
          </w:tcPr>
          <w:p w:rsidR="00DD3369" w:rsidRPr="00ED7B78" w:rsidRDefault="00DD3369" w:rsidP="00ED7B78">
            <w:pPr>
              <w:rPr>
                <w:rFonts w:ascii="Arial" w:hAnsi="Arial" w:cs="Arial"/>
                <w:sz w:val="22"/>
                <w:szCs w:val="22"/>
              </w:rPr>
            </w:pPr>
          </w:p>
        </w:tc>
        <w:tc>
          <w:tcPr>
            <w:tcW w:w="1766" w:type="dxa"/>
            <w:gridSpan w:val="2"/>
            <w:shd w:val="clear" w:color="auto" w:fill="auto"/>
          </w:tcPr>
          <w:p w:rsidR="00DD3369" w:rsidRPr="00ED7B78" w:rsidRDefault="00DD3369" w:rsidP="00ED7B78">
            <w:pPr>
              <w:rPr>
                <w:rFonts w:ascii="Arial" w:hAnsi="Arial" w:cs="Arial"/>
                <w:sz w:val="22"/>
                <w:szCs w:val="22"/>
              </w:rPr>
            </w:pPr>
          </w:p>
        </w:tc>
      </w:tr>
      <w:tr w:rsidR="00DD3369" w:rsidRPr="00ED7B78" w:rsidTr="00ED7B78">
        <w:tc>
          <w:tcPr>
            <w:tcW w:w="2860" w:type="dxa"/>
            <w:gridSpan w:val="2"/>
            <w:shd w:val="clear" w:color="auto" w:fill="auto"/>
          </w:tcPr>
          <w:p w:rsidR="00DD3369" w:rsidRPr="00ED7B78" w:rsidRDefault="00DD3369" w:rsidP="00ED7B78">
            <w:pPr>
              <w:rPr>
                <w:rFonts w:ascii="Arial" w:hAnsi="Arial" w:cs="Arial"/>
                <w:sz w:val="22"/>
                <w:szCs w:val="22"/>
              </w:rPr>
            </w:pPr>
          </w:p>
        </w:tc>
        <w:tc>
          <w:tcPr>
            <w:tcW w:w="2970" w:type="dxa"/>
            <w:gridSpan w:val="2"/>
            <w:shd w:val="clear" w:color="auto" w:fill="auto"/>
          </w:tcPr>
          <w:p w:rsidR="00DD3369" w:rsidRPr="00ED7B78" w:rsidRDefault="00DD3369" w:rsidP="00ED7B78">
            <w:pPr>
              <w:rPr>
                <w:rFonts w:ascii="Arial" w:hAnsi="Arial" w:cs="Arial"/>
                <w:sz w:val="22"/>
                <w:szCs w:val="22"/>
              </w:rPr>
            </w:pPr>
          </w:p>
        </w:tc>
        <w:tc>
          <w:tcPr>
            <w:tcW w:w="3080" w:type="dxa"/>
            <w:gridSpan w:val="3"/>
            <w:shd w:val="clear" w:color="auto" w:fill="auto"/>
          </w:tcPr>
          <w:p w:rsidR="00DD3369" w:rsidRPr="00ED7B78" w:rsidRDefault="00DD3369" w:rsidP="00ED7B78">
            <w:pPr>
              <w:rPr>
                <w:rFonts w:ascii="Arial" w:hAnsi="Arial" w:cs="Arial"/>
                <w:sz w:val="22"/>
                <w:szCs w:val="22"/>
              </w:rPr>
            </w:pPr>
          </w:p>
        </w:tc>
        <w:tc>
          <w:tcPr>
            <w:tcW w:w="1480" w:type="dxa"/>
            <w:gridSpan w:val="2"/>
            <w:shd w:val="clear" w:color="auto" w:fill="auto"/>
          </w:tcPr>
          <w:p w:rsidR="00DD3369" w:rsidRPr="00ED7B78" w:rsidRDefault="00DD3369" w:rsidP="00ED7B78">
            <w:pPr>
              <w:rPr>
                <w:rFonts w:ascii="Arial" w:hAnsi="Arial" w:cs="Arial"/>
                <w:sz w:val="22"/>
                <w:szCs w:val="22"/>
              </w:rPr>
            </w:pPr>
          </w:p>
        </w:tc>
        <w:tc>
          <w:tcPr>
            <w:tcW w:w="3022" w:type="dxa"/>
            <w:gridSpan w:val="2"/>
            <w:shd w:val="clear" w:color="auto" w:fill="auto"/>
          </w:tcPr>
          <w:p w:rsidR="00DD3369" w:rsidRPr="00ED7B78" w:rsidRDefault="00DD3369" w:rsidP="00ED7B78">
            <w:pPr>
              <w:rPr>
                <w:rFonts w:ascii="Arial" w:hAnsi="Arial" w:cs="Arial"/>
                <w:sz w:val="22"/>
                <w:szCs w:val="22"/>
              </w:rPr>
            </w:pPr>
          </w:p>
        </w:tc>
        <w:tc>
          <w:tcPr>
            <w:tcW w:w="1766" w:type="dxa"/>
            <w:gridSpan w:val="2"/>
            <w:shd w:val="clear" w:color="auto" w:fill="auto"/>
          </w:tcPr>
          <w:p w:rsidR="00DD3369" w:rsidRPr="00ED7B78" w:rsidRDefault="00DD3369" w:rsidP="00ED7B78">
            <w:pPr>
              <w:rPr>
                <w:rFonts w:ascii="Arial" w:hAnsi="Arial" w:cs="Arial"/>
                <w:sz w:val="22"/>
                <w:szCs w:val="22"/>
              </w:rPr>
            </w:pPr>
          </w:p>
        </w:tc>
      </w:tr>
      <w:tr w:rsidR="00DD3369" w:rsidRPr="00ED7B78" w:rsidTr="00ED7B78">
        <w:tc>
          <w:tcPr>
            <w:tcW w:w="15178" w:type="dxa"/>
            <w:gridSpan w:val="13"/>
            <w:tcBorders>
              <w:bottom w:val="single" w:sz="4" w:space="0" w:color="auto"/>
            </w:tcBorders>
            <w:shd w:val="clear" w:color="auto" w:fill="A0A0A0"/>
          </w:tcPr>
          <w:p w:rsidR="00DD3369" w:rsidRPr="00ED7B78" w:rsidRDefault="00DD3369" w:rsidP="00ED7B78">
            <w:pPr>
              <w:rPr>
                <w:rFonts w:ascii="Arial" w:hAnsi="Arial" w:cs="Arial"/>
                <w:b/>
                <w:sz w:val="22"/>
                <w:szCs w:val="22"/>
              </w:rPr>
            </w:pPr>
            <w:r w:rsidRPr="00ED7B78">
              <w:rPr>
                <w:rFonts w:ascii="Arial" w:hAnsi="Arial" w:cs="Arial"/>
                <w:b/>
                <w:sz w:val="22"/>
                <w:szCs w:val="22"/>
              </w:rPr>
              <w:t>Fostering Good relations (Tick boxes as relevant to indicate consideration given to protected characteristic)</w:t>
            </w:r>
          </w:p>
        </w:tc>
      </w:tr>
      <w:tr w:rsidR="00DD3369" w:rsidRPr="00ED7B78" w:rsidTr="00ED7B78">
        <w:tc>
          <w:tcPr>
            <w:tcW w:w="2297" w:type="dxa"/>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D</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G</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GR</w:t>
            </w:r>
          </w:p>
        </w:tc>
        <w:tc>
          <w:tcPr>
            <w:tcW w:w="1965" w:type="dxa"/>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PM</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R</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RB</w:t>
            </w:r>
          </w:p>
        </w:tc>
        <w:tc>
          <w:tcPr>
            <w:tcW w:w="1965" w:type="dxa"/>
            <w:gridSpan w:val="2"/>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SO</w:t>
            </w:r>
          </w:p>
        </w:tc>
        <w:tc>
          <w:tcPr>
            <w:tcW w:w="1091" w:type="dxa"/>
            <w:tcBorders>
              <w:bottom w:val="single" w:sz="4" w:space="0" w:color="auto"/>
            </w:tcBorders>
            <w:shd w:val="clear" w:color="auto" w:fill="E6E6E6"/>
          </w:tcPr>
          <w:p w:rsidR="00DD3369" w:rsidRPr="00ED7B78" w:rsidRDefault="00DD3369" w:rsidP="00ED7B78">
            <w:pPr>
              <w:rPr>
                <w:rFonts w:ascii="Arial" w:hAnsi="Arial" w:cs="Arial"/>
                <w:b/>
                <w:sz w:val="22"/>
                <w:szCs w:val="22"/>
              </w:rPr>
            </w:pPr>
            <w:r w:rsidRPr="00ED7B78">
              <w:rPr>
                <w:rFonts w:ascii="Arial" w:hAnsi="Arial" w:cs="Arial"/>
                <w:b/>
                <w:sz w:val="22"/>
                <w:szCs w:val="22"/>
              </w:rPr>
              <w:t>CC</w:t>
            </w:r>
          </w:p>
        </w:tc>
      </w:tr>
      <w:tr w:rsidR="00DD3369" w:rsidRPr="00ED7B78" w:rsidTr="00ED7B78">
        <w:tc>
          <w:tcPr>
            <w:tcW w:w="2297" w:type="dxa"/>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965" w:type="dxa"/>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965" w:type="dxa"/>
            <w:gridSpan w:val="2"/>
            <w:shd w:val="clear" w:color="auto" w:fill="E6E6E6"/>
          </w:tcPr>
          <w:p w:rsidR="00DD3369" w:rsidRPr="00ED7B78" w:rsidRDefault="00DD3369" w:rsidP="00ED7B78">
            <w:pPr>
              <w:rPr>
                <w:rFonts w:ascii="Arial" w:hAnsi="Arial" w:cs="Arial"/>
                <w:sz w:val="22"/>
                <w:szCs w:val="22"/>
              </w:rPr>
            </w:pPr>
          </w:p>
        </w:tc>
        <w:tc>
          <w:tcPr>
            <w:tcW w:w="1091" w:type="dxa"/>
            <w:shd w:val="clear" w:color="auto" w:fill="E6E6E6"/>
          </w:tcPr>
          <w:p w:rsidR="00DD3369" w:rsidRPr="00ED7B78" w:rsidRDefault="00DD3369" w:rsidP="00ED7B78">
            <w:pPr>
              <w:rPr>
                <w:rFonts w:ascii="Arial" w:hAnsi="Arial" w:cs="Arial"/>
                <w:sz w:val="22"/>
                <w:szCs w:val="22"/>
              </w:rPr>
            </w:pPr>
          </w:p>
        </w:tc>
      </w:tr>
      <w:tr w:rsidR="00DD3369" w:rsidRPr="00ED7B78" w:rsidTr="00ED7B78">
        <w:tc>
          <w:tcPr>
            <w:tcW w:w="2860"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Key Actions</w:t>
            </w:r>
          </w:p>
        </w:tc>
        <w:tc>
          <w:tcPr>
            <w:tcW w:w="2970"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Lead Person</w:t>
            </w:r>
          </w:p>
        </w:tc>
        <w:tc>
          <w:tcPr>
            <w:tcW w:w="3080" w:type="dxa"/>
            <w:gridSpan w:val="3"/>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Success Criteria / Expected Outcomes</w:t>
            </w:r>
          </w:p>
        </w:tc>
        <w:tc>
          <w:tcPr>
            <w:tcW w:w="1480"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Milestones</w:t>
            </w:r>
          </w:p>
        </w:tc>
        <w:tc>
          <w:tcPr>
            <w:tcW w:w="3022"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Target Date</w:t>
            </w:r>
          </w:p>
        </w:tc>
        <w:tc>
          <w:tcPr>
            <w:tcW w:w="1766" w:type="dxa"/>
            <w:gridSpan w:val="2"/>
            <w:shd w:val="clear" w:color="auto" w:fill="auto"/>
          </w:tcPr>
          <w:p w:rsidR="00DD3369" w:rsidRPr="00ED7B78" w:rsidRDefault="00DD3369" w:rsidP="00ED7B78">
            <w:pPr>
              <w:jc w:val="center"/>
              <w:rPr>
                <w:rFonts w:ascii="Arial" w:hAnsi="Arial" w:cs="Arial"/>
                <w:sz w:val="22"/>
                <w:szCs w:val="22"/>
              </w:rPr>
            </w:pPr>
            <w:r w:rsidRPr="00ED7B78">
              <w:rPr>
                <w:rFonts w:ascii="Arial" w:hAnsi="Arial" w:cs="Arial"/>
                <w:sz w:val="22"/>
                <w:szCs w:val="22"/>
              </w:rPr>
              <w:t>Monitoring / review</w:t>
            </w:r>
          </w:p>
        </w:tc>
      </w:tr>
      <w:tr w:rsidR="00DD3369" w:rsidRPr="00ED7B78" w:rsidTr="00ED7B78">
        <w:tc>
          <w:tcPr>
            <w:tcW w:w="2860" w:type="dxa"/>
            <w:gridSpan w:val="2"/>
            <w:shd w:val="clear" w:color="auto" w:fill="auto"/>
          </w:tcPr>
          <w:p w:rsidR="00DD3369" w:rsidRPr="00ED7B78" w:rsidRDefault="00DD3369" w:rsidP="00ED7B78">
            <w:pPr>
              <w:rPr>
                <w:rFonts w:ascii="Arial" w:hAnsi="Arial" w:cs="Arial"/>
                <w:sz w:val="22"/>
                <w:szCs w:val="22"/>
              </w:rPr>
            </w:pPr>
          </w:p>
        </w:tc>
        <w:tc>
          <w:tcPr>
            <w:tcW w:w="2970" w:type="dxa"/>
            <w:gridSpan w:val="2"/>
            <w:shd w:val="clear" w:color="auto" w:fill="auto"/>
          </w:tcPr>
          <w:p w:rsidR="00DD3369" w:rsidRPr="00ED7B78" w:rsidRDefault="00DD3369" w:rsidP="00ED7B78">
            <w:pPr>
              <w:rPr>
                <w:rFonts w:ascii="Arial" w:hAnsi="Arial" w:cs="Arial"/>
                <w:sz w:val="22"/>
                <w:szCs w:val="22"/>
              </w:rPr>
            </w:pPr>
          </w:p>
        </w:tc>
        <w:tc>
          <w:tcPr>
            <w:tcW w:w="3080" w:type="dxa"/>
            <w:gridSpan w:val="3"/>
            <w:shd w:val="clear" w:color="auto" w:fill="auto"/>
          </w:tcPr>
          <w:p w:rsidR="00DD3369" w:rsidRPr="00ED7B78" w:rsidRDefault="00DD3369" w:rsidP="00ED7B78">
            <w:pPr>
              <w:rPr>
                <w:rFonts w:ascii="Arial" w:hAnsi="Arial" w:cs="Arial"/>
                <w:sz w:val="22"/>
                <w:szCs w:val="22"/>
              </w:rPr>
            </w:pPr>
          </w:p>
        </w:tc>
        <w:tc>
          <w:tcPr>
            <w:tcW w:w="1480" w:type="dxa"/>
            <w:gridSpan w:val="2"/>
            <w:shd w:val="clear" w:color="auto" w:fill="auto"/>
          </w:tcPr>
          <w:p w:rsidR="00DD3369" w:rsidRPr="00ED7B78" w:rsidRDefault="00DD3369" w:rsidP="00ED7B78">
            <w:pPr>
              <w:rPr>
                <w:rFonts w:ascii="Arial" w:hAnsi="Arial" w:cs="Arial"/>
                <w:sz w:val="22"/>
                <w:szCs w:val="22"/>
              </w:rPr>
            </w:pPr>
          </w:p>
        </w:tc>
        <w:tc>
          <w:tcPr>
            <w:tcW w:w="3022" w:type="dxa"/>
            <w:gridSpan w:val="2"/>
            <w:shd w:val="clear" w:color="auto" w:fill="auto"/>
          </w:tcPr>
          <w:p w:rsidR="00DD3369" w:rsidRPr="00ED7B78" w:rsidRDefault="00DD3369" w:rsidP="00ED7B78">
            <w:pPr>
              <w:rPr>
                <w:rFonts w:ascii="Arial" w:hAnsi="Arial" w:cs="Arial"/>
                <w:sz w:val="22"/>
                <w:szCs w:val="22"/>
              </w:rPr>
            </w:pPr>
          </w:p>
        </w:tc>
        <w:tc>
          <w:tcPr>
            <w:tcW w:w="1766" w:type="dxa"/>
            <w:gridSpan w:val="2"/>
            <w:shd w:val="clear" w:color="auto" w:fill="auto"/>
          </w:tcPr>
          <w:p w:rsidR="00DD3369" w:rsidRPr="00ED7B78" w:rsidRDefault="00DD3369" w:rsidP="00ED7B78">
            <w:pPr>
              <w:rPr>
                <w:rFonts w:ascii="Arial" w:hAnsi="Arial" w:cs="Arial"/>
                <w:sz w:val="22"/>
                <w:szCs w:val="22"/>
              </w:rPr>
            </w:pPr>
          </w:p>
        </w:tc>
      </w:tr>
      <w:tr w:rsidR="00DD3369" w:rsidRPr="00ED7B78" w:rsidTr="00ED7B78">
        <w:tc>
          <w:tcPr>
            <w:tcW w:w="2860" w:type="dxa"/>
            <w:gridSpan w:val="2"/>
            <w:shd w:val="clear" w:color="auto" w:fill="auto"/>
          </w:tcPr>
          <w:p w:rsidR="00DD3369" w:rsidRPr="00ED7B78" w:rsidRDefault="00DD3369" w:rsidP="00ED7B78">
            <w:pPr>
              <w:rPr>
                <w:rFonts w:ascii="Arial" w:hAnsi="Arial" w:cs="Arial"/>
                <w:sz w:val="22"/>
                <w:szCs w:val="22"/>
              </w:rPr>
            </w:pPr>
          </w:p>
        </w:tc>
        <w:tc>
          <w:tcPr>
            <w:tcW w:w="2970" w:type="dxa"/>
            <w:gridSpan w:val="2"/>
            <w:shd w:val="clear" w:color="auto" w:fill="auto"/>
          </w:tcPr>
          <w:p w:rsidR="00DD3369" w:rsidRPr="00ED7B78" w:rsidRDefault="00DD3369" w:rsidP="00ED7B78">
            <w:pPr>
              <w:rPr>
                <w:rFonts w:ascii="Arial" w:hAnsi="Arial" w:cs="Arial"/>
                <w:sz w:val="22"/>
                <w:szCs w:val="22"/>
              </w:rPr>
            </w:pPr>
          </w:p>
        </w:tc>
        <w:tc>
          <w:tcPr>
            <w:tcW w:w="3080" w:type="dxa"/>
            <w:gridSpan w:val="3"/>
            <w:shd w:val="clear" w:color="auto" w:fill="auto"/>
          </w:tcPr>
          <w:p w:rsidR="00DD3369" w:rsidRPr="00ED7B78" w:rsidRDefault="00DD3369" w:rsidP="00ED7B78">
            <w:pPr>
              <w:rPr>
                <w:rFonts w:ascii="Arial" w:hAnsi="Arial" w:cs="Arial"/>
                <w:sz w:val="22"/>
                <w:szCs w:val="22"/>
              </w:rPr>
            </w:pPr>
          </w:p>
        </w:tc>
        <w:tc>
          <w:tcPr>
            <w:tcW w:w="1480" w:type="dxa"/>
            <w:gridSpan w:val="2"/>
            <w:shd w:val="clear" w:color="auto" w:fill="auto"/>
          </w:tcPr>
          <w:p w:rsidR="00DD3369" w:rsidRPr="00ED7B78" w:rsidRDefault="00DD3369" w:rsidP="00ED7B78">
            <w:pPr>
              <w:rPr>
                <w:rFonts w:ascii="Arial" w:hAnsi="Arial" w:cs="Arial"/>
                <w:sz w:val="22"/>
                <w:szCs w:val="22"/>
              </w:rPr>
            </w:pPr>
          </w:p>
        </w:tc>
        <w:tc>
          <w:tcPr>
            <w:tcW w:w="3022" w:type="dxa"/>
            <w:gridSpan w:val="2"/>
            <w:shd w:val="clear" w:color="auto" w:fill="auto"/>
          </w:tcPr>
          <w:p w:rsidR="00DD3369" w:rsidRPr="00ED7B78" w:rsidRDefault="00DD3369" w:rsidP="00ED7B78">
            <w:pPr>
              <w:rPr>
                <w:rFonts w:ascii="Arial" w:hAnsi="Arial" w:cs="Arial"/>
                <w:sz w:val="22"/>
                <w:szCs w:val="22"/>
              </w:rPr>
            </w:pPr>
          </w:p>
        </w:tc>
        <w:tc>
          <w:tcPr>
            <w:tcW w:w="1766" w:type="dxa"/>
            <w:gridSpan w:val="2"/>
            <w:shd w:val="clear" w:color="auto" w:fill="auto"/>
          </w:tcPr>
          <w:p w:rsidR="00DD3369" w:rsidRPr="00ED7B78" w:rsidRDefault="00DD3369" w:rsidP="00ED7B78">
            <w:pPr>
              <w:rPr>
                <w:rFonts w:ascii="Arial" w:hAnsi="Arial" w:cs="Arial"/>
                <w:sz w:val="22"/>
                <w:szCs w:val="22"/>
              </w:rPr>
            </w:pPr>
          </w:p>
        </w:tc>
      </w:tr>
      <w:tr w:rsidR="00DD3369" w:rsidRPr="00ED7B78" w:rsidTr="00ED7B78">
        <w:tc>
          <w:tcPr>
            <w:tcW w:w="2860" w:type="dxa"/>
            <w:gridSpan w:val="2"/>
            <w:shd w:val="clear" w:color="auto" w:fill="auto"/>
          </w:tcPr>
          <w:p w:rsidR="00DD3369" w:rsidRPr="00ED7B78" w:rsidRDefault="00DD3369" w:rsidP="00ED7B78">
            <w:pPr>
              <w:rPr>
                <w:rFonts w:ascii="Arial" w:hAnsi="Arial" w:cs="Arial"/>
                <w:sz w:val="22"/>
                <w:szCs w:val="22"/>
              </w:rPr>
            </w:pPr>
          </w:p>
        </w:tc>
        <w:tc>
          <w:tcPr>
            <w:tcW w:w="2970" w:type="dxa"/>
            <w:gridSpan w:val="2"/>
            <w:shd w:val="clear" w:color="auto" w:fill="auto"/>
          </w:tcPr>
          <w:p w:rsidR="00DD3369" w:rsidRPr="00ED7B78" w:rsidRDefault="00DD3369" w:rsidP="00ED7B78">
            <w:pPr>
              <w:rPr>
                <w:rFonts w:ascii="Arial" w:hAnsi="Arial" w:cs="Arial"/>
                <w:sz w:val="22"/>
                <w:szCs w:val="22"/>
              </w:rPr>
            </w:pPr>
          </w:p>
        </w:tc>
        <w:tc>
          <w:tcPr>
            <w:tcW w:w="3080" w:type="dxa"/>
            <w:gridSpan w:val="3"/>
            <w:shd w:val="clear" w:color="auto" w:fill="auto"/>
          </w:tcPr>
          <w:p w:rsidR="00DD3369" w:rsidRPr="00ED7B78" w:rsidRDefault="00DD3369" w:rsidP="00ED7B78">
            <w:pPr>
              <w:rPr>
                <w:rFonts w:ascii="Arial" w:hAnsi="Arial" w:cs="Arial"/>
                <w:sz w:val="22"/>
                <w:szCs w:val="22"/>
              </w:rPr>
            </w:pPr>
          </w:p>
        </w:tc>
        <w:tc>
          <w:tcPr>
            <w:tcW w:w="1480" w:type="dxa"/>
            <w:gridSpan w:val="2"/>
            <w:shd w:val="clear" w:color="auto" w:fill="auto"/>
          </w:tcPr>
          <w:p w:rsidR="00DD3369" w:rsidRPr="00ED7B78" w:rsidRDefault="00DD3369" w:rsidP="00ED7B78">
            <w:pPr>
              <w:rPr>
                <w:rFonts w:ascii="Arial" w:hAnsi="Arial" w:cs="Arial"/>
                <w:sz w:val="22"/>
                <w:szCs w:val="22"/>
              </w:rPr>
            </w:pPr>
          </w:p>
        </w:tc>
        <w:tc>
          <w:tcPr>
            <w:tcW w:w="3022" w:type="dxa"/>
            <w:gridSpan w:val="2"/>
            <w:shd w:val="clear" w:color="auto" w:fill="auto"/>
          </w:tcPr>
          <w:p w:rsidR="00DD3369" w:rsidRPr="00ED7B78" w:rsidRDefault="00DD3369" w:rsidP="00ED7B78">
            <w:pPr>
              <w:rPr>
                <w:rFonts w:ascii="Arial" w:hAnsi="Arial" w:cs="Arial"/>
                <w:sz w:val="22"/>
                <w:szCs w:val="22"/>
              </w:rPr>
            </w:pPr>
          </w:p>
        </w:tc>
        <w:tc>
          <w:tcPr>
            <w:tcW w:w="1766" w:type="dxa"/>
            <w:gridSpan w:val="2"/>
            <w:shd w:val="clear" w:color="auto" w:fill="auto"/>
          </w:tcPr>
          <w:p w:rsidR="00DD3369" w:rsidRPr="00ED7B78" w:rsidRDefault="00DD3369" w:rsidP="00ED7B78">
            <w:pPr>
              <w:rPr>
                <w:rFonts w:ascii="Arial" w:hAnsi="Arial" w:cs="Arial"/>
                <w:sz w:val="22"/>
                <w:szCs w:val="22"/>
              </w:rPr>
            </w:pPr>
          </w:p>
        </w:tc>
      </w:tr>
      <w:tr w:rsidR="00DD3369" w:rsidRPr="00ED7B78" w:rsidTr="00ED7B78">
        <w:tc>
          <w:tcPr>
            <w:tcW w:w="2860" w:type="dxa"/>
            <w:gridSpan w:val="2"/>
            <w:shd w:val="clear" w:color="auto" w:fill="auto"/>
          </w:tcPr>
          <w:p w:rsidR="00DD3369" w:rsidRPr="00ED7B78" w:rsidRDefault="00DD3369" w:rsidP="00ED7B78">
            <w:pPr>
              <w:rPr>
                <w:rFonts w:ascii="Arial" w:hAnsi="Arial" w:cs="Arial"/>
                <w:sz w:val="22"/>
                <w:szCs w:val="22"/>
              </w:rPr>
            </w:pPr>
          </w:p>
        </w:tc>
        <w:tc>
          <w:tcPr>
            <w:tcW w:w="2970" w:type="dxa"/>
            <w:gridSpan w:val="2"/>
            <w:shd w:val="clear" w:color="auto" w:fill="auto"/>
          </w:tcPr>
          <w:p w:rsidR="00DD3369" w:rsidRPr="00ED7B78" w:rsidRDefault="00DD3369" w:rsidP="00ED7B78">
            <w:pPr>
              <w:rPr>
                <w:rFonts w:ascii="Arial" w:hAnsi="Arial" w:cs="Arial"/>
                <w:sz w:val="22"/>
                <w:szCs w:val="22"/>
              </w:rPr>
            </w:pPr>
          </w:p>
        </w:tc>
        <w:tc>
          <w:tcPr>
            <w:tcW w:w="3080" w:type="dxa"/>
            <w:gridSpan w:val="3"/>
            <w:shd w:val="clear" w:color="auto" w:fill="auto"/>
          </w:tcPr>
          <w:p w:rsidR="00DD3369" w:rsidRPr="00ED7B78" w:rsidRDefault="00DD3369" w:rsidP="00ED7B78">
            <w:pPr>
              <w:rPr>
                <w:rFonts w:ascii="Arial" w:hAnsi="Arial" w:cs="Arial"/>
                <w:sz w:val="22"/>
                <w:szCs w:val="22"/>
              </w:rPr>
            </w:pPr>
          </w:p>
        </w:tc>
        <w:tc>
          <w:tcPr>
            <w:tcW w:w="1480" w:type="dxa"/>
            <w:gridSpan w:val="2"/>
            <w:shd w:val="clear" w:color="auto" w:fill="auto"/>
          </w:tcPr>
          <w:p w:rsidR="00DD3369" w:rsidRPr="00ED7B78" w:rsidRDefault="00DD3369" w:rsidP="00ED7B78">
            <w:pPr>
              <w:rPr>
                <w:rFonts w:ascii="Arial" w:hAnsi="Arial" w:cs="Arial"/>
                <w:sz w:val="22"/>
                <w:szCs w:val="22"/>
              </w:rPr>
            </w:pPr>
          </w:p>
        </w:tc>
        <w:tc>
          <w:tcPr>
            <w:tcW w:w="3022" w:type="dxa"/>
            <w:gridSpan w:val="2"/>
            <w:shd w:val="clear" w:color="auto" w:fill="auto"/>
          </w:tcPr>
          <w:p w:rsidR="00DD3369" w:rsidRPr="00ED7B78" w:rsidRDefault="00DD3369" w:rsidP="00ED7B78">
            <w:pPr>
              <w:rPr>
                <w:rFonts w:ascii="Arial" w:hAnsi="Arial" w:cs="Arial"/>
                <w:sz w:val="22"/>
                <w:szCs w:val="22"/>
              </w:rPr>
            </w:pPr>
          </w:p>
        </w:tc>
        <w:tc>
          <w:tcPr>
            <w:tcW w:w="1766" w:type="dxa"/>
            <w:gridSpan w:val="2"/>
            <w:shd w:val="clear" w:color="auto" w:fill="auto"/>
          </w:tcPr>
          <w:p w:rsidR="00DD3369" w:rsidRPr="00ED7B78" w:rsidRDefault="00DD3369" w:rsidP="00ED7B78">
            <w:pPr>
              <w:rPr>
                <w:rFonts w:ascii="Arial" w:hAnsi="Arial" w:cs="Arial"/>
                <w:sz w:val="22"/>
                <w:szCs w:val="22"/>
              </w:rPr>
            </w:pPr>
          </w:p>
        </w:tc>
      </w:tr>
    </w:tbl>
    <w:p w:rsidR="002E1D49" w:rsidRDefault="002E1D49" w:rsidP="00DD3369"/>
    <w:p w:rsidR="00DD3369" w:rsidRDefault="00DD3369" w:rsidP="00DD3369"/>
    <w:p w:rsidR="00DD3369" w:rsidRDefault="00DD3369" w:rsidP="00DD3369"/>
    <w:p w:rsidR="00DD3369" w:rsidRDefault="00DD3369" w:rsidP="00DD3369"/>
    <w:tbl>
      <w:tblPr>
        <w:tblW w:w="1518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0"/>
        <w:gridCol w:w="2040"/>
        <w:gridCol w:w="600"/>
        <w:gridCol w:w="1200"/>
        <w:gridCol w:w="1080"/>
        <w:gridCol w:w="480"/>
        <w:gridCol w:w="600"/>
        <w:gridCol w:w="1680"/>
        <w:gridCol w:w="840"/>
        <w:gridCol w:w="1200"/>
        <w:gridCol w:w="3380"/>
      </w:tblGrid>
      <w:tr w:rsidR="00DD3369" w:rsidRPr="00ED7B78" w:rsidTr="00ED7B78">
        <w:tc>
          <w:tcPr>
            <w:tcW w:w="15180" w:type="dxa"/>
            <w:gridSpan w:val="11"/>
            <w:shd w:val="clear" w:color="auto" w:fill="CC99FF"/>
          </w:tcPr>
          <w:p w:rsidR="00DD3369" w:rsidRPr="00ED7B78" w:rsidRDefault="00DD3369" w:rsidP="00ED7B78">
            <w:pPr>
              <w:autoSpaceDE w:val="0"/>
              <w:autoSpaceDN w:val="0"/>
              <w:adjustRightInd w:val="0"/>
              <w:jc w:val="center"/>
              <w:rPr>
                <w:rFonts w:ascii="Arial" w:hAnsi="Arial" w:cs="Arial"/>
                <w:b/>
                <w:bCs/>
                <w:sz w:val="22"/>
                <w:szCs w:val="22"/>
              </w:rPr>
            </w:pPr>
          </w:p>
          <w:p w:rsidR="00DD3369" w:rsidRPr="00ED7B78" w:rsidRDefault="00DD3369" w:rsidP="00ED7B78">
            <w:pPr>
              <w:autoSpaceDE w:val="0"/>
              <w:autoSpaceDN w:val="0"/>
              <w:adjustRightInd w:val="0"/>
              <w:jc w:val="center"/>
              <w:rPr>
                <w:rFonts w:ascii="Arial Bold" w:hAnsi="Arial Bold" w:cs="Arial"/>
                <w:b/>
                <w:bCs/>
                <w:caps/>
              </w:rPr>
            </w:pPr>
            <w:r w:rsidRPr="00ED7B78">
              <w:rPr>
                <w:rFonts w:ascii="Arial Bold" w:hAnsi="Arial Bold" w:cs="Arial"/>
                <w:b/>
                <w:bCs/>
                <w:caps/>
              </w:rPr>
              <w:t>Equality Impact Assessment: Proforma</w:t>
            </w:r>
          </w:p>
          <w:p w:rsidR="00DD3369" w:rsidRPr="00ED7B78" w:rsidRDefault="00DD3369" w:rsidP="00ED7B78">
            <w:pPr>
              <w:autoSpaceDE w:val="0"/>
              <w:autoSpaceDN w:val="0"/>
              <w:adjustRightInd w:val="0"/>
              <w:jc w:val="center"/>
              <w:rPr>
                <w:rFonts w:ascii="Arial" w:hAnsi="Arial" w:cs="Arial"/>
                <w:b/>
                <w:bCs/>
                <w:sz w:val="22"/>
                <w:szCs w:val="22"/>
              </w:rPr>
            </w:pPr>
          </w:p>
        </w:tc>
      </w:tr>
      <w:tr w:rsidR="00DD3369" w:rsidRPr="00ED7B78" w:rsidTr="00ED7B78">
        <w:trPr>
          <w:trHeight w:val="647"/>
        </w:trPr>
        <w:tc>
          <w:tcPr>
            <w:tcW w:w="2080" w:type="dxa"/>
            <w:shd w:val="clear" w:color="auto" w:fill="E6E6E6"/>
          </w:tcPr>
          <w:p w:rsidR="00DD3369" w:rsidRPr="00ED7B78" w:rsidRDefault="00DD3369" w:rsidP="00ED7B78">
            <w:pPr>
              <w:autoSpaceDE w:val="0"/>
              <w:autoSpaceDN w:val="0"/>
              <w:adjustRightInd w:val="0"/>
              <w:rPr>
                <w:rFonts w:ascii="Arial" w:hAnsi="Arial" w:cs="Arial"/>
                <w:bCs/>
                <w:sz w:val="16"/>
                <w:szCs w:val="16"/>
              </w:rPr>
            </w:pPr>
          </w:p>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Name of policy to be assessed:</w:t>
            </w:r>
          </w:p>
        </w:tc>
        <w:tc>
          <w:tcPr>
            <w:tcW w:w="5400" w:type="dxa"/>
            <w:gridSpan w:val="5"/>
            <w:shd w:val="clear" w:color="auto" w:fill="auto"/>
          </w:tcPr>
          <w:p w:rsidR="00DD3369" w:rsidRPr="00ED7B78" w:rsidRDefault="00DD3369" w:rsidP="00ED7B78">
            <w:pPr>
              <w:autoSpaceDE w:val="0"/>
              <w:autoSpaceDN w:val="0"/>
              <w:adjustRightInd w:val="0"/>
              <w:rPr>
                <w:rFonts w:ascii="Arial" w:hAnsi="Arial" w:cs="Arial"/>
                <w:bCs/>
                <w:sz w:val="22"/>
                <w:szCs w:val="22"/>
              </w:rPr>
            </w:pPr>
          </w:p>
          <w:p w:rsidR="00DD3369" w:rsidRPr="00ED7B78" w:rsidRDefault="00DD3369" w:rsidP="00ED7B78">
            <w:pPr>
              <w:autoSpaceDE w:val="0"/>
              <w:autoSpaceDN w:val="0"/>
              <w:adjustRightInd w:val="0"/>
              <w:rPr>
                <w:rFonts w:ascii="Arial" w:hAnsi="Arial" w:cs="Arial"/>
                <w:bCs/>
                <w:sz w:val="22"/>
                <w:szCs w:val="22"/>
              </w:rPr>
            </w:pPr>
          </w:p>
        </w:tc>
        <w:tc>
          <w:tcPr>
            <w:tcW w:w="3120" w:type="dxa"/>
            <w:gridSpan w:val="3"/>
            <w:shd w:val="clear" w:color="auto" w:fill="E6E6E6"/>
          </w:tcPr>
          <w:p w:rsidR="00DD3369" w:rsidRPr="00ED7B78" w:rsidRDefault="00DD3369" w:rsidP="00ED7B78">
            <w:pPr>
              <w:autoSpaceDE w:val="0"/>
              <w:autoSpaceDN w:val="0"/>
              <w:adjustRightInd w:val="0"/>
              <w:rPr>
                <w:rFonts w:ascii="Arial" w:hAnsi="Arial" w:cs="Arial"/>
                <w:bCs/>
                <w:sz w:val="16"/>
                <w:szCs w:val="16"/>
              </w:rPr>
            </w:pPr>
          </w:p>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Is this a proposed, new or reviewed policy?</w:t>
            </w:r>
          </w:p>
          <w:p w:rsidR="00DD3369" w:rsidRPr="00ED7B78" w:rsidRDefault="00DD3369" w:rsidP="00ED7B78">
            <w:pPr>
              <w:autoSpaceDE w:val="0"/>
              <w:autoSpaceDN w:val="0"/>
              <w:adjustRightInd w:val="0"/>
              <w:rPr>
                <w:rFonts w:ascii="Arial" w:hAnsi="Arial" w:cs="Arial"/>
                <w:bCs/>
                <w:sz w:val="16"/>
                <w:szCs w:val="16"/>
              </w:rPr>
            </w:pPr>
          </w:p>
        </w:tc>
        <w:tc>
          <w:tcPr>
            <w:tcW w:w="45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p>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2080" w:type="dxa"/>
            <w:shd w:val="clear" w:color="auto" w:fill="E6E6E6"/>
          </w:tcPr>
          <w:p w:rsidR="00DD3369" w:rsidRPr="00ED7B78" w:rsidRDefault="00DD3369" w:rsidP="00ED7B78">
            <w:pPr>
              <w:autoSpaceDE w:val="0"/>
              <w:autoSpaceDN w:val="0"/>
              <w:adjustRightInd w:val="0"/>
              <w:rPr>
                <w:rFonts w:ascii="Arial" w:hAnsi="Arial" w:cs="Arial"/>
                <w:bCs/>
                <w:sz w:val="16"/>
                <w:szCs w:val="16"/>
              </w:rPr>
            </w:pPr>
          </w:p>
          <w:p w:rsidR="00DD3369" w:rsidRPr="00ED7B78" w:rsidRDefault="00DD3369" w:rsidP="00ED7B78">
            <w:pPr>
              <w:autoSpaceDE w:val="0"/>
              <w:autoSpaceDN w:val="0"/>
              <w:adjustRightInd w:val="0"/>
              <w:rPr>
                <w:rFonts w:ascii="Arial" w:hAnsi="Arial" w:cs="Arial"/>
                <w:bCs/>
                <w:sz w:val="16"/>
                <w:szCs w:val="16"/>
              </w:rPr>
            </w:pPr>
            <w:r w:rsidRPr="00ED7B78">
              <w:rPr>
                <w:rFonts w:ascii="Arial" w:hAnsi="Arial" w:cs="Arial"/>
                <w:bCs/>
                <w:sz w:val="22"/>
                <w:szCs w:val="22"/>
              </w:rPr>
              <w:t>Department :</w:t>
            </w:r>
          </w:p>
        </w:tc>
        <w:tc>
          <w:tcPr>
            <w:tcW w:w="5400" w:type="dxa"/>
            <w:gridSpan w:val="5"/>
            <w:shd w:val="clear" w:color="auto" w:fill="auto"/>
          </w:tcPr>
          <w:p w:rsidR="00DD3369" w:rsidRPr="00ED7B78" w:rsidRDefault="00DD3369" w:rsidP="00ED7B78">
            <w:pPr>
              <w:autoSpaceDE w:val="0"/>
              <w:autoSpaceDN w:val="0"/>
              <w:adjustRightInd w:val="0"/>
              <w:rPr>
                <w:rFonts w:ascii="Arial" w:hAnsi="Arial" w:cs="Arial"/>
                <w:bCs/>
                <w:sz w:val="22"/>
                <w:szCs w:val="22"/>
              </w:rPr>
            </w:pPr>
          </w:p>
          <w:p w:rsidR="00DD3369" w:rsidRPr="00ED7B78" w:rsidRDefault="00DD3369" w:rsidP="00ED7B78">
            <w:pPr>
              <w:autoSpaceDE w:val="0"/>
              <w:autoSpaceDN w:val="0"/>
              <w:adjustRightInd w:val="0"/>
              <w:rPr>
                <w:rFonts w:ascii="Arial" w:hAnsi="Arial" w:cs="Arial"/>
                <w:bCs/>
                <w:sz w:val="22"/>
                <w:szCs w:val="22"/>
              </w:rPr>
            </w:pPr>
          </w:p>
        </w:tc>
        <w:tc>
          <w:tcPr>
            <w:tcW w:w="3120" w:type="dxa"/>
            <w:gridSpan w:val="3"/>
            <w:shd w:val="clear" w:color="auto" w:fill="E6E6E6"/>
          </w:tcPr>
          <w:p w:rsidR="00DD3369" w:rsidRPr="00ED7B78" w:rsidRDefault="00DD3369" w:rsidP="00ED7B78">
            <w:pPr>
              <w:autoSpaceDE w:val="0"/>
              <w:autoSpaceDN w:val="0"/>
              <w:adjustRightInd w:val="0"/>
              <w:rPr>
                <w:rFonts w:ascii="Arial" w:hAnsi="Arial" w:cs="Arial"/>
                <w:bCs/>
                <w:sz w:val="16"/>
                <w:szCs w:val="16"/>
              </w:rPr>
            </w:pPr>
          </w:p>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Staff Member Responsible:</w:t>
            </w:r>
          </w:p>
        </w:tc>
        <w:tc>
          <w:tcPr>
            <w:tcW w:w="45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p>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rPr>
          <w:trHeight w:val="461"/>
        </w:trPr>
        <w:tc>
          <w:tcPr>
            <w:tcW w:w="2080" w:type="dxa"/>
            <w:vMerge w:val="restart"/>
            <w:shd w:val="clear" w:color="auto" w:fill="E6E6E6"/>
          </w:tcPr>
          <w:p w:rsidR="00DD3369" w:rsidRPr="00ED7B78" w:rsidRDefault="00DD3369" w:rsidP="00ED7B78">
            <w:pPr>
              <w:autoSpaceDE w:val="0"/>
              <w:autoSpaceDN w:val="0"/>
              <w:adjustRightInd w:val="0"/>
              <w:rPr>
                <w:rFonts w:ascii="Arial" w:hAnsi="Arial" w:cs="Arial"/>
                <w:bCs/>
                <w:sz w:val="16"/>
                <w:szCs w:val="16"/>
              </w:rPr>
            </w:pPr>
          </w:p>
          <w:p w:rsidR="00DD3369" w:rsidRPr="00ED7B78" w:rsidRDefault="00DD3369" w:rsidP="00DF03BD">
            <w:pPr>
              <w:rPr>
                <w:rFonts w:ascii="Arial" w:hAnsi="Arial" w:cs="Arial"/>
                <w:bCs/>
                <w:sz w:val="16"/>
                <w:szCs w:val="16"/>
              </w:rPr>
            </w:pPr>
            <w:r w:rsidRPr="00ED7B78">
              <w:rPr>
                <w:rFonts w:ascii="Arial" w:hAnsi="Arial" w:cs="Arial"/>
                <w:sz w:val="22"/>
                <w:szCs w:val="22"/>
              </w:rPr>
              <w:t xml:space="preserve">What equality groups have been considered in undertaking this EIA? </w:t>
            </w:r>
          </w:p>
        </w:tc>
        <w:tc>
          <w:tcPr>
            <w:tcW w:w="2040" w:type="dxa"/>
            <w:tcBorders>
              <w:bottom w:val="nil"/>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Disability</w:t>
            </w:r>
          </w:p>
          <w:p w:rsidR="00DD3369" w:rsidRPr="00ED7B78" w:rsidRDefault="00DD3369" w:rsidP="00ED7B78">
            <w:pPr>
              <w:autoSpaceDE w:val="0"/>
              <w:autoSpaceDN w:val="0"/>
              <w:adjustRightInd w:val="0"/>
              <w:rPr>
                <w:rFonts w:ascii="Arial" w:hAnsi="Arial" w:cs="Arial"/>
                <w:bCs/>
                <w:sz w:val="16"/>
                <w:szCs w:val="16"/>
              </w:rPr>
            </w:pPr>
          </w:p>
        </w:tc>
        <w:bookmarkStart w:id="2" w:name="Check3"/>
        <w:tc>
          <w:tcPr>
            <w:tcW w:w="600" w:type="dxa"/>
            <w:tcBorders>
              <w:left w:val="nil"/>
              <w:bottom w:val="nil"/>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fldChar w:fldCharType="begin">
                <w:ffData>
                  <w:name w:val="Check3"/>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bookmarkEnd w:id="2"/>
          </w:p>
        </w:tc>
        <w:tc>
          <w:tcPr>
            <w:tcW w:w="2280" w:type="dxa"/>
            <w:gridSpan w:val="2"/>
            <w:tcBorders>
              <w:left w:val="nil"/>
              <w:bottom w:val="nil"/>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Gender</w:t>
            </w:r>
          </w:p>
        </w:tc>
        <w:bookmarkStart w:id="3" w:name="Check5"/>
        <w:tc>
          <w:tcPr>
            <w:tcW w:w="480" w:type="dxa"/>
            <w:tcBorders>
              <w:left w:val="nil"/>
              <w:bottom w:val="nil"/>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fldChar w:fldCharType="begin">
                <w:ffData>
                  <w:name w:val="Check5"/>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bookmarkEnd w:id="3"/>
          </w:p>
        </w:tc>
        <w:tc>
          <w:tcPr>
            <w:tcW w:w="2280" w:type="dxa"/>
            <w:gridSpan w:val="2"/>
            <w:tcBorders>
              <w:left w:val="nil"/>
              <w:bottom w:val="nil"/>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Gender Reassignment</w:t>
            </w:r>
          </w:p>
        </w:tc>
        <w:bookmarkStart w:id="4" w:name="Check7"/>
        <w:tc>
          <w:tcPr>
            <w:tcW w:w="840" w:type="dxa"/>
            <w:tcBorders>
              <w:left w:val="nil"/>
              <w:bottom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fldChar w:fldCharType="begin">
                <w:ffData>
                  <w:name w:val="Check7"/>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bookmarkEnd w:id="4"/>
          </w:p>
        </w:tc>
        <w:tc>
          <w:tcPr>
            <w:tcW w:w="1200" w:type="dxa"/>
            <w:vMerge w:val="restart"/>
            <w:shd w:val="clear" w:color="auto" w:fill="E6E6E6"/>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Date:</w:t>
            </w:r>
          </w:p>
          <w:p w:rsidR="00DD3369" w:rsidRPr="00ED7B78" w:rsidRDefault="00DD3369" w:rsidP="00ED7B78">
            <w:pPr>
              <w:autoSpaceDE w:val="0"/>
              <w:autoSpaceDN w:val="0"/>
              <w:adjustRightInd w:val="0"/>
              <w:rPr>
                <w:rFonts w:ascii="Arial" w:hAnsi="Arial" w:cs="Arial"/>
                <w:bCs/>
                <w:sz w:val="22"/>
                <w:szCs w:val="22"/>
              </w:rPr>
            </w:pPr>
          </w:p>
        </w:tc>
        <w:tc>
          <w:tcPr>
            <w:tcW w:w="3380" w:type="dxa"/>
            <w:vMerge w:val="restart"/>
            <w:shd w:val="clear" w:color="auto" w:fill="auto"/>
          </w:tcPr>
          <w:p w:rsidR="00DD3369" w:rsidRPr="00ED7B78" w:rsidRDefault="00DD3369" w:rsidP="00ED7B78">
            <w:pPr>
              <w:autoSpaceDE w:val="0"/>
              <w:autoSpaceDN w:val="0"/>
              <w:adjustRightInd w:val="0"/>
              <w:rPr>
                <w:rFonts w:ascii="Arial" w:hAnsi="Arial" w:cs="Arial"/>
                <w:bCs/>
                <w:sz w:val="22"/>
                <w:szCs w:val="22"/>
              </w:rPr>
            </w:pPr>
          </w:p>
          <w:p w:rsidR="00DD3369" w:rsidRPr="00ED7B78" w:rsidRDefault="00DD3369" w:rsidP="00ED7B78">
            <w:pPr>
              <w:autoSpaceDE w:val="0"/>
              <w:autoSpaceDN w:val="0"/>
              <w:adjustRightInd w:val="0"/>
              <w:rPr>
                <w:rFonts w:ascii="Arial" w:hAnsi="Arial" w:cs="Arial"/>
                <w:bCs/>
                <w:sz w:val="22"/>
                <w:szCs w:val="22"/>
              </w:rPr>
            </w:pPr>
          </w:p>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rPr>
          <w:trHeight w:val="489"/>
        </w:trPr>
        <w:tc>
          <w:tcPr>
            <w:tcW w:w="2080" w:type="dxa"/>
            <w:vMerge/>
            <w:shd w:val="clear" w:color="auto" w:fill="E6E6E6"/>
          </w:tcPr>
          <w:p w:rsidR="00DD3369" w:rsidRPr="00ED7B78" w:rsidRDefault="00DD3369" w:rsidP="00ED7B78">
            <w:pPr>
              <w:autoSpaceDE w:val="0"/>
              <w:autoSpaceDN w:val="0"/>
              <w:adjustRightInd w:val="0"/>
              <w:rPr>
                <w:rFonts w:ascii="Arial" w:hAnsi="Arial" w:cs="Arial"/>
                <w:bCs/>
                <w:sz w:val="22"/>
                <w:szCs w:val="22"/>
              </w:rPr>
            </w:pPr>
          </w:p>
        </w:tc>
        <w:tc>
          <w:tcPr>
            <w:tcW w:w="2040" w:type="dxa"/>
            <w:tcBorders>
              <w:top w:val="nil"/>
              <w:bottom w:val="nil"/>
              <w:right w:val="nil"/>
            </w:tcBorders>
            <w:shd w:val="clear" w:color="auto" w:fill="auto"/>
          </w:tcPr>
          <w:p w:rsidR="00DD3369" w:rsidRPr="00ED7B78" w:rsidRDefault="00DD3369" w:rsidP="00ED7B78">
            <w:pPr>
              <w:autoSpaceDE w:val="0"/>
              <w:autoSpaceDN w:val="0"/>
              <w:adjustRightInd w:val="0"/>
              <w:rPr>
                <w:rFonts w:ascii="Arial" w:hAnsi="Arial" w:cs="Arial"/>
                <w:bCs/>
                <w:sz w:val="16"/>
                <w:szCs w:val="16"/>
              </w:rPr>
            </w:pPr>
            <w:r w:rsidRPr="00ED7B78">
              <w:rPr>
                <w:rFonts w:ascii="Arial" w:hAnsi="Arial" w:cs="Arial"/>
                <w:bCs/>
                <w:sz w:val="22"/>
                <w:szCs w:val="22"/>
              </w:rPr>
              <w:t>Pregnancy &amp; Maternity</w:t>
            </w:r>
          </w:p>
        </w:tc>
        <w:bookmarkStart w:id="5" w:name="Check4"/>
        <w:tc>
          <w:tcPr>
            <w:tcW w:w="600" w:type="dxa"/>
            <w:tcBorders>
              <w:top w:val="nil"/>
              <w:left w:val="nil"/>
              <w:bottom w:val="nil"/>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fldChar w:fldCharType="begin">
                <w:ffData>
                  <w:name w:val="Check4"/>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bookmarkEnd w:id="5"/>
          </w:p>
        </w:tc>
        <w:tc>
          <w:tcPr>
            <w:tcW w:w="2280" w:type="dxa"/>
            <w:gridSpan w:val="2"/>
            <w:tcBorders>
              <w:top w:val="nil"/>
              <w:left w:val="nil"/>
              <w:bottom w:val="nil"/>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Race</w:t>
            </w:r>
          </w:p>
        </w:tc>
        <w:bookmarkStart w:id="6" w:name="Check6"/>
        <w:tc>
          <w:tcPr>
            <w:tcW w:w="480" w:type="dxa"/>
            <w:tcBorders>
              <w:top w:val="nil"/>
              <w:left w:val="nil"/>
              <w:bottom w:val="nil"/>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fldChar w:fldCharType="begin">
                <w:ffData>
                  <w:name w:val="Check6"/>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bookmarkEnd w:id="6"/>
          </w:p>
        </w:tc>
        <w:tc>
          <w:tcPr>
            <w:tcW w:w="2280" w:type="dxa"/>
            <w:gridSpan w:val="2"/>
            <w:tcBorders>
              <w:top w:val="nil"/>
              <w:left w:val="nil"/>
              <w:bottom w:val="single" w:sz="4" w:space="0" w:color="C0C0C0"/>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Religion of Belief</w:t>
            </w:r>
          </w:p>
        </w:tc>
        <w:bookmarkStart w:id="7" w:name="Check8"/>
        <w:tc>
          <w:tcPr>
            <w:tcW w:w="840" w:type="dxa"/>
            <w:tcBorders>
              <w:top w:val="nil"/>
              <w:left w:val="nil"/>
              <w:bottom w:val="single" w:sz="4" w:space="0" w:color="C0C0C0"/>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fldChar w:fldCharType="begin">
                <w:ffData>
                  <w:name w:val="Check8"/>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bookmarkEnd w:id="7"/>
          </w:p>
        </w:tc>
        <w:tc>
          <w:tcPr>
            <w:tcW w:w="1200" w:type="dxa"/>
            <w:vMerge/>
            <w:shd w:val="clear" w:color="auto" w:fill="E6E6E6"/>
          </w:tcPr>
          <w:p w:rsidR="00DD3369" w:rsidRPr="00ED7B78" w:rsidRDefault="00DD3369" w:rsidP="00ED7B78">
            <w:pPr>
              <w:autoSpaceDE w:val="0"/>
              <w:autoSpaceDN w:val="0"/>
              <w:adjustRightInd w:val="0"/>
              <w:rPr>
                <w:rFonts w:ascii="Arial" w:hAnsi="Arial" w:cs="Arial"/>
                <w:bCs/>
                <w:sz w:val="22"/>
                <w:szCs w:val="22"/>
              </w:rPr>
            </w:pPr>
          </w:p>
        </w:tc>
        <w:tc>
          <w:tcPr>
            <w:tcW w:w="3380" w:type="dxa"/>
            <w:vMerge/>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rPr>
          <w:trHeight w:val="359"/>
        </w:trPr>
        <w:tc>
          <w:tcPr>
            <w:tcW w:w="2080" w:type="dxa"/>
            <w:vMerge/>
            <w:shd w:val="clear" w:color="auto" w:fill="E6E6E6"/>
          </w:tcPr>
          <w:p w:rsidR="00DD3369" w:rsidRPr="00ED7B78" w:rsidRDefault="00DD3369" w:rsidP="00ED7B78">
            <w:pPr>
              <w:autoSpaceDE w:val="0"/>
              <w:autoSpaceDN w:val="0"/>
              <w:adjustRightInd w:val="0"/>
              <w:rPr>
                <w:rFonts w:ascii="Arial" w:hAnsi="Arial" w:cs="Arial"/>
                <w:bCs/>
                <w:sz w:val="22"/>
                <w:szCs w:val="22"/>
              </w:rPr>
            </w:pPr>
          </w:p>
        </w:tc>
        <w:tc>
          <w:tcPr>
            <w:tcW w:w="2040" w:type="dxa"/>
            <w:tcBorders>
              <w:top w:val="nil"/>
              <w:bottom w:val="nil"/>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Sexual Orientation</w:t>
            </w:r>
          </w:p>
        </w:tc>
        <w:tc>
          <w:tcPr>
            <w:tcW w:w="600" w:type="dxa"/>
            <w:tcBorders>
              <w:top w:val="nil"/>
              <w:left w:val="nil"/>
              <w:bottom w:val="nil"/>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fldChar w:fldCharType="begin">
                <w:ffData>
                  <w:name w:val="Check4"/>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2280" w:type="dxa"/>
            <w:gridSpan w:val="2"/>
            <w:tcBorders>
              <w:top w:val="nil"/>
              <w:left w:val="nil"/>
              <w:bottom w:val="nil"/>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480" w:type="dxa"/>
            <w:tcBorders>
              <w:top w:val="nil"/>
              <w:left w:val="nil"/>
              <w:bottom w:val="nil"/>
              <w:right w:val="single" w:sz="4" w:space="0" w:color="C0C0C0"/>
            </w:tcBorders>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2280" w:type="dxa"/>
            <w:gridSpan w:val="2"/>
            <w:tcBorders>
              <w:top w:val="single" w:sz="4" w:space="0" w:color="C0C0C0"/>
              <w:left w:val="single" w:sz="4" w:space="0" w:color="C0C0C0"/>
              <w:bottom w:val="single" w:sz="4" w:space="0" w:color="C0C0C0"/>
              <w:right w:val="nil"/>
            </w:tcBorders>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840" w:type="dxa"/>
            <w:tcBorders>
              <w:top w:val="single" w:sz="4" w:space="0" w:color="C0C0C0"/>
              <w:left w:val="nil"/>
              <w:bottom w:val="single" w:sz="4" w:space="0" w:color="C0C0C0"/>
              <w:right w:val="single" w:sz="4" w:space="0" w:color="auto"/>
            </w:tcBorders>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200" w:type="dxa"/>
            <w:vMerge/>
            <w:tcBorders>
              <w:left w:val="single" w:sz="4" w:space="0" w:color="auto"/>
            </w:tcBorders>
            <w:shd w:val="clear" w:color="auto" w:fill="E6E6E6"/>
          </w:tcPr>
          <w:p w:rsidR="00DD3369" w:rsidRPr="00ED7B78" w:rsidRDefault="00DD3369" w:rsidP="00ED7B78">
            <w:pPr>
              <w:autoSpaceDE w:val="0"/>
              <w:autoSpaceDN w:val="0"/>
              <w:adjustRightInd w:val="0"/>
              <w:rPr>
                <w:rFonts w:ascii="Arial" w:hAnsi="Arial" w:cs="Arial"/>
                <w:bCs/>
                <w:sz w:val="22"/>
                <w:szCs w:val="22"/>
              </w:rPr>
            </w:pPr>
          </w:p>
        </w:tc>
        <w:tc>
          <w:tcPr>
            <w:tcW w:w="3380" w:type="dxa"/>
            <w:vMerge/>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15180" w:type="dxa"/>
            <w:gridSpan w:val="11"/>
            <w:shd w:val="clear" w:color="auto" w:fill="E6E6E6"/>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shd w:val="clear" w:color="auto" w:fill="E6E6E6"/>
          </w:tcPr>
          <w:p w:rsidR="00DD3369" w:rsidRPr="00ED7B78" w:rsidRDefault="00DD3369" w:rsidP="00ED7B78">
            <w:pPr>
              <w:numPr>
                <w:ilvl w:val="0"/>
                <w:numId w:val="38"/>
              </w:numPr>
              <w:autoSpaceDE w:val="0"/>
              <w:autoSpaceDN w:val="0"/>
              <w:adjustRightInd w:val="0"/>
              <w:ind w:left="372"/>
              <w:rPr>
                <w:rFonts w:ascii="Arial" w:hAnsi="Arial" w:cs="Arial"/>
                <w:sz w:val="22"/>
                <w:szCs w:val="22"/>
              </w:rPr>
            </w:pPr>
            <w:r w:rsidRPr="00ED7B78">
              <w:rPr>
                <w:rFonts w:ascii="Arial" w:hAnsi="Arial" w:cs="Arial"/>
                <w:sz w:val="22"/>
                <w:szCs w:val="22"/>
              </w:rPr>
              <w:t>Briefly describe the aims and purpose of the policy?</w:t>
            </w:r>
          </w:p>
          <w:p w:rsidR="00DD3369" w:rsidRPr="00ED7B78" w:rsidRDefault="00DD3369" w:rsidP="00ED7B78">
            <w:pPr>
              <w:tabs>
                <w:tab w:val="num" w:pos="372"/>
              </w:tabs>
              <w:autoSpaceDE w:val="0"/>
              <w:autoSpaceDN w:val="0"/>
              <w:adjustRightInd w:val="0"/>
              <w:ind w:left="372" w:hanging="360"/>
              <w:rPr>
                <w:rFonts w:ascii="Arial" w:hAnsi="Arial" w:cs="Arial"/>
                <w:sz w:val="22"/>
                <w:szCs w:val="22"/>
              </w:rPr>
            </w:pPr>
          </w:p>
        </w:tc>
        <w:tc>
          <w:tcPr>
            <w:tcW w:w="9260" w:type="dxa"/>
            <w:gridSpan w:val="7"/>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shd w:val="clear" w:color="auto" w:fill="E6E6E6"/>
          </w:tcPr>
          <w:p w:rsidR="00DD3369" w:rsidRPr="00ED7B78" w:rsidRDefault="00DD3369" w:rsidP="00ED7B78">
            <w:pPr>
              <w:numPr>
                <w:ilvl w:val="0"/>
                <w:numId w:val="38"/>
              </w:numPr>
              <w:autoSpaceDE w:val="0"/>
              <w:autoSpaceDN w:val="0"/>
              <w:adjustRightInd w:val="0"/>
              <w:ind w:left="372"/>
              <w:rPr>
                <w:rFonts w:ascii="Arial" w:hAnsi="Arial" w:cs="Arial"/>
                <w:sz w:val="22"/>
                <w:szCs w:val="22"/>
              </w:rPr>
            </w:pPr>
            <w:r w:rsidRPr="00ED7B78">
              <w:rPr>
                <w:rFonts w:ascii="Arial" w:hAnsi="Arial" w:cs="Arial"/>
                <w:sz w:val="22"/>
                <w:szCs w:val="22"/>
              </w:rPr>
              <w:t>Who is intended to benefit from this policy and in what way?</w:t>
            </w:r>
          </w:p>
        </w:tc>
        <w:tc>
          <w:tcPr>
            <w:tcW w:w="9260" w:type="dxa"/>
            <w:gridSpan w:val="7"/>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shd w:val="clear" w:color="auto" w:fill="E6E6E6"/>
          </w:tcPr>
          <w:p w:rsidR="00DD3369" w:rsidRPr="00ED7B78" w:rsidRDefault="00DD3369" w:rsidP="00ED7B78">
            <w:pPr>
              <w:numPr>
                <w:ilvl w:val="0"/>
                <w:numId w:val="38"/>
              </w:numPr>
              <w:autoSpaceDE w:val="0"/>
              <w:autoSpaceDN w:val="0"/>
              <w:adjustRightInd w:val="0"/>
              <w:ind w:left="372"/>
              <w:rPr>
                <w:rFonts w:ascii="Arial" w:hAnsi="Arial" w:cs="Arial"/>
                <w:sz w:val="22"/>
                <w:szCs w:val="22"/>
              </w:rPr>
            </w:pPr>
            <w:r w:rsidRPr="00ED7B78">
              <w:rPr>
                <w:rFonts w:ascii="Arial" w:hAnsi="Arial" w:cs="Arial"/>
                <w:sz w:val="22"/>
                <w:szCs w:val="22"/>
              </w:rPr>
              <w:t>What outcomes are wanted from this policy?</w:t>
            </w:r>
          </w:p>
          <w:p w:rsidR="001A2BBF" w:rsidRPr="00ED7B78" w:rsidRDefault="001A2BBF" w:rsidP="00ED7B78">
            <w:pPr>
              <w:autoSpaceDE w:val="0"/>
              <w:autoSpaceDN w:val="0"/>
              <w:adjustRightInd w:val="0"/>
              <w:ind w:left="12"/>
              <w:rPr>
                <w:rFonts w:ascii="Arial" w:hAnsi="Arial" w:cs="Arial"/>
                <w:sz w:val="22"/>
                <w:szCs w:val="22"/>
              </w:rPr>
            </w:pPr>
          </w:p>
        </w:tc>
        <w:tc>
          <w:tcPr>
            <w:tcW w:w="9260" w:type="dxa"/>
            <w:gridSpan w:val="7"/>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shd w:val="clear" w:color="auto" w:fill="E6E6E6"/>
          </w:tcPr>
          <w:p w:rsidR="00DD3369" w:rsidRPr="00ED7B78" w:rsidRDefault="00DD3369" w:rsidP="00ED7B78">
            <w:pPr>
              <w:numPr>
                <w:ilvl w:val="0"/>
                <w:numId w:val="38"/>
              </w:numPr>
              <w:autoSpaceDE w:val="0"/>
              <w:autoSpaceDN w:val="0"/>
              <w:adjustRightInd w:val="0"/>
              <w:ind w:left="372"/>
              <w:rPr>
                <w:rFonts w:ascii="Arial" w:hAnsi="Arial" w:cs="Arial"/>
                <w:sz w:val="22"/>
                <w:szCs w:val="22"/>
              </w:rPr>
            </w:pPr>
            <w:r w:rsidRPr="00ED7B78">
              <w:rPr>
                <w:rFonts w:ascii="Arial" w:hAnsi="Arial" w:cs="Arial"/>
                <w:sz w:val="22"/>
                <w:szCs w:val="22"/>
              </w:rPr>
              <w:t xml:space="preserve">What factors / forces could contribute / detract from achieving the outcomes? </w:t>
            </w:r>
          </w:p>
        </w:tc>
        <w:tc>
          <w:tcPr>
            <w:tcW w:w="9260" w:type="dxa"/>
            <w:gridSpan w:val="7"/>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tcBorders>
              <w:bottom w:val="single" w:sz="4" w:space="0" w:color="auto"/>
            </w:tcBorders>
            <w:shd w:val="clear" w:color="auto" w:fill="E6E6E6"/>
          </w:tcPr>
          <w:p w:rsidR="00DD3369" w:rsidRPr="00ED7B78" w:rsidRDefault="00DD3369" w:rsidP="00ED7B78">
            <w:pPr>
              <w:numPr>
                <w:ilvl w:val="0"/>
                <w:numId w:val="38"/>
              </w:numPr>
              <w:autoSpaceDE w:val="0"/>
              <w:autoSpaceDN w:val="0"/>
              <w:adjustRightInd w:val="0"/>
              <w:ind w:left="372"/>
              <w:rPr>
                <w:rFonts w:ascii="Arial" w:hAnsi="Arial" w:cs="Arial"/>
                <w:sz w:val="22"/>
                <w:szCs w:val="22"/>
              </w:rPr>
            </w:pPr>
            <w:r w:rsidRPr="00ED7B78">
              <w:rPr>
                <w:rFonts w:ascii="Arial" w:hAnsi="Arial" w:cs="Arial"/>
                <w:sz w:val="22"/>
                <w:szCs w:val="22"/>
              </w:rPr>
              <w:t>Who implements the policy, and who is responsible for the policy?</w:t>
            </w:r>
          </w:p>
        </w:tc>
        <w:tc>
          <w:tcPr>
            <w:tcW w:w="9260" w:type="dxa"/>
            <w:gridSpan w:val="7"/>
            <w:tcBorders>
              <w:bottom w:val="single" w:sz="4" w:space="0" w:color="auto"/>
            </w:tcBorders>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tcBorders>
              <w:left w:val="single" w:sz="4" w:space="0" w:color="auto"/>
              <w:right w:val="single" w:sz="4" w:space="0" w:color="auto"/>
            </w:tcBorders>
            <w:shd w:val="clear" w:color="auto" w:fill="E6E6E6"/>
          </w:tcPr>
          <w:p w:rsidR="00DD3369" w:rsidRPr="00ED7B78" w:rsidRDefault="00DD3369" w:rsidP="00ED7B78">
            <w:pPr>
              <w:numPr>
                <w:ilvl w:val="0"/>
                <w:numId w:val="38"/>
              </w:numPr>
              <w:autoSpaceDE w:val="0"/>
              <w:autoSpaceDN w:val="0"/>
              <w:adjustRightInd w:val="0"/>
              <w:ind w:left="372"/>
              <w:rPr>
                <w:rFonts w:ascii="Arial" w:hAnsi="Arial" w:cs="Arial"/>
                <w:sz w:val="22"/>
                <w:szCs w:val="22"/>
              </w:rPr>
            </w:pPr>
            <w:r w:rsidRPr="00ED7B78">
              <w:rPr>
                <w:rFonts w:ascii="Arial" w:hAnsi="Arial" w:cs="Arial"/>
                <w:sz w:val="22"/>
                <w:szCs w:val="22"/>
              </w:rPr>
              <w:t>What evidence or data has been collected and used to determine the impact on pupil equality groups? Have any data gaps been identified?</w:t>
            </w:r>
          </w:p>
        </w:tc>
        <w:tc>
          <w:tcPr>
            <w:tcW w:w="9260" w:type="dxa"/>
            <w:gridSpan w:val="7"/>
            <w:tcBorders>
              <w:left w:val="single" w:sz="4" w:space="0" w:color="auto"/>
              <w:bottom w:val="single" w:sz="4" w:space="0" w:color="auto"/>
            </w:tcBorders>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tcBorders>
              <w:left w:val="single" w:sz="4" w:space="0" w:color="auto"/>
              <w:right w:val="single" w:sz="4" w:space="0" w:color="auto"/>
            </w:tcBorders>
            <w:shd w:val="clear" w:color="auto" w:fill="E6E6E6"/>
          </w:tcPr>
          <w:p w:rsidR="00DD3369" w:rsidRPr="00ED7B78" w:rsidRDefault="00DD3369" w:rsidP="00ED7B78">
            <w:pPr>
              <w:numPr>
                <w:ilvl w:val="0"/>
                <w:numId w:val="38"/>
              </w:numPr>
              <w:autoSpaceDE w:val="0"/>
              <w:autoSpaceDN w:val="0"/>
              <w:adjustRightInd w:val="0"/>
              <w:ind w:left="372"/>
              <w:rPr>
                <w:rFonts w:ascii="Arial" w:hAnsi="Arial" w:cs="Arial"/>
                <w:sz w:val="22"/>
                <w:szCs w:val="22"/>
              </w:rPr>
            </w:pPr>
            <w:r w:rsidRPr="00ED7B78">
              <w:rPr>
                <w:rFonts w:ascii="Arial" w:hAnsi="Arial" w:cs="Arial"/>
                <w:sz w:val="22"/>
                <w:szCs w:val="22"/>
              </w:rPr>
              <w:t>Has previous consultation indicated any possible concerns or issues in relation to equality and diversity?</w:t>
            </w:r>
          </w:p>
        </w:tc>
        <w:tc>
          <w:tcPr>
            <w:tcW w:w="1080" w:type="dxa"/>
            <w:tcBorders>
              <w:left w:val="single" w:sz="4" w:space="0" w:color="auto"/>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Yes </w:t>
            </w:r>
            <w:r w:rsidRPr="00ED7B78">
              <w:rPr>
                <w:rFonts w:ascii="Arial" w:hAnsi="Arial" w:cs="Arial"/>
                <w:bCs/>
                <w:sz w:val="22"/>
                <w:szCs w:val="22"/>
              </w:rPr>
              <w:fldChar w:fldCharType="begin">
                <w:ffData>
                  <w:name w:val=""/>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1080" w:type="dxa"/>
            <w:gridSpan w:val="2"/>
            <w:tcBorders>
              <w:left w:val="single" w:sz="4" w:space="0" w:color="auto"/>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No </w:t>
            </w:r>
            <w:r w:rsidRPr="00ED7B78">
              <w:rPr>
                <w:rFonts w:ascii="Arial" w:hAnsi="Arial" w:cs="Arial"/>
                <w:bCs/>
                <w:sz w:val="22"/>
                <w:szCs w:val="22"/>
              </w:rPr>
              <w:fldChar w:fldCharType="begin">
                <w:ffData>
                  <w:name w:val="Check2"/>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7100" w:type="dxa"/>
            <w:gridSpan w:val="4"/>
            <w:tcBorders>
              <w:left w:val="single" w:sz="4" w:space="0" w:color="auto"/>
            </w:tcBorders>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 </w:t>
            </w:r>
          </w:p>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tcBorders>
              <w:bottom w:val="single" w:sz="4" w:space="0" w:color="auto"/>
            </w:tcBorders>
            <w:shd w:val="clear" w:color="auto" w:fill="E6E6E6"/>
          </w:tcPr>
          <w:p w:rsidR="00DD3369" w:rsidRPr="00ED7B78" w:rsidRDefault="00DD3369" w:rsidP="00ED7B78">
            <w:pPr>
              <w:numPr>
                <w:ilvl w:val="0"/>
                <w:numId w:val="38"/>
              </w:numPr>
              <w:autoSpaceDE w:val="0"/>
              <w:autoSpaceDN w:val="0"/>
              <w:adjustRightInd w:val="0"/>
              <w:rPr>
                <w:rFonts w:ascii="Arial" w:hAnsi="Arial" w:cs="Arial"/>
                <w:sz w:val="22"/>
                <w:szCs w:val="22"/>
              </w:rPr>
            </w:pPr>
            <w:r w:rsidRPr="00ED7B78">
              <w:rPr>
                <w:rFonts w:ascii="Arial" w:hAnsi="Arial" w:cs="Arial"/>
                <w:sz w:val="22"/>
                <w:szCs w:val="22"/>
              </w:rPr>
              <w:t xml:space="preserve">Is there an opportunity to </w:t>
            </w:r>
            <w:r w:rsidR="000B17D0" w:rsidRPr="00ED7B78">
              <w:rPr>
                <w:rFonts w:ascii="Arial" w:hAnsi="Arial" w:cs="Arial"/>
                <w:sz w:val="22"/>
                <w:szCs w:val="22"/>
              </w:rPr>
              <w:t xml:space="preserve">eliminate prohibited conduct, </w:t>
            </w:r>
            <w:r w:rsidRPr="00ED7B78">
              <w:rPr>
                <w:rFonts w:ascii="Arial" w:hAnsi="Arial" w:cs="Arial"/>
                <w:sz w:val="22"/>
                <w:szCs w:val="22"/>
              </w:rPr>
              <w:t xml:space="preserve">promote equality of opportunity or </w:t>
            </w:r>
            <w:r w:rsidR="000B17D0" w:rsidRPr="00ED7B78">
              <w:rPr>
                <w:rFonts w:ascii="Arial" w:hAnsi="Arial" w:cs="Arial"/>
                <w:sz w:val="22"/>
                <w:szCs w:val="22"/>
              </w:rPr>
              <w:t xml:space="preserve">foster good </w:t>
            </w:r>
            <w:r w:rsidRPr="00ED7B78">
              <w:rPr>
                <w:rFonts w:ascii="Arial" w:hAnsi="Arial" w:cs="Arial"/>
                <w:sz w:val="22"/>
                <w:szCs w:val="22"/>
              </w:rPr>
              <w:t>relations more effectively by altering the policy, or by working with others?</w:t>
            </w:r>
          </w:p>
        </w:tc>
        <w:tc>
          <w:tcPr>
            <w:tcW w:w="1080" w:type="dxa"/>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Yes </w:t>
            </w:r>
            <w:bookmarkStart w:id="8" w:name="Check1"/>
            <w:r w:rsidRPr="00ED7B78">
              <w:rPr>
                <w:rFonts w:ascii="Arial" w:hAnsi="Arial" w:cs="Arial"/>
                <w:bCs/>
                <w:sz w:val="22"/>
                <w:szCs w:val="22"/>
              </w:rPr>
              <w:fldChar w:fldCharType="begin">
                <w:ffData>
                  <w:name w:val="Check1"/>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bookmarkEnd w:id="8"/>
          </w:p>
        </w:tc>
        <w:tc>
          <w:tcPr>
            <w:tcW w:w="10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No </w:t>
            </w:r>
            <w:r w:rsidRPr="00ED7B78">
              <w:rPr>
                <w:rFonts w:ascii="Arial" w:hAnsi="Arial" w:cs="Arial"/>
                <w:bCs/>
                <w:sz w:val="22"/>
                <w:szCs w:val="22"/>
              </w:rPr>
              <w:fldChar w:fldCharType="begin">
                <w:ffData>
                  <w:name w:val="Check2"/>
                  <w:enabled/>
                  <w:calcOnExit w:val="0"/>
                  <w:checkBox>
                    <w:sizeAuto/>
                    <w:default w:val="0"/>
                  </w:checkBox>
                </w:ffData>
              </w:fldChar>
            </w:r>
            <w:bookmarkStart w:id="9" w:name="Check2"/>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bookmarkEnd w:id="9"/>
          </w:p>
        </w:tc>
        <w:tc>
          <w:tcPr>
            <w:tcW w:w="7100" w:type="dxa"/>
            <w:gridSpan w:val="4"/>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tcBorders>
              <w:bottom w:val="single" w:sz="4" w:space="0" w:color="auto"/>
            </w:tcBorders>
            <w:shd w:val="clear" w:color="auto" w:fill="E6E6E6"/>
          </w:tcPr>
          <w:p w:rsidR="00DD3369" w:rsidRPr="00ED7B78" w:rsidRDefault="00DD3369" w:rsidP="00ED7B78">
            <w:pPr>
              <w:numPr>
                <w:ilvl w:val="0"/>
                <w:numId w:val="38"/>
              </w:numPr>
              <w:autoSpaceDE w:val="0"/>
              <w:autoSpaceDN w:val="0"/>
              <w:adjustRightInd w:val="0"/>
              <w:ind w:left="372"/>
              <w:rPr>
                <w:rFonts w:ascii="Arial" w:hAnsi="Arial" w:cs="Arial"/>
                <w:sz w:val="22"/>
                <w:szCs w:val="22"/>
              </w:rPr>
            </w:pPr>
            <w:r w:rsidRPr="00ED7B78">
              <w:rPr>
                <w:rFonts w:ascii="Arial" w:hAnsi="Arial" w:cs="Arial"/>
                <w:sz w:val="22"/>
                <w:szCs w:val="22"/>
              </w:rPr>
              <w:lastRenderedPageBreak/>
              <w:t xml:space="preserve">Are there concerns that the policy </w:t>
            </w:r>
            <w:r w:rsidRPr="00ED7B78">
              <w:rPr>
                <w:rFonts w:ascii="Arial" w:hAnsi="Arial" w:cs="Arial"/>
                <w:i/>
                <w:sz w:val="22"/>
                <w:szCs w:val="22"/>
                <w:u w:val="single"/>
              </w:rPr>
              <w:t>could</w:t>
            </w:r>
            <w:r w:rsidRPr="00ED7B78">
              <w:rPr>
                <w:rFonts w:ascii="Arial" w:hAnsi="Arial" w:cs="Arial"/>
                <w:sz w:val="22"/>
                <w:szCs w:val="22"/>
              </w:rPr>
              <w:t xml:space="preserve"> have a differential impact on </w:t>
            </w:r>
            <w:r w:rsidRPr="00ED7B78">
              <w:rPr>
                <w:rFonts w:ascii="Arial" w:hAnsi="Arial" w:cs="Arial"/>
                <w:b/>
                <w:sz w:val="22"/>
                <w:szCs w:val="22"/>
              </w:rPr>
              <w:t>disability</w:t>
            </w:r>
            <w:r w:rsidRPr="00ED7B78">
              <w:rPr>
                <w:rFonts w:ascii="Arial" w:hAnsi="Arial" w:cs="Arial"/>
                <w:sz w:val="22"/>
                <w:szCs w:val="22"/>
              </w:rPr>
              <w:t xml:space="preserve"> pupil groups? </w:t>
            </w:r>
          </w:p>
        </w:tc>
        <w:tc>
          <w:tcPr>
            <w:tcW w:w="1080" w:type="dxa"/>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Yes </w:t>
            </w:r>
            <w:r w:rsidRPr="00ED7B78">
              <w:rPr>
                <w:rFonts w:ascii="Arial" w:hAnsi="Arial" w:cs="Arial"/>
                <w:bCs/>
                <w:sz w:val="22"/>
                <w:szCs w:val="22"/>
              </w:rPr>
              <w:fldChar w:fldCharType="begin">
                <w:ffData>
                  <w:name w:val="Check1"/>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10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No </w:t>
            </w:r>
            <w:r w:rsidRPr="00ED7B78">
              <w:rPr>
                <w:rFonts w:ascii="Arial" w:hAnsi="Arial" w:cs="Arial"/>
                <w:bCs/>
                <w:sz w:val="22"/>
                <w:szCs w:val="22"/>
              </w:rPr>
              <w:fldChar w:fldCharType="begin">
                <w:ffData>
                  <w:name w:val=""/>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7100" w:type="dxa"/>
            <w:gridSpan w:val="4"/>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tcBorders>
              <w:bottom w:val="single" w:sz="4" w:space="0" w:color="auto"/>
            </w:tcBorders>
            <w:shd w:val="clear" w:color="auto" w:fill="auto"/>
          </w:tcPr>
          <w:p w:rsidR="00DD3369" w:rsidRPr="00ED7B78" w:rsidRDefault="00DD3369" w:rsidP="00ED7B78">
            <w:pPr>
              <w:autoSpaceDE w:val="0"/>
              <w:autoSpaceDN w:val="0"/>
              <w:adjustRightInd w:val="0"/>
              <w:rPr>
                <w:rFonts w:ascii="Arial" w:hAnsi="Arial" w:cs="Arial"/>
                <w:i/>
                <w:sz w:val="22"/>
                <w:szCs w:val="22"/>
              </w:rPr>
            </w:pPr>
            <w:r w:rsidRPr="00ED7B78">
              <w:rPr>
                <w:rFonts w:ascii="Arial" w:hAnsi="Arial" w:cs="Arial"/>
                <w:i/>
                <w:sz w:val="22"/>
                <w:szCs w:val="22"/>
              </w:rPr>
              <w:t>What existing evidence do you have for this?</w:t>
            </w:r>
          </w:p>
          <w:p w:rsidR="00DD3369" w:rsidRPr="00ED7B78" w:rsidRDefault="00DD3369" w:rsidP="00ED7B78">
            <w:pPr>
              <w:autoSpaceDE w:val="0"/>
              <w:autoSpaceDN w:val="0"/>
              <w:adjustRightInd w:val="0"/>
              <w:rPr>
                <w:rFonts w:ascii="Arial" w:hAnsi="Arial" w:cs="Arial"/>
                <w:sz w:val="22"/>
                <w:szCs w:val="22"/>
              </w:rPr>
            </w:pPr>
          </w:p>
        </w:tc>
        <w:tc>
          <w:tcPr>
            <w:tcW w:w="9260" w:type="dxa"/>
            <w:gridSpan w:val="7"/>
            <w:shd w:val="clear" w:color="auto" w:fill="auto"/>
          </w:tcPr>
          <w:p w:rsidR="00DD3369" w:rsidRPr="00ED7B78" w:rsidRDefault="00DD3369" w:rsidP="00ED7B78">
            <w:pPr>
              <w:jc w:val="both"/>
              <w:rPr>
                <w:rFonts w:ascii="Arial" w:hAnsi="Arial" w:cs="Arial"/>
                <w:i/>
                <w:sz w:val="22"/>
                <w:szCs w:val="22"/>
              </w:rPr>
            </w:pPr>
          </w:p>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rPr>
          <w:trHeight w:val="716"/>
        </w:trPr>
        <w:tc>
          <w:tcPr>
            <w:tcW w:w="5920" w:type="dxa"/>
            <w:gridSpan w:val="4"/>
            <w:tcBorders>
              <w:bottom w:val="single" w:sz="4" w:space="0" w:color="auto"/>
            </w:tcBorders>
            <w:shd w:val="clear" w:color="auto" w:fill="E6E6E6"/>
          </w:tcPr>
          <w:p w:rsidR="00DD3369" w:rsidRPr="00ED7B78" w:rsidRDefault="00DD3369" w:rsidP="00ED7B78">
            <w:pPr>
              <w:numPr>
                <w:ilvl w:val="0"/>
                <w:numId w:val="38"/>
              </w:numPr>
              <w:autoSpaceDE w:val="0"/>
              <w:autoSpaceDN w:val="0"/>
              <w:adjustRightInd w:val="0"/>
              <w:ind w:left="372" w:hanging="372"/>
              <w:rPr>
                <w:rFonts w:ascii="Arial" w:hAnsi="Arial" w:cs="Arial"/>
                <w:sz w:val="22"/>
                <w:szCs w:val="22"/>
              </w:rPr>
            </w:pPr>
            <w:r w:rsidRPr="00ED7B78">
              <w:rPr>
                <w:rFonts w:ascii="Arial" w:hAnsi="Arial" w:cs="Arial"/>
                <w:sz w:val="22"/>
                <w:szCs w:val="22"/>
              </w:rPr>
              <w:t xml:space="preserve">Are there concerns that the policy </w:t>
            </w:r>
            <w:r w:rsidRPr="00ED7B78">
              <w:rPr>
                <w:rFonts w:ascii="Arial" w:hAnsi="Arial" w:cs="Arial"/>
                <w:i/>
                <w:sz w:val="22"/>
                <w:szCs w:val="22"/>
                <w:u w:val="single"/>
              </w:rPr>
              <w:t>could</w:t>
            </w:r>
            <w:r w:rsidRPr="00ED7B78">
              <w:rPr>
                <w:rFonts w:ascii="Arial" w:hAnsi="Arial" w:cs="Arial"/>
                <w:sz w:val="22"/>
                <w:szCs w:val="22"/>
              </w:rPr>
              <w:t xml:space="preserve"> have a differential impact on pupils due to </w:t>
            </w:r>
            <w:r w:rsidRPr="00ED7B78">
              <w:rPr>
                <w:rFonts w:ascii="Arial" w:hAnsi="Arial" w:cs="Arial"/>
                <w:b/>
                <w:sz w:val="22"/>
                <w:szCs w:val="22"/>
              </w:rPr>
              <w:t>gender</w:t>
            </w:r>
            <w:r w:rsidRPr="00ED7B78">
              <w:rPr>
                <w:rFonts w:ascii="Arial" w:hAnsi="Arial" w:cs="Arial"/>
                <w:sz w:val="22"/>
                <w:szCs w:val="22"/>
              </w:rPr>
              <w:t xml:space="preserve">? </w:t>
            </w:r>
          </w:p>
        </w:tc>
        <w:tc>
          <w:tcPr>
            <w:tcW w:w="1080"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0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No </w:t>
            </w:r>
            <w:r w:rsidRPr="00ED7B78">
              <w:rPr>
                <w:rFonts w:ascii="Arial" w:hAnsi="Arial" w:cs="Arial"/>
                <w:bCs/>
                <w:sz w:val="22"/>
                <w:szCs w:val="22"/>
              </w:rPr>
              <w:fldChar w:fldCharType="begin">
                <w:ffData>
                  <w:name w:val=""/>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7100" w:type="dxa"/>
            <w:gridSpan w:val="4"/>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 </w:t>
            </w:r>
          </w:p>
        </w:tc>
      </w:tr>
      <w:tr w:rsidR="00DD3369" w:rsidRPr="00ED7B78" w:rsidTr="00ED7B78">
        <w:tc>
          <w:tcPr>
            <w:tcW w:w="5920" w:type="dxa"/>
            <w:gridSpan w:val="4"/>
            <w:tcBorders>
              <w:bottom w:val="single" w:sz="4" w:space="0" w:color="auto"/>
            </w:tcBorders>
            <w:shd w:val="clear" w:color="auto" w:fill="auto"/>
          </w:tcPr>
          <w:p w:rsidR="00DD3369" w:rsidRPr="00ED7B78" w:rsidRDefault="00DD3369" w:rsidP="00ED7B78">
            <w:pPr>
              <w:autoSpaceDE w:val="0"/>
              <w:autoSpaceDN w:val="0"/>
              <w:adjustRightInd w:val="0"/>
              <w:rPr>
                <w:rFonts w:ascii="Arial" w:hAnsi="Arial" w:cs="Arial"/>
                <w:i/>
                <w:sz w:val="22"/>
                <w:szCs w:val="22"/>
              </w:rPr>
            </w:pPr>
            <w:r w:rsidRPr="00ED7B78">
              <w:rPr>
                <w:rFonts w:ascii="Arial" w:hAnsi="Arial" w:cs="Arial"/>
                <w:i/>
                <w:sz w:val="22"/>
                <w:szCs w:val="22"/>
              </w:rPr>
              <w:t>What existing evidence do you have for this?</w:t>
            </w:r>
          </w:p>
          <w:p w:rsidR="00DD3369" w:rsidRPr="00ED7B78" w:rsidRDefault="00DD3369" w:rsidP="00ED7B78">
            <w:pPr>
              <w:autoSpaceDE w:val="0"/>
              <w:autoSpaceDN w:val="0"/>
              <w:adjustRightInd w:val="0"/>
              <w:rPr>
                <w:rFonts w:ascii="Arial" w:hAnsi="Arial" w:cs="Arial"/>
                <w:sz w:val="22"/>
                <w:szCs w:val="22"/>
              </w:rPr>
            </w:pPr>
          </w:p>
        </w:tc>
        <w:tc>
          <w:tcPr>
            <w:tcW w:w="9260" w:type="dxa"/>
            <w:gridSpan w:val="7"/>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tcBorders>
              <w:bottom w:val="single" w:sz="4" w:space="0" w:color="auto"/>
            </w:tcBorders>
            <w:shd w:val="clear" w:color="auto" w:fill="E6E6E6"/>
          </w:tcPr>
          <w:p w:rsidR="00DD3369" w:rsidRPr="00ED7B78" w:rsidRDefault="00DD3369" w:rsidP="00ED7B78">
            <w:pPr>
              <w:numPr>
                <w:ilvl w:val="0"/>
                <w:numId w:val="38"/>
              </w:numPr>
              <w:autoSpaceDE w:val="0"/>
              <w:autoSpaceDN w:val="0"/>
              <w:adjustRightInd w:val="0"/>
              <w:ind w:left="372" w:hanging="372"/>
              <w:rPr>
                <w:rFonts w:ascii="Arial" w:hAnsi="Arial" w:cs="Arial"/>
                <w:sz w:val="22"/>
                <w:szCs w:val="22"/>
              </w:rPr>
            </w:pPr>
            <w:r w:rsidRPr="00ED7B78">
              <w:rPr>
                <w:rFonts w:ascii="Arial" w:hAnsi="Arial" w:cs="Arial"/>
                <w:sz w:val="22"/>
                <w:szCs w:val="22"/>
              </w:rPr>
              <w:t xml:space="preserve">Are there concerns that the policy </w:t>
            </w:r>
            <w:r w:rsidRPr="00ED7B78">
              <w:rPr>
                <w:rFonts w:ascii="Arial" w:hAnsi="Arial" w:cs="Arial"/>
                <w:i/>
                <w:sz w:val="22"/>
                <w:szCs w:val="22"/>
                <w:u w:val="single"/>
              </w:rPr>
              <w:t>could</w:t>
            </w:r>
            <w:r w:rsidRPr="00ED7B78">
              <w:rPr>
                <w:rFonts w:ascii="Arial" w:hAnsi="Arial" w:cs="Arial"/>
                <w:sz w:val="22"/>
                <w:szCs w:val="22"/>
              </w:rPr>
              <w:t xml:space="preserve"> have a differential impact on pupils due to </w:t>
            </w:r>
            <w:r w:rsidRPr="00ED7B78">
              <w:rPr>
                <w:rFonts w:ascii="Arial" w:hAnsi="Arial" w:cs="Arial"/>
                <w:b/>
                <w:sz w:val="22"/>
                <w:szCs w:val="22"/>
              </w:rPr>
              <w:t>gender reassignment</w:t>
            </w:r>
            <w:r w:rsidRPr="00ED7B78">
              <w:rPr>
                <w:rFonts w:ascii="Arial" w:hAnsi="Arial" w:cs="Arial"/>
                <w:sz w:val="22"/>
                <w:szCs w:val="22"/>
              </w:rPr>
              <w:t xml:space="preserve">? </w:t>
            </w:r>
          </w:p>
        </w:tc>
        <w:tc>
          <w:tcPr>
            <w:tcW w:w="1080" w:type="dxa"/>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Yes </w:t>
            </w:r>
            <w:r w:rsidRPr="00ED7B78">
              <w:rPr>
                <w:rFonts w:ascii="Arial" w:hAnsi="Arial" w:cs="Arial"/>
                <w:bCs/>
                <w:sz w:val="22"/>
                <w:szCs w:val="22"/>
              </w:rPr>
              <w:fldChar w:fldCharType="begin">
                <w:ffData>
                  <w:name w:val=""/>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10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No </w:t>
            </w:r>
            <w:r w:rsidRPr="00ED7B78">
              <w:rPr>
                <w:rFonts w:ascii="Arial" w:hAnsi="Arial" w:cs="Arial"/>
                <w:bCs/>
                <w:sz w:val="22"/>
                <w:szCs w:val="22"/>
              </w:rPr>
              <w:fldChar w:fldCharType="begin">
                <w:ffData>
                  <w:name w:val="Check2"/>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7100" w:type="dxa"/>
            <w:gridSpan w:val="4"/>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 </w:t>
            </w:r>
          </w:p>
        </w:tc>
      </w:tr>
      <w:tr w:rsidR="00DD3369" w:rsidRPr="00ED7B78" w:rsidTr="00ED7B78">
        <w:tc>
          <w:tcPr>
            <w:tcW w:w="5920" w:type="dxa"/>
            <w:gridSpan w:val="4"/>
            <w:tcBorders>
              <w:bottom w:val="single" w:sz="4" w:space="0" w:color="auto"/>
            </w:tcBorders>
            <w:shd w:val="clear" w:color="auto" w:fill="auto"/>
          </w:tcPr>
          <w:p w:rsidR="00DD3369" w:rsidRPr="00ED7B78" w:rsidRDefault="00DD3369" w:rsidP="00ED7B78">
            <w:pPr>
              <w:autoSpaceDE w:val="0"/>
              <w:autoSpaceDN w:val="0"/>
              <w:adjustRightInd w:val="0"/>
              <w:rPr>
                <w:rFonts w:ascii="Arial" w:hAnsi="Arial" w:cs="Arial"/>
                <w:i/>
                <w:sz w:val="22"/>
                <w:szCs w:val="22"/>
              </w:rPr>
            </w:pPr>
            <w:r w:rsidRPr="00ED7B78">
              <w:rPr>
                <w:rFonts w:ascii="Arial" w:hAnsi="Arial" w:cs="Arial"/>
                <w:i/>
                <w:sz w:val="22"/>
                <w:szCs w:val="22"/>
              </w:rPr>
              <w:t>What existing evidence do you have for this?</w:t>
            </w:r>
          </w:p>
          <w:p w:rsidR="00DD3369" w:rsidRPr="00ED7B78" w:rsidRDefault="00DD3369" w:rsidP="00ED7B78">
            <w:pPr>
              <w:autoSpaceDE w:val="0"/>
              <w:autoSpaceDN w:val="0"/>
              <w:adjustRightInd w:val="0"/>
              <w:rPr>
                <w:rFonts w:ascii="Arial" w:hAnsi="Arial" w:cs="Arial"/>
                <w:sz w:val="22"/>
                <w:szCs w:val="22"/>
              </w:rPr>
            </w:pPr>
          </w:p>
        </w:tc>
        <w:tc>
          <w:tcPr>
            <w:tcW w:w="9260" w:type="dxa"/>
            <w:gridSpan w:val="7"/>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tcBorders>
              <w:bottom w:val="single" w:sz="4" w:space="0" w:color="auto"/>
            </w:tcBorders>
            <w:shd w:val="clear" w:color="auto" w:fill="E6E6E6"/>
          </w:tcPr>
          <w:p w:rsidR="00DD3369" w:rsidRPr="00ED7B78" w:rsidRDefault="00DD3369" w:rsidP="00ED7B78">
            <w:pPr>
              <w:numPr>
                <w:ilvl w:val="0"/>
                <w:numId w:val="38"/>
              </w:numPr>
              <w:autoSpaceDE w:val="0"/>
              <w:autoSpaceDN w:val="0"/>
              <w:adjustRightInd w:val="0"/>
              <w:ind w:left="372" w:hanging="372"/>
              <w:rPr>
                <w:rFonts w:ascii="Arial" w:hAnsi="Arial" w:cs="Arial"/>
                <w:sz w:val="22"/>
                <w:szCs w:val="22"/>
              </w:rPr>
            </w:pPr>
            <w:r w:rsidRPr="00ED7B78">
              <w:rPr>
                <w:rFonts w:ascii="Arial" w:hAnsi="Arial" w:cs="Arial"/>
                <w:sz w:val="22"/>
                <w:szCs w:val="22"/>
              </w:rPr>
              <w:t xml:space="preserve">Are there concerns that the policy </w:t>
            </w:r>
            <w:r w:rsidRPr="00ED7B78">
              <w:rPr>
                <w:rFonts w:ascii="Arial" w:hAnsi="Arial" w:cs="Arial"/>
                <w:i/>
                <w:sz w:val="22"/>
                <w:szCs w:val="22"/>
                <w:u w:val="single"/>
              </w:rPr>
              <w:t>could</w:t>
            </w:r>
            <w:r w:rsidRPr="00ED7B78">
              <w:rPr>
                <w:rFonts w:ascii="Arial" w:hAnsi="Arial" w:cs="Arial"/>
                <w:sz w:val="22"/>
                <w:szCs w:val="22"/>
              </w:rPr>
              <w:t xml:space="preserve"> have a differential impact on pupils due to their </w:t>
            </w:r>
            <w:r w:rsidRPr="00ED7B78">
              <w:rPr>
                <w:rFonts w:ascii="Arial" w:hAnsi="Arial" w:cs="Arial"/>
                <w:b/>
                <w:sz w:val="22"/>
                <w:szCs w:val="22"/>
              </w:rPr>
              <w:t>pregnancy / maternity</w:t>
            </w:r>
            <w:r w:rsidRPr="00ED7B78">
              <w:rPr>
                <w:rFonts w:ascii="Arial" w:hAnsi="Arial" w:cs="Arial"/>
                <w:sz w:val="22"/>
                <w:szCs w:val="22"/>
              </w:rPr>
              <w:t>?</w:t>
            </w:r>
          </w:p>
        </w:tc>
        <w:tc>
          <w:tcPr>
            <w:tcW w:w="1080" w:type="dxa"/>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Yes </w:t>
            </w:r>
            <w:r w:rsidRPr="00ED7B78">
              <w:rPr>
                <w:rFonts w:ascii="Arial" w:hAnsi="Arial" w:cs="Arial"/>
                <w:bCs/>
                <w:sz w:val="22"/>
                <w:szCs w:val="22"/>
              </w:rPr>
              <w:fldChar w:fldCharType="begin">
                <w:ffData>
                  <w:name w:val="Check1"/>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10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No </w:t>
            </w:r>
            <w:r w:rsidRPr="00ED7B78">
              <w:rPr>
                <w:rFonts w:ascii="Arial" w:hAnsi="Arial" w:cs="Arial"/>
                <w:bCs/>
                <w:sz w:val="22"/>
                <w:szCs w:val="22"/>
              </w:rPr>
              <w:fldChar w:fldCharType="begin">
                <w:ffData>
                  <w:name w:val=""/>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7100" w:type="dxa"/>
            <w:gridSpan w:val="4"/>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 </w:t>
            </w:r>
          </w:p>
        </w:tc>
      </w:tr>
      <w:tr w:rsidR="00DD3369" w:rsidRPr="00ED7B78" w:rsidTr="00ED7B78">
        <w:trPr>
          <w:trHeight w:val="499"/>
        </w:trPr>
        <w:tc>
          <w:tcPr>
            <w:tcW w:w="5920" w:type="dxa"/>
            <w:gridSpan w:val="4"/>
            <w:tcBorders>
              <w:bottom w:val="single" w:sz="4" w:space="0" w:color="auto"/>
            </w:tcBorders>
            <w:shd w:val="clear" w:color="auto" w:fill="auto"/>
          </w:tcPr>
          <w:p w:rsidR="00DD3369" w:rsidRPr="00ED7B78" w:rsidRDefault="00DD3369" w:rsidP="00ED7B78">
            <w:pPr>
              <w:autoSpaceDE w:val="0"/>
              <w:autoSpaceDN w:val="0"/>
              <w:adjustRightInd w:val="0"/>
              <w:rPr>
                <w:rFonts w:ascii="Arial" w:hAnsi="Arial" w:cs="Arial"/>
                <w:i/>
                <w:sz w:val="22"/>
                <w:szCs w:val="22"/>
              </w:rPr>
            </w:pPr>
            <w:r w:rsidRPr="00ED7B78">
              <w:rPr>
                <w:rFonts w:ascii="Arial" w:hAnsi="Arial" w:cs="Arial"/>
                <w:i/>
                <w:sz w:val="22"/>
                <w:szCs w:val="22"/>
              </w:rPr>
              <w:t>What existing evidence do you have for this?</w:t>
            </w:r>
          </w:p>
          <w:p w:rsidR="00DD3369" w:rsidRPr="00ED7B78" w:rsidRDefault="00DD3369" w:rsidP="00ED7B78">
            <w:pPr>
              <w:autoSpaceDE w:val="0"/>
              <w:autoSpaceDN w:val="0"/>
              <w:adjustRightInd w:val="0"/>
              <w:rPr>
                <w:rFonts w:ascii="Arial" w:hAnsi="Arial" w:cs="Arial"/>
                <w:sz w:val="22"/>
                <w:szCs w:val="22"/>
              </w:rPr>
            </w:pPr>
          </w:p>
        </w:tc>
        <w:tc>
          <w:tcPr>
            <w:tcW w:w="9260" w:type="dxa"/>
            <w:gridSpan w:val="7"/>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tcBorders>
              <w:bottom w:val="single" w:sz="4" w:space="0" w:color="auto"/>
            </w:tcBorders>
            <w:shd w:val="clear" w:color="auto" w:fill="E6E6E6"/>
          </w:tcPr>
          <w:p w:rsidR="00DD3369" w:rsidRPr="00ED7B78" w:rsidRDefault="00DD3369" w:rsidP="00ED7B78">
            <w:pPr>
              <w:numPr>
                <w:ilvl w:val="0"/>
                <w:numId w:val="38"/>
              </w:numPr>
              <w:autoSpaceDE w:val="0"/>
              <w:autoSpaceDN w:val="0"/>
              <w:adjustRightInd w:val="0"/>
              <w:ind w:left="372" w:hanging="372"/>
              <w:rPr>
                <w:rFonts w:ascii="Arial" w:hAnsi="Arial" w:cs="Arial"/>
                <w:sz w:val="22"/>
                <w:szCs w:val="22"/>
              </w:rPr>
            </w:pPr>
            <w:r w:rsidRPr="00ED7B78">
              <w:rPr>
                <w:rFonts w:ascii="Arial" w:hAnsi="Arial" w:cs="Arial"/>
                <w:sz w:val="22"/>
                <w:szCs w:val="22"/>
              </w:rPr>
              <w:t xml:space="preserve">Are there concerns that the policy </w:t>
            </w:r>
            <w:r w:rsidRPr="00ED7B78">
              <w:rPr>
                <w:rFonts w:ascii="Arial" w:hAnsi="Arial" w:cs="Arial"/>
                <w:i/>
                <w:sz w:val="22"/>
                <w:szCs w:val="22"/>
                <w:u w:val="single"/>
              </w:rPr>
              <w:t>could</w:t>
            </w:r>
            <w:r w:rsidRPr="00ED7B78">
              <w:rPr>
                <w:rFonts w:ascii="Arial" w:hAnsi="Arial" w:cs="Arial"/>
                <w:sz w:val="22"/>
                <w:szCs w:val="22"/>
              </w:rPr>
              <w:t xml:space="preserve"> have a differential impact on pupils due to their </w:t>
            </w:r>
            <w:r w:rsidRPr="00ED7B78">
              <w:rPr>
                <w:rFonts w:ascii="Arial" w:hAnsi="Arial" w:cs="Arial"/>
                <w:b/>
                <w:sz w:val="22"/>
                <w:szCs w:val="22"/>
              </w:rPr>
              <w:t>race</w:t>
            </w:r>
            <w:r w:rsidRPr="00ED7B78">
              <w:rPr>
                <w:rFonts w:ascii="Arial" w:hAnsi="Arial" w:cs="Arial"/>
                <w:sz w:val="22"/>
                <w:szCs w:val="22"/>
              </w:rPr>
              <w:t>?</w:t>
            </w:r>
          </w:p>
        </w:tc>
        <w:tc>
          <w:tcPr>
            <w:tcW w:w="1080" w:type="dxa"/>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Yes </w:t>
            </w:r>
            <w:r w:rsidRPr="00ED7B78">
              <w:rPr>
                <w:rFonts w:ascii="Arial" w:hAnsi="Arial" w:cs="Arial"/>
                <w:bCs/>
                <w:sz w:val="22"/>
                <w:szCs w:val="22"/>
              </w:rPr>
              <w:fldChar w:fldCharType="begin">
                <w:ffData>
                  <w:name w:val="Check1"/>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10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No </w:t>
            </w:r>
            <w:r w:rsidRPr="00ED7B78">
              <w:rPr>
                <w:rFonts w:ascii="Arial" w:hAnsi="Arial" w:cs="Arial"/>
                <w:bCs/>
                <w:sz w:val="22"/>
                <w:szCs w:val="22"/>
              </w:rPr>
              <w:fldChar w:fldCharType="begin">
                <w:ffData>
                  <w:name w:val=""/>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7100" w:type="dxa"/>
            <w:gridSpan w:val="4"/>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 </w:t>
            </w:r>
          </w:p>
        </w:tc>
      </w:tr>
      <w:tr w:rsidR="00DD3369" w:rsidRPr="00ED7B78" w:rsidTr="00ED7B78">
        <w:tc>
          <w:tcPr>
            <w:tcW w:w="5920" w:type="dxa"/>
            <w:gridSpan w:val="4"/>
            <w:tcBorders>
              <w:bottom w:val="single" w:sz="4" w:space="0" w:color="auto"/>
            </w:tcBorders>
            <w:shd w:val="clear" w:color="auto" w:fill="auto"/>
          </w:tcPr>
          <w:p w:rsidR="00DD3369" w:rsidRPr="00ED7B78" w:rsidRDefault="00DD3369" w:rsidP="00ED7B78">
            <w:pPr>
              <w:autoSpaceDE w:val="0"/>
              <w:autoSpaceDN w:val="0"/>
              <w:adjustRightInd w:val="0"/>
              <w:rPr>
                <w:rFonts w:ascii="Arial" w:hAnsi="Arial" w:cs="Arial"/>
                <w:i/>
                <w:sz w:val="22"/>
                <w:szCs w:val="22"/>
              </w:rPr>
            </w:pPr>
            <w:r w:rsidRPr="00ED7B78">
              <w:rPr>
                <w:rFonts w:ascii="Arial" w:hAnsi="Arial" w:cs="Arial"/>
                <w:i/>
                <w:sz w:val="22"/>
                <w:szCs w:val="22"/>
              </w:rPr>
              <w:t>What existing evidence (either presumed or otherwise) do you have for this?</w:t>
            </w:r>
          </w:p>
        </w:tc>
        <w:tc>
          <w:tcPr>
            <w:tcW w:w="9260" w:type="dxa"/>
            <w:gridSpan w:val="7"/>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tcBorders>
              <w:bottom w:val="single" w:sz="4" w:space="0" w:color="auto"/>
            </w:tcBorders>
            <w:shd w:val="clear" w:color="auto" w:fill="E6E6E6"/>
          </w:tcPr>
          <w:p w:rsidR="00DD3369" w:rsidRPr="00ED7B78" w:rsidRDefault="00DD3369" w:rsidP="00ED7B78">
            <w:pPr>
              <w:numPr>
                <w:ilvl w:val="0"/>
                <w:numId w:val="38"/>
              </w:numPr>
              <w:autoSpaceDE w:val="0"/>
              <w:autoSpaceDN w:val="0"/>
              <w:adjustRightInd w:val="0"/>
              <w:ind w:left="372" w:hanging="372"/>
              <w:rPr>
                <w:rFonts w:ascii="Arial" w:hAnsi="Arial" w:cs="Arial"/>
                <w:sz w:val="22"/>
                <w:szCs w:val="22"/>
              </w:rPr>
            </w:pPr>
            <w:r w:rsidRPr="00ED7B78">
              <w:rPr>
                <w:rFonts w:ascii="Arial" w:hAnsi="Arial" w:cs="Arial"/>
                <w:sz w:val="22"/>
                <w:szCs w:val="22"/>
              </w:rPr>
              <w:t xml:space="preserve">Are there concerns that the policy </w:t>
            </w:r>
            <w:r w:rsidRPr="00ED7B78">
              <w:rPr>
                <w:rFonts w:ascii="Arial" w:hAnsi="Arial" w:cs="Arial"/>
                <w:i/>
                <w:sz w:val="22"/>
                <w:szCs w:val="22"/>
                <w:u w:val="single"/>
              </w:rPr>
              <w:t>could</w:t>
            </w:r>
            <w:r w:rsidRPr="00ED7B78">
              <w:rPr>
                <w:rFonts w:ascii="Arial" w:hAnsi="Arial" w:cs="Arial"/>
                <w:sz w:val="22"/>
                <w:szCs w:val="22"/>
              </w:rPr>
              <w:t xml:space="preserve"> have a differential impact on pupils due to their </w:t>
            </w:r>
            <w:r w:rsidRPr="00ED7B78">
              <w:rPr>
                <w:rFonts w:ascii="Arial" w:hAnsi="Arial" w:cs="Arial"/>
                <w:b/>
                <w:sz w:val="22"/>
                <w:szCs w:val="22"/>
              </w:rPr>
              <w:t>religion or belief</w:t>
            </w:r>
            <w:r w:rsidRPr="00ED7B78">
              <w:rPr>
                <w:rFonts w:ascii="Arial" w:hAnsi="Arial" w:cs="Arial"/>
                <w:sz w:val="22"/>
                <w:szCs w:val="22"/>
              </w:rPr>
              <w:t>?</w:t>
            </w:r>
          </w:p>
        </w:tc>
        <w:tc>
          <w:tcPr>
            <w:tcW w:w="1080" w:type="dxa"/>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Yes </w:t>
            </w:r>
            <w:r w:rsidRPr="00ED7B78">
              <w:rPr>
                <w:rFonts w:ascii="Arial" w:hAnsi="Arial" w:cs="Arial"/>
                <w:bCs/>
                <w:sz w:val="22"/>
                <w:szCs w:val="22"/>
              </w:rPr>
              <w:fldChar w:fldCharType="begin">
                <w:ffData>
                  <w:name w:val=""/>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10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No </w:t>
            </w:r>
            <w:r w:rsidRPr="00ED7B78">
              <w:rPr>
                <w:rFonts w:ascii="Arial" w:hAnsi="Arial" w:cs="Arial"/>
                <w:bCs/>
                <w:sz w:val="22"/>
                <w:szCs w:val="22"/>
              </w:rPr>
              <w:fldChar w:fldCharType="begin">
                <w:ffData>
                  <w:name w:val="Check2"/>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7100" w:type="dxa"/>
            <w:gridSpan w:val="4"/>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tcBorders>
              <w:bottom w:val="single" w:sz="4" w:space="0" w:color="auto"/>
            </w:tcBorders>
            <w:shd w:val="clear" w:color="auto" w:fill="auto"/>
          </w:tcPr>
          <w:p w:rsidR="001A2BBF" w:rsidRPr="00ED7B78" w:rsidRDefault="00DD3369" w:rsidP="00ED7B78">
            <w:pPr>
              <w:autoSpaceDE w:val="0"/>
              <w:autoSpaceDN w:val="0"/>
              <w:adjustRightInd w:val="0"/>
              <w:rPr>
                <w:rFonts w:ascii="Arial" w:hAnsi="Arial" w:cs="Arial"/>
                <w:i/>
                <w:sz w:val="22"/>
                <w:szCs w:val="22"/>
              </w:rPr>
            </w:pPr>
            <w:r w:rsidRPr="00ED7B78">
              <w:rPr>
                <w:rFonts w:ascii="Arial" w:hAnsi="Arial" w:cs="Arial"/>
                <w:i/>
                <w:sz w:val="22"/>
                <w:szCs w:val="22"/>
              </w:rPr>
              <w:t>What existing evidence (either presumed or otherwise) do you have for this?</w:t>
            </w:r>
          </w:p>
        </w:tc>
        <w:tc>
          <w:tcPr>
            <w:tcW w:w="9260" w:type="dxa"/>
            <w:gridSpan w:val="7"/>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 </w:t>
            </w:r>
          </w:p>
        </w:tc>
      </w:tr>
      <w:tr w:rsidR="00DD3369" w:rsidRPr="00ED7B78" w:rsidTr="00ED7B78">
        <w:tc>
          <w:tcPr>
            <w:tcW w:w="5920" w:type="dxa"/>
            <w:gridSpan w:val="4"/>
            <w:tcBorders>
              <w:bottom w:val="single" w:sz="4" w:space="0" w:color="auto"/>
            </w:tcBorders>
            <w:shd w:val="clear" w:color="auto" w:fill="E6E6E6"/>
          </w:tcPr>
          <w:p w:rsidR="00DD3369" w:rsidRPr="00ED7B78" w:rsidRDefault="00DD3369" w:rsidP="00ED7B78">
            <w:pPr>
              <w:autoSpaceDE w:val="0"/>
              <w:autoSpaceDN w:val="0"/>
              <w:adjustRightInd w:val="0"/>
              <w:rPr>
                <w:rFonts w:ascii="Arial" w:hAnsi="Arial" w:cs="Arial"/>
                <w:i/>
                <w:sz w:val="22"/>
                <w:szCs w:val="22"/>
              </w:rPr>
            </w:pPr>
            <w:r w:rsidRPr="00ED7B78">
              <w:rPr>
                <w:rFonts w:ascii="Arial" w:hAnsi="Arial" w:cs="Arial"/>
                <w:sz w:val="22"/>
                <w:szCs w:val="22"/>
              </w:rPr>
              <w:t xml:space="preserve">Are there concerns that the policy </w:t>
            </w:r>
            <w:r w:rsidRPr="00ED7B78">
              <w:rPr>
                <w:rFonts w:ascii="Arial" w:hAnsi="Arial" w:cs="Arial"/>
                <w:i/>
                <w:sz w:val="22"/>
                <w:szCs w:val="22"/>
                <w:u w:val="single"/>
              </w:rPr>
              <w:t>could</w:t>
            </w:r>
            <w:r w:rsidRPr="00ED7B78">
              <w:rPr>
                <w:rFonts w:ascii="Arial" w:hAnsi="Arial" w:cs="Arial"/>
                <w:sz w:val="22"/>
                <w:szCs w:val="22"/>
              </w:rPr>
              <w:t xml:space="preserve"> have a differential impact on pupils due to their </w:t>
            </w:r>
            <w:r w:rsidRPr="00ED7B78">
              <w:rPr>
                <w:rFonts w:ascii="Arial" w:hAnsi="Arial" w:cs="Arial"/>
                <w:b/>
                <w:sz w:val="22"/>
                <w:szCs w:val="22"/>
              </w:rPr>
              <w:t>sexual orientation</w:t>
            </w:r>
            <w:r w:rsidRPr="00ED7B78">
              <w:rPr>
                <w:rFonts w:ascii="Arial" w:hAnsi="Arial" w:cs="Arial"/>
                <w:sz w:val="22"/>
                <w:szCs w:val="22"/>
              </w:rPr>
              <w:t>?</w:t>
            </w:r>
          </w:p>
        </w:tc>
        <w:tc>
          <w:tcPr>
            <w:tcW w:w="1080" w:type="dxa"/>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Yes </w:t>
            </w:r>
            <w:r w:rsidRPr="00ED7B78">
              <w:rPr>
                <w:rFonts w:ascii="Arial" w:hAnsi="Arial" w:cs="Arial"/>
                <w:bCs/>
                <w:sz w:val="22"/>
                <w:szCs w:val="22"/>
              </w:rPr>
              <w:fldChar w:fldCharType="begin">
                <w:ffData>
                  <w:name w:val=""/>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10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No </w:t>
            </w:r>
            <w:r w:rsidRPr="00ED7B78">
              <w:rPr>
                <w:rFonts w:ascii="Arial" w:hAnsi="Arial" w:cs="Arial"/>
                <w:bCs/>
                <w:sz w:val="22"/>
                <w:szCs w:val="22"/>
              </w:rPr>
              <w:fldChar w:fldCharType="begin">
                <w:ffData>
                  <w:name w:val="Check2"/>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7100" w:type="dxa"/>
            <w:gridSpan w:val="4"/>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 </w:t>
            </w:r>
          </w:p>
        </w:tc>
      </w:tr>
      <w:tr w:rsidR="00DD3369" w:rsidRPr="00ED7B78" w:rsidTr="00ED7B78">
        <w:tc>
          <w:tcPr>
            <w:tcW w:w="5920" w:type="dxa"/>
            <w:gridSpan w:val="4"/>
            <w:tcBorders>
              <w:bottom w:val="single" w:sz="4" w:space="0" w:color="auto"/>
            </w:tcBorders>
            <w:shd w:val="clear" w:color="auto" w:fill="auto"/>
          </w:tcPr>
          <w:p w:rsidR="00DD3369" w:rsidRPr="00ED7B78" w:rsidRDefault="00DD3369" w:rsidP="00ED7B78">
            <w:pPr>
              <w:autoSpaceDE w:val="0"/>
              <w:autoSpaceDN w:val="0"/>
              <w:adjustRightInd w:val="0"/>
              <w:rPr>
                <w:rFonts w:ascii="Arial" w:hAnsi="Arial" w:cs="Arial"/>
                <w:i/>
                <w:sz w:val="22"/>
                <w:szCs w:val="22"/>
              </w:rPr>
            </w:pPr>
            <w:r w:rsidRPr="00ED7B78">
              <w:rPr>
                <w:rFonts w:ascii="Arial" w:hAnsi="Arial" w:cs="Arial"/>
                <w:i/>
                <w:sz w:val="22"/>
                <w:szCs w:val="22"/>
              </w:rPr>
              <w:t>What existing evidence (either presumed or otherwise) do you have for this?</w:t>
            </w:r>
          </w:p>
        </w:tc>
        <w:tc>
          <w:tcPr>
            <w:tcW w:w="9260" w:type="dxa"/>
            <w:gridSpan w:val="7"/>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 </w:t>
            </w:r>
          </w:p>
        </w:tc>
      </w:tr>
      <w:tr w:rsidR="00DD3369" w:rsidRPr="00ED7B78" w:rsidTr="00ED7B78">
        <w:tc>
          <w:tcPr>
            <w:tcW w:w="5920" w:type="dxa"/>
            <w:gridSpan w:val="4"/>
            <w:shd w:val="clear" w:color="auto" w:fill="E6E6E6"/>
          </w:tcPr>
          <w:p w:rsidR="00DD3369" w:rsidRPr="00ED7B78" w:rsidRDefault="00DD3369" w:rsidP="00ED7B78">
            <w:pPr>
              <w:numPr>
                <w:ilvl w:val="0"/>
                <w:numId w:val="38"/>
              </w:numPr>
              <w:autoSpaceDE w:val="0"/>
              <w:autoSpaceDN w:val="0"/>
              <w:adjustRightInd w:val="0"/>
              <w:ind w:left="372" w:hanging="372"/>
              <w:rPr>
                <w:rFonts w:ascii="Arial" w:hAnsi="Arial" w:cs="Arial"/>
                <w:sz w:val="22"/>
                <w:szCs w:val="22"/>
              </w:rPr>
            </w:pPr>
            <w:r w:rsidRPr="00ED7B78">
              <w:rPr>
                <w:rFonts w:ascii="Arial" w:hAnsi="Arial" w:cs="Arial"/>
                <w:sz w:val="22"/>
                <w:szCs w:val="22"/>
              </w:rPr>
              <w:t xml:space="preserve">Could the differential impact identified in Questions 9-14 amount to there being the potential for </w:t>
            </w:r>
            <w:r w:rsidRPr="00ED7B78">
              <w:rPr>
                <w:rFonts w:ascii="Arial" w:hAnsi="Arial" w:cs="Arial"/>
                <w:i/>
                <w:sz w:val="22"/>
                <w:szCs w:val="22"/>
                <w:u w:val="single"/>
              </w:rPr>
              <w:t>adverse impact</w:t>
            </w:r>
            <w:r w:rsidRPr="00ED7B78">
              <w:rPr>
                <w:rFonts w:ascii="Arial" w:hAnsi="Arial" w:cs="Arial"/>
                <w:sz w:val="22"/>
                <w:szCs w:val="22"/>
              </w:rPr>
              <w:t xml:space="preserve"> in this policy?</w:t>
            </w:r>
          </w:p>
        </w:tc>
        <w:tc>
          <w:tcPr>
            <w:tcW w:w="1080" w:type="dxa"/>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Yes </w:t>
            </w:r>
            <w:r w:rsidRPr="00ED7B78">
              <w:rPr>
                <w:rFonts w:ascii="Arial" w:hAnsi="Arial" w:cs="Arial"/>
                <w:bCs/>
                <w:sz w:val="22"/>
                <w:szCs w:val="22"/>
              </w:rPr>
              <w:fldChar w:fldCharType="begin">
                <w:ffData>
                  <w:name w:val=""/>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10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No </w:t>
            </w:r>
            <w:r w:rsidRPr="00ED7B78">
              <w:rPr>
                <w:rFonts w:ascii="Arial" w:hAnsi="Arial" w:cs="Arial"/>
                <w:bCs/>
                <w:sz w:val="22"/>
                <w:szCs w:val="22"/>
              </w:rPr>
              <w:fldChar w:fldCharType="begin">
                <w:ffData>
                  <w:name w:val="Check2"/>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7100" w:type="dxa"/>
            <w:gridSpan w:val="4"/>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shd w:val="clear" w:color="auto" w:fill="E6E6E6"/>
          </w:tcPr>
          <w:p w:rsidR="00DD3369" w:rsidRPr="00ED7B78" w:rsidRDefault="00DD3369" w:rsidP="00ED7B78">
            <w:pPr>
              <w:numPr>
                <w:ilvl w:val="0"/>
                <w:numId w:val="38"/>
              </w:numPr>
              <w:autoSpaceDE w:val="0"/>
              <w:autoSpaceDN w:val="0"/>
              <w:adjustRightInd w:val="0"/>
              <w:ind w:left="372" w:hanging="372"/>
              <w:rPr>
                <w:rFonts w:ascii="Arial" w:hAnsi="Arial" w:cs="Arial"/>
                <w:i/>
                <w:sz w:val="22"/>
                <w:szCs w:val="22"/>
              </w:rPr>
            </w:pPr>
            <w:r w:rsidRPr="00ED7B78">
              <w:rPr>
                <w:rFonts w:ascii="Arial" w:hAnsi="Arial" w:cs="Arial"/>
                <w:sz w:val="22"/>
                <w:szCs w:val="22"/>
              </w:rPr>
              <w:lastRenderedPageBreak/>
              <w:t xml:space="preserve">Can this adverse impact be </w:t>
            </w:r>
            <w:r w:rsidRPr="00ED7B78">
              <w:rPr>
                <w:rFonts w:ascii="Arial" w:hAnsi="Arial" w:cs="Arial"/>
                <w:i/>
                <w:sz w:val="22"/>
                <w:szCs w:val="22"/>
                <w:u w:val="single"/>
              </w:rPr>
              <w:t>objectively justified</w:t>
            </w:r>
            <w:r w:rsidRPr="00ED7B78">
              <w:rPr>
                <w:rFonts w:ascii="Arial" w:hAnsi="Arial" w:cs="Arial"/>
                <w:sz w:val="22"/>
                <w:szCs w:val="22"/>
              </w:rPr>
              <w:t xml:space="preserve"> on the grounds of promoting equality of opportunity for one group? Or any other reason? </w:t>
            </w:r>
            <w:r w:rsidRPr="00ED7B78">
              <w:rPr>
                <w:rFonts w:ascii="Arial" w:hAnsi="Arial" w:cs="Arial"/>
                <w:i/>
                <w:sz w:val="22"/>
                <w:szCs w:val="22"/>
              </w:rPr>
              <w:t>(what are the grounds for objective justification)</w:t>
            </w:r>
          </w:p>
          <w:p w:rsidR="00DD3369" w:rsidRPr="00ED7B78" w:rsidRDefault="00DD3369" w:rsidP="00ED7B78">
            <w:pPr>
              <w:tabs>
                <w:tab w:val="num" w:pos="372"/>
              </w:tabs>
              <w:autoSpaceDE w:val="0"/>
              <w:autoSpaceDN w:val="0"/>
              <w:adjustRightInd w:val="0"/>
              <w:ind w:left="372" w:hanging="372"/>
              <w:rPr>
                <w:rFonts w:ascii="Arial" w:hAnsi="Arial" w:cs="Arial"/>
                <w:sz w:val="16"/>
                <w:szCs w:val="16"/>
              </w:rPr>
            </w:pPr>
          </w:p>
        </w:tc>
        <w:tc>
          <w:tcPr>
            <w:tcW w:w="1080" w:type="dxa"/>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Yes </w:t>
            </w:r>
            <w:r w:rsidRPr="00ED7B78">
              <w:rPr>
                <w:rFonts w:ascii="Arial" w:hAnsi="Arial" w:cs="Arial"/>
                <w:bCs/>
                <w:sz w:val="22"/>
                <w:szCs w:val="22"/>
              </w:rPr>
              <w:fldChar w:fldCharType="begin">
                <w:ffData>
                  <w:name w:val=""/>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10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No </w:t>
            </w:r>
            <w:r w:rsidRPr="00ED7B78">
              <w:rPr>
                <w:rFonts w:ascii="Arial" w:hAnsi="Arial" w:cs="Arial"/>
                <w:bCs/>
                <w:sz w:val="22"/>
                <w:szCs w:val="22"/>
              </w:rPr>
              <w:fldChar w:fldCharType="begin">
                <w:ffData>
                  <w:name w:val="Check2"/>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7100" w:type="dxa"/>
            <w:gridSpan w:val="4"/>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5920" w:type="dxa"/>
            <w:gridSpan w:val="4"/>
            <w:shd w:val="clear" w:color="auto" w:fill="E6E6E6"/>
          </w:tcPr>
          <w:p w:rsidR="00DD3369" w:rsidRPr="00ED7B78" w:rsidRDefault="00DD3369" w:rsidP="00ED7B78">
            <w:pPr>
              <w:numPr>
                <w:ilvl w:val="0"/>
                <w:numId w:val="38"/>
              </w:numPr>
              <w:autoSpaceDE w:val="0"/>
              <w:autoSpaceDN w:val="0"/>
              <w:adjustRightInd w:val="0"/>
              <w:ind w:left="372" w:hanging="372"/>
              <w:rPr>
                <w:rFonts w:ascii="Arial" w:hAnsi="Arial" w:cs="Arial"/>
                <w:sz w:val="22"/>
                <w:szCs w:val="22"/>
              </w:rPr>
            </w:pPr>
            <w:r w:rsidRPr="00ED7B78">
              <w:rPr>
                <w:rFonts w:ascii="Arial" w:hAnsi="Arial" w:cs="Arial"/>
                <w:sz w:val="22"/>
                <w:szCs w:val="22"/>
              </w:rPr>
              <w:t xml:space="preserve">Should the policy proceed to a full impact assessment? </w:t>
            </w:r>
          </w:p>
          <w:p w:rsidR="00DD3369" w:rsidRPr="00ED7B78" w:rsidRDefault="00DD3369" w:rsidP="00ED7B78">
            <w:pPr>
              <w:tabs>
                <w:tab w:val="num" w:pos="372"/>
              </w:tabs>
              <w:autoSpaceDE w:val="0"/>
              <w:autoSpaceDN w:val="0"/>
              <w:adjustRightInd w:val="0"/>
              <w:ind w:left="372" w:hanging="372"/>
              <w:rPr>
                <w:rFonts w:ascii="Arial" w:hAnsi="Arial" w:cs="Arial"/>
                <w:sz w:val="22"/>
                <w:szCs w:val="22"/>
              </w:rPr>
            </w:pPr>
          </w:p>
        </w:tc>
        <w:tc>
          <w:tcPr>
            <w:tcW w:w="1080" w:type="dxa"/>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Yes </w:t>
            </w:r>
            <w:r w:rsidRPr="00ED7B78">
              <w:rPr>
                <w:rFonts w:ascii="Arial" w:hAnsi="Arial" w:cs="Arial"/>
                <w:bCs/>
                <w:sz w:val="22"/>
                <w:szCs w:val="22"/>
              </w:rPr>
              <w:fldChar w:fldCharType="begin">
                <w:ffData>
                  <w:name w:val="Check1"/>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1080" w:type="dxa"/>
            <w:gridSpan w:val="2"/>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No </w:t>
            </w:r>
            <w:r w:rsidRPr="00ED7B78">
              <w:rPr>
                <w:rFonts w:ascii="Arial" w:hAnsi="Arial" w:cs="Arial"/>
                <w:bCs/>
                <w:sz w:val="22"/>
                <w:szCs w:val="22"/>
              </w:rPr>
              <w:fldChar w:fldCharType="begin">
                <w:ffData>
                  <w:name w:val=""/>
                  <w:enabled/>
                  <w:calcOnExit w:val="0"/>
                  <w:checkBox>
                    <w:sizeAuto/>
                    <w:default w:val="0"/>
                  </w:checkBox>
                </w:ffData>
              </w:fldChar>
            </w:r>
            <w:r w:rsidRPr="00ED7B78">
              <w:rPr>
                <w:rFonts w:ascii="Arial" w:hAnsi="Arial" w:cs="Arial"/>
                <w:bCs/>
                <w:sz w:val="22"/>
                <w:szCs w:val="22"/>
              </w:rPr>
              <w:instrText xml:space="preserve"> FORMCHECKBOX </w:instrText>
            </w:r>
            <w:r w:rsidR="00286548">
              <w:rPr>
                <w:rFonts w:ascii="Arial" w:hAnsi="Arial" w:cs="Arial"/>
                <w:bCs/>
                <w:sz w:val="22"/>
                <w:szCs w:val="22"/>
              </w:rPr>
            </w:r>
            <w:r w:rsidR="00286548">
              <w:rPr>
                <w:rFonts w:ascii="Arial" w:hAnsi="Arial" w:cs="Arial"/>
                <w:bCs/>
                <w:sz w:val="22"/>
                <w:szCs w:val="22"/>
              </w:rPr>
              <w:fldChar w:fldCharType="separate"/>
            </w:r>
            <w:r w:rsidRPr="00ED7B78">
              <w:rPr>
                <w:rFonts w:ascii="Arial" w:hAnsi="Arial" w:cs="Arial"/>
                <w:bCs/>
                <w:sz w:val="22"/>
                <w:szCs w:val="22"/>
              </w:rPr>
              <w:fldChar w:fldCharType="end"/>
            </w:r>
          </w:p>
        </w:tc>
        <w:tc>
          <w:tcPr>
            <w:tcW w:w="7100" w:type="dxa"/>
            <w:gridSpan w:val="4"/>
            <w:shd w:val="clear" w:color="auto" w:fill="auto"/>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 </w:t>
            </w:r>
          </w:p>
        </w:tc>
      </w:tr>
      <w:tr w:rsidR="00DD3369" w:rsidRPr="00ED7B78" w:rsidTr="00ED7B78">
        <w:tc>
          <w:tcPr>
            <w:tcW w:w="5920" w:type="dxa"/>
            <w:gridSpan w:val="4"/>
            <w:shd w:val="clear" w:color="auto" w:fill="E6E6E6"/>
          </w:tcPr>
          <w:p w:rsidR="00DD3369" w:rsidRPr="00ED7B78" w:rsidRDefault="00DD3369" w:rsidP="00ED7B78">
            <w:pPr>
              <w:numPr>
                <w:ilvl w:val="0"/>
                <w:numId w:val="38"/>
              </w:numPr>
              <w:autoSpaceDE w:val="0"/>
              <w:autoSpaceDN w:val="0"/>
              <w:adjustRightInd w:val="0"/>
              <w:ind w:left="372" w:hanging="372"/>
              <w:rPr>
                <w:rFonts w:ascii="Arial" w:hAnsi="Arial" w:cs="Arial"/>
                <w:sz w:val="22"/>
                <w:szCs w:val="22"/>
              </w:rPr>
            </w:pPr>
            <w:r w:rsidRPr="00ED7B78">
              <w:rPr>
                <w:rFonts w:ascii="Arial" w:hAnsi="Arial" w:cs="Arial"/>
                <w:sz w:val="22"/>
                <w:szCs w:val="22"/>
              </w:rPr>
              <w:t>Date on which the Full EIA to be completed by.</w:t>
            </w:r>
          </w:p>
        </w:tc>
        <w:tc>
          <w:tcPr>
            <w:tcW w:w="9260" w:type="dxa"/>
            <w:gridSpan w:val="7"/>
            <w:shd w:val="clear" w:color="auto" w:fill="FFFFFF"/>
          </w:tcPr>
          <w:p w:rsidR="00DD3369" w:rsidRPr="00ED7B78" w:rsidRDefault="00DD3369" w:rsidP="00ED7B78">
            <w:pPr>
              <w:autoSpaceDE w:val="0"/>
              <w:autoSpaceDN w:val="0"/>
              <w:adjustRightInd w:val="0"/>
              <w:rPr>
                <w:rFonts w:ascii="Arial" w:hAnsi="Arial" w:cs="Arial"/>
                <w:bCs/>
                <w:sz w:val="22"/>
                <w:szCs w:val="22"/>
              </w:rPr>
            </w:pPr>
            <w:r w:rsidRPr="00ED7B78">
              <w:rPr>
                <w:rFonts w:ascii="Arial" w:hAnsi="Arial" w:cs="Arial"/>
                <w:bCs/>
                <w:sz w:val="22"/>
                <w:szCs w:val="22"/>
              </w:rPr>
              <w:t xml:space="preserve">Date:  </w:t>
            </w:r>
          </w:p>
          <w:p w:rsidR="00DD3369" w:rsidRPr="00ED7B78" w:rsidRDefault="00DD3369" w:rsidP="00ED7B78">
            <w:pPr>
              <w:autoSpaceDE w:val="0"/>
              <w:autoSpaceDN w:val="0"/>
              <w:adjustRightInd w:val="0"/>
              <w:rPr>
                <w:rFonts w:ascii="Arial" w:hAnsi="Arial" w:cs="Arial"/>
                <w:b/>
                <w:bCs/>
                <w:sz w:val="22"/>
                <w:szCs w:val="22"/>
              </w:rPr>
            </w:pPr>
          </w:p>
        </w:tc>
      </w:tr>
    </w:tbl>
    <w:p w:rsidR="00DD3369" w:rsidRDefault="00DD3369" w:rsidP="00DD3369"/>
    <w:tbl>
      <w:tblPr>
        <w:tblW w:w="15388"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0"/>
        <w:gridCol w:w="5160"/>
        <w:gridCol w:w="2016"/>
        <w:gridCol w:w="1856"/>
        <w:gridCol w:w="1916"/>
      </w:tblGrid>
      <w:tr w:rsidR="00DD3369" w:rsidRPr="00ED7B78" w:rsidTr="00ED7B78">
        <w:tc>
          <w:tcPr>
            <w:tcW w:w="15388" w:type="dxa"/>
            <w:gridSpan w:val="5"/>
            <w:tcBorders>
              <w:bottom w:val="single" w:sz="4" w:space="0" w:color="auto"/>
            </w:tcBorders>
            <w:shd w:val="clear" w:color="auto" w:fill="E6E6E6"/>
          </w:tcPr>
          <w:p w:rsidR="00DD3369" w:rsidRPr="00ED7B78" w:rsidRDefault="00DD3369" w:rsidP="00ED7B78">
            <w:pPr>
              <w:autoSpaceDE w:val="0"/>
              <w:autoSpaceDN w:val="0"/>
              <w:adjustRightInd w:val="0"/>
              <w:jc w:val="center"/>
              <w:rPr>
                <w:rFonts w:ascii="Arial" w:hAnsi="Arial" w:cs="Arial"/>
                <w:b/>
                <w:sz w:val="22"/>
                <w:szCs w:val="22"/>
              </w:rPr>
            </w:pPr>
          </w:p>
          <w:p w:rsidR="00DD3369" w:rsidRPr="00ED7B78" w:rsidRDefault="00DD3369" w:rsidP="00ED7B78">
            <w:pPr>
              <w:autoSpaceDE w:val="0"/>
              <w:autoSpaceDN w:val="0"/>
              <w:adjustRightInd w:val="0"/>
              <w:jc w:val="center"/>
              <w:rPr>
                <w:rFonts w:ascii="Arial Bold" w:hAnsi="Arial Bold" w:cs="Arial"/>
                <w:b/>
                <w:caps/>
              </w:rPr>
            </w:pPr>
            <w:r w:rsidRPr="00ED7B78">
              <w:rPr>
                <w:rFonts w:ascii="Arial Bold" w:hAnsi="Arial Bold" w:cs="Arial"/>
                <w:b/>
                <w:caps/>
              </w:rPr>
              <w:t>EIA Action / Improvement Plan</w:t>
            </w:r>
          </w:p>
          <w:p w:rsidR="00DD3369" w:rsidRPr="00ED7B78" w:rsidRDefault="00DD3369" w:rsidP="00ED7B78">
            <w:pPr>
              <w:autoSpaceDE w:val="0"/>
              <w:autoSpaceDN w:val="0"/>
              <w:adjustRightInd w:val="0"/>
              <w:jc w:val="center"/>
              <w:rPr>
                <w:rFonts w:ascii="Arial" w:hAnsi="Arial" w:cs="Arial"/>
                <w:b/>
                <w:sz w:val="22"/>
                <w:szCs w:val="22"/>
              </w:rPr>
            </w:pPr>
          </w:p>
        </w:tc>
      </w:tr>
      <w:tr w:rsidR="00DD3369" w:rsidRPr="00ED7B78" w:rsidTr="00ED7B78">
        <w:tc>
          <w:tcPr>
            <w:tcW w:w="4440" w:type="dxa"/>
            <w:shd w:val="clear" w:color="auto" w:fill="E6E6E6"/>
          </w:tcPr>
          <w:p w:rsidR="00DD3369" w:rsidRPr="00ED7B78" w:rsidRDefault="00DD3369" w:rsidP="00ED7B78">
            <w:pPr>
              <w:autoSpaceDE w:val="0"/>
              <w:autoSpaceDN w:val="0"/>
              <w:adjustRightInd w:val="0"/>
              <w:jc w:val="center"/>
              <w:rPr>
                <w:rFonts w:ascii="Arial" w:hAnsi="Arial" w:cs="Arial"/>
                <w:b/>
                <w:bCs/>
                <w:sz w:val="22"/>
                <w:szCs w:val="22"/>
              </w:rPr>
            </w:pPr>
          </w:p>
          <w:p w:rsidR="00DD3369" w:rsidRPr="00ED7B78" w:rsidRDefault="00DD3369" w:rsidP="00ED7B78">
            <w:pPr>
              <w:autoSpaceDE w:val="0"/>
              <w:autoSpaceDN w:val="0"/>
              <w:adjustRightInd w:val="0"/>
              <w:jc w:val="center"/>
              <w:rPr>
                <w:rFonts w:ascii="Arial" w:hAnsi="Arial" w:cs="Arial"/>
                <w:b/>
                <w:bCs/>
                <w:sz w:val="22"/>
                <w:szCs w:val="22"/>
              </w:rPr>
            </w:pPr>
            <w:r w:rsidRPr="00ED7B78">
              <w:rPr>
                <w:rFonts w:ascii="Arial" w:hAnsi="Arial" w:cs="Arial"/>
                <w:b/>
                <w:bCs/>
                <w:sz w:val="22"/>
                <w:szCs w:val="22"/>
              </w:rPr>
              <w:t>Key Findings</w:t>
            </w:r>
          </w:p>
          <w:p w:rsidR="00DD3369" w:rsidRPr="00ED7B78" w:rsidRDefault="00DD3369" w:rsidP="00ED7B78">
            <w:pPr>
              <w:autoSpaceDE w:val="0"/>
              <w:autoSpaceDN w:val="0"/>
              <w:adjustRightInd w:val="0"/>
              <w:jc w:val="center"/>
              <w:rPr>
                <w:rFonts w:ascii="Arial" w:hAnsi="Arial" w:cs="Arial"/>
                <w:b/>
                <w:bCs/>
                <w:sz w:val="22"/>
                <w:szCs w:val="22"/>
              </w:rPr>
            </w:pPr>
          </w:p>
        </w:tc>
        <w:tc>
          <w:tcPr>
            <w:tcW w:w="5160" w:type="dxa"/>
            <w:shd w:val="clear" w:color="auto" w:fill="E6E6E6"/>
          </w:tcPr>
          <w:p w:rsidR="00DD3369" w:rsidRPr="00ED7B78" w:rsidRDefault="00DD3369" w:rsidP="00ED7B78">
            <w:pPr>
              <w:autoSpaceDE w:val="0"/>
              <w:autoSpaceDN w:val="0"/>
              <w:adjustRightInd w:val="0"/>
              <w:jc w:val="center"/>
              <w:rPr>
                <w:rFonts w:ascii="Arial" w:hAnsi="Arial" w:cs="Arial"/>
                <w:b/>
                <w:sz w:val="22"/>
                <w:szCs w:val="22"/>
              </w:rPr>
            </w:pPr>
          </w:p>
          <w:p w:rsidR="00DD3369" w:rsidRPr="00ED7B78" w:rsidRDefault="00DD3369" w:rsidP="00ED7B78">
            <w:pPr>
              <w:autoSpaceDE w:val="0"/>
              <w:autoSpaceDN w:val="0"/>
              <w:adjustRightInd w:val="0"/>
              <w:jc w:val="center"/>
              <w:rPr>
                <w:rFonts w:ascii="Arial" w:hAnsi="Arial" w:cs="Arial"/>
                <w:b/>
                <w:bCs/>
                <w:sz w:val="22"/>
                <w:szCs w:val="22"/>
              </w:rPr>
            </w:pPr>
            <w:r w:rsidRPr="00ED7B78">
              <w:rPr>
                <w:rFonts w:ascii="Arial" w:hAnsi="Arial" w:cs="Arial"/>
                <w:b/>
                <w:sz w:val="22"/>
                <w:szCs w:val="22"/>
              </w:rPr>
              <w:t>Actions / Recommendations</w:t>
            </w:r>
          </w:p>
        </w:tc>
        <w:tc>
          <w:tcPr>
            <w:tcW w:w="2016" w:type="dxa"/>
            <w:shd w:val="clear" w:color="auto" w:fill="E6E6E6"/>
          </w:tcPr>
          <w:p w:rsidR="00DD3369" w:rsidRPr="00ED7B78" w:rsidRDefault="00DD3369" w:rsidP="00ED7B78">
            <w:pPr>
              <w:autoSpaceDE w:val="0"/>
              <w:autoSpaceDN w:val="0"/>
              <w:adjustRightInd w:val="0"/>
              <w:jc w:val="center"/>
              <w:rPr>
                <w:rFonts w:ascii="Arial" w:hAnsi="Arial" w:cs="Arial"/>
                <w:b/>
                <w:sz w:val="22"/>
                <w:szCs w:val="22"/>
              </w:rPr>
            </w:pPr>
          </w:p>
          <w:p w:rsidR="00DD3369" w:rsidRPr="00ED7B78" w:rsidRDefault="00DD3369" w:rsidP="00ED7B78">
            <w:pPr>
              <w:autoSpaceDE w:val="0"/>
              <w:autoSpaceDN w:val="0"/>
              <w:adjustRightInd w:val="0"/>
              <w:jc w:val="center"/>
              <w:rPr>
                <w:rFonts w:ascii="Arial" w:hAnsi="Arial" w:cs="Arial"/>
                <w:b/>
                <w:sz w:val="22"/>
                <w:szCs w:val="22"/>
              </w:rPr>
            </w:pPr>
            <w:r w:rsidRPr="00ED7B78">
              <w:rPr>
                <w:rFonts w:ascii="Arial" w:hAnsi="Arial" w:cs="Arial"/>
                <w:b/>
                <w:sz w:val="22"/>
                <w:szCs w:val="22"/>
              </w:rPr>
              <w:t>Resources</w:t>
            </w:r>
          </w:p>
        </w:tc>
        <w:tc>
          <w:tcPr>
            <w:tcW w:w="1856" w:type="dxa"/>
            <w:shd w:val="clear" w:color="auto" w:fill="E6E6E6"/>
          </w:tcPr>
          <w:p w:rsidR="00DD3369" w:rsidRPr="00ED7B78" w:rsidRDefault="00DD3369" w:rsidP="00ED7B78">
            <w:pPr>
              <w:autoSpaceDE w:val="0"/>
              <w:autoSpaceDN w:val="0"/>
              <w:adjustRightInd w:val="0"/>
              <w:jc w:val="center"/>
              <w:rPr>
                <w:rFonts w:ascii="Arial" w:hAnsi="Arial" w:cs="Arial"/>
                <w:b/>
                <w:sz w:val="22"/>
                <w:szCs w:val="22"/>
              </w:rPr>
            </w:pPr>
          </w:p>
          <w:p w:rsidR="00DD3369" w:rsidRPr="00ED7B78" w:rsidRDefault="00DD3369" w:rsidP="00ED7B78">
            <w:pPr>
              <w:autoSpaceDE w:val="0"/>
              <w:autoSpaceDN w:val="0"/>
              <w:adjustRightInd w:val="0"/>
              <w:jc w:val="center"/>
              <w:rPr>
                <w:rFonts w:ascii="Arial" w:hAnsi="Arial" w:cs="Arial"/>
                <w:b/>
                <w:sz w:val="22"/>
                <w:szCs w:val="22"/>
              </w:rPr>
            </w:pPr>
            <w:r w:rsidRPr="00ED7B78">
              <w:rPr>
                <w:rFonts w:ascii="Arial" w:hAnsi="Arial" w:cs="Arial"/>
                <w:b/>
                <w:sz w:val="22"/>
                <w:szCs w:val="22"/>
              </w:rPr>
              <w:t>Completion Date</w:t>
            </w:r>
          </w:p>
        </w:tc>
        <w:tc>
          <w:tcPr>
            <w:tcW w:w="1916" w:type="dxa"/>
            <w:shd w:val="clear" w:color="auto" w:fill="E6E6E6"/>
          </w:tcPr>
          <w:p w:rsidR="00DD3369" w:rsidRPr="00ED7B78" w:rsidRDefault="00DD3369" w:rsidP="00ED7B78">
            <w:pPr>
              <w:autoSpaceDE w:val="0"/>
              <w:autoSpaceDN w:val="0"/>
              <w:adjustRightInd w:val="0"/>
              <w:jc w:val="center"/>
              <w:rPr>
                <w:rFonts w:ascii="Arial" w:hAnsi="Arial" w:cs="Arial"/>
                <w:b/>
                <w:sz w:val="22"/>
                <w:szCs w:val="22"/>
              </w:rPr>
            </w:pPr>
          </w:p>
          <w:p w:rsidR="00DD3369" w:rsidRPr="00ED7B78" w:rsidRDefault="00DD3369" w:rsidP="00ED7B78">
            <w:pPr>
              <w:autoSpaceDE w:val="0"/>
              <w:autoSpaceDN w:val="0"/>
              <w:adjustRightInd w:val="0"/>
              <w:jc w:val="center"/>
              <w:rPr>
                <w:rFonts w:ascii="Arial" w:hAnsi="Arial" w:cs="Arial"/>
                <w:b/>
                <w:sz w:val="22"/>
                <w:szCs w:val="22"/>
              </w:rPr>
            </w:pPr>
            <w:r w:rsidRPr="00ED7B78">
              <w:rPr>
                <w:rFonts w:ascii="Arial" w:hAnsi="Arial" w:cs="Arial"/>
                <w:b/>
                <w:sz w:val="22"/>
                <w:szCs w:val="22"/>
              </w:rPr>
              <w:t xml:space="preserve">Lead staff </w:t>
            </w:r>
          </w:p>
          <w:p w:rsidR="00DD3369" w:rsidRPr="00ED7B78" w:rsidRDefault="00DD3369" w:rsidP="00ED7B78">
            <w:pPr>
              <w:autoSpaceDE w:val="0"/>
              <w:autoSpaceDN w:val="0"/>
              <w:adjustRightInd w:val="0"/>
              <w:jc w:val="center"/>
              <w:rPr>
                <w:rFonts w:ascii="Arial" w:hAnsi="Arial" w:cs="Arial"/>
                <w:b/>
                <w:bCs/>
                <w:sz w:val="22"/>
                <w:szCs w:val="22"/>
              </w:rPr>
            </w:pPr>
          </w:p>
        </w:tc>
      </w:tr>
      <w:tr w:rsidR="00DD3369" w:rsidRPr="00ED7B78" w:rsidTr="00ED7B78">
        <w:tc>
          <w:tcPr>
            <w:tcW w:w="4440"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5160"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201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85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91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4440"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5160"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201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85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91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4440"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5160"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201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85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91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4440"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5160"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201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85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91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4440"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5160"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201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85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91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4440" w:type="dxa"/>
            <w:tcBorders>
              <w:bottom w:val="single" w:sz="4" w:space="0" w:color="auto"/>
            </w:tcBorders>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5160"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2016" w:type="dxa"/>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856" w:type="dxa"/>
            <w:tcBorders>
              <w:bottom w:val="single" w:sz="4" w:space="0" w:color="auto"/>
            </w:tcBorders>
            <w:shd w:val="clear" w:color="auto" w:fill="auto"/>
          </w:tcPr>
          <w:p w:rsidR="00DD3369" w:rsidRPr="00ED7B78" w:rsidRDefault="00DD3369" w:rsidP="00ED7B78">
            <w:pPr>
              <w:autoSpaceDE w:val="0"/>
              <w:autoSpaceDN w:val="0"/>
              <w:adjustRightInd w:val="0"/>
              <w:rPr>
                <w:rFonts w:ascii="Arial" w:hAnsi="Arial" w:cs="Arial"/>
                <w:bCs/>
                <w:sz w:val="22"/>
                <w:szCs w:val="22"/>
              </w:rPr>
            </w:pPr>
          </w:p>
        </w:tc>
        <w:tc>
          <w:tcPr>
            <w:tcW w:w="1916" w:type="dxa"/>
            <w:tcBorders>
              <w:bottom w:val="single" w:sz="4" w:space="0" w:color="auto"/>
            </w:tcBorders>
            <w:shd w:val="clear" w:color="auto" w:fill="auto"/>
          </w:tcPr>
          <w:p w:rsidR="00DD3369" w:rsidRPr="00ED7B78" w:rsidRDefault="00DD3369" w:rsidP="00ED7B78">
            <w:pPr>
              <w:autoSpaceDE w:val="0"/>
              <w:autoSpaceDN w:val="0"/>
              <w:adjustRightInd w:val="0"/>
              <w:rPr>
                <w:rFonts w:ascii="Arial" w:hAnsi="Arial" w:cs="Arial"/>
                <w:bCs/>
                <w:sz w:val="22"/>
                <w:szCs w:val="22"/>
              </w:rPr>
            </w:pPr>
          </w:p>
        </w:tc>
      </w:tr>
      <w:tr w:rsidR="00DD3369" w:rsidRPr="00ED7B78" w:rsidTr="00ED7B78">
        <w:tc>
          <w:tcPr>
            <w:tcW w:w="4440" w:type="dxa"/>
            <w:shd w:val="clear" w:color="auto" w:fill="E6E6E6"/>
          </w:tcPr>
          <w:p w:rsidR="00DD3369" w:rsidRPr="00ED7B78" w:rsidRDefault="00DD3369" w:rsidP="00DF03BD">
            <w:pPr>
              <w:rPr>
                <w:rFonts w:ascii="Arial" w:hAnsi="Arial" w:cs="Arial"/>
                <w:sz w:val="22"/>
                <w:szCs w:val="22"/>
              </w:rPr>
            </w:pPr>
            <w:r w:rsidRPr="00ED7B78">
              <w:rPr>
                <w:rFonts w:ascii="Arial" w:hAnsi="Arial" w:cs="Arial"/>
                <w:sz w:val="22"/>
                <w:szCs w:val="22"/>
              </w:rPr>
              <w:t xml:space="preserve">Signature 1 – Head teacher / SLT </w:t>
            </w:r>
          </w:p>
        </w:tc>
        <w:tc>
          <w:tcPr>
            <w:tcW w:w="7176" w:type="dxa"/>
            <w:gridSpan w:val="2"/>
            <w:shd w:val="clear" w:color="auto" w:fill="auto"/>
          </w:tcPr>
          <w:p w:rsidR="00DD3369" w:rsidRPr="00ED7B78" w:rsidRDefault="00DD3369" w:rsidP="00DF03BD">
            <w:pPr>
              <w:rPr>
                <w:rFonts w:ascii="Arial" w:hAnsi="Arial" w:cs="Arial"/>
                <w:sz w:val="22"/>
                <w:szCs w:val="22"/>
              </w:rPr>
            </w:pPr>
          </w:p>
        </w:tc>
        <w:tc>
          <w:tcPr>
            <w:tcW w:w="3772" w:type="dxa"/>
            <w:gridSpan w:val="2"/>
            <w:shd w:val="clear" w:color="auto" w:fill="E6E6E6"/>
          </w:tcPr>
          <w:p w:rsidR="00DD3369" w:rsidRPr="00ED7B78" w:rsidRDefault="00DD3369" w:rsidP="00DF03BD">
            <w:pPr>
              <w:rPr>
                <w:rFonts w:ascii="Arial" w:hAnsi="Arial" w:cs="Arial"/>
                <w:sz w:val="22"/>
                <w:szCs w:val="22"/>
              </w:rPr>
            </w:pPr>
            <w:r w:rsidRPr="00ED7B78">
              <w:rPr>
                <w:rFonts w:ascii="Arial" w:hAnsi="Arial" w:cs="Arial"/>
                <w:sz w:val="22"/>
                <w:szCs w:val="22"/>
              </w:rPr>
              <w:t xml:space="preserve">Date:  </w:t>
            </w:r>
          </w:p>
        </w:tc>
      </w:tr>
      <w:tr w:rsidR="00DD3369" w:rsidRPr="00ED7B78" w:rsidTr="00ED7B78">
        <w:tc>
          <w:tcPr>
            <w:tcW w:w="4440" w:type="dxa"/>
            <w:shd w:val="clear" w:color="auto" w:fill="E6E6E6"/>
          </w:tcPr>
          <w:p w:rsidR="00DD3369" w:rsidRPr="00ED7B78" w:rsidRDefault="00DD3369" w:rsidP="00DF03BD">
            <w:pPr>
              <w:rPr>
                <w:rFonts w:ascii="Arial" w:hAnsi="Arial" w:cs="Arial"/>
                <w:sz w:val="22"/>
                <w:szCs w:val="22"/>
              </w:rPr>
            </w:pPr>
            <w:r w:rsidRPr="00ED7B78">
              <w:rPr>
                <w:rFonts w:ascii="Arial" w:hAnsi="Arial" w:cs="Arial"/>
                <w:sz w:val="22"/>
                <w:szCs w:val="22"/>
              </w:rPr>
              <w:t>Signature 2 – Policy lead staff</w:t>
            </w:r>
          </w:p>
        </w:tc>
        <w:tc>
          <w:tcPr>
            <w:tcW w:w="7176" w:type="dxa"/>
            <w:gridSpan w:val="2"/>
            <w:shd w:val="clear" w:color="auto" w:fill="auto"/>
          </w:tcPr>
          <w:p w:rsidR="00DD3369" w:rsidRPr="00ED7B78" w:rsidRDefault="00DD3369" w:rsidP="00DF03BD">
            <w:pPr>
              <w:rPr>
                <w:rFonts w:ascii="Arial" w:hAnsi="Arial" w:cs="Arial"/>
                <w:sz w:val="22"/>
                <w:szCs w:val="22"/>
              </w:rPr>
            </w:pPr>
          </w:p>
        </w:tc>
        <w:tc>
          <w:tcPr>
            <w:tcW w:w="3772" w:type="dxa"/>
            <w:gridSpan w:val="2"/>
            <w:shd w:val="clear" w:color="auto" w:fill="E6E6E6"/>
          </w:tcPr>
          <w:p w:rsidR="00DD3369" w:rsidRPr="00ED7B78" w:rsidRDefault="00DD3369" w:rsidP="00DF03BD">
            <w:pPr>
              <w:rPr>
                <w:rFonts w:ascii="Arial" w:hAnsi="Arial" w:cs="Arial"/>
                <w:sz w:val="22"/>
                <w:szCs w:val="22"/>
              </w:rPr>
            </w:pPr>
            <w:r w:rsidRPr="00ED7B78">
              <w:rPr>
                <w:rFonts w:ascii="Arial" w:hAnsi="Arial" w:cs="Arial"/>
                <w:sz w:val="22"/>
                <w:szCs w:val="22"/>
              </w:rPr>
              <w:t xml:space="preserve">Date:     </w:t>
            </w:r>
          </w:p>
        </w:tc>
      </w:tr>
    </w:tbl>
    <w:p w:rsidR="00DD3369" w:rsidRDefault="00DD3369" w:rsidP="00DD3369"/>
    <w:sectPr w:rsidR="00DD3369" w:rsidSect="00CF6874">
      <w:pgSz w:w="16838" w:h="11906" w:orient="landscape" w:code="9"/>
      <w:pgMar w:top="1321" w:right="720" w:bottom="1344"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F33" w:rsidRDefault="009B0F33">
      <w:r>
        <w:separator/>
      </w:r>
    </w:p>
  </w:endnote>
  <w:endnote w:type="continuationSeparator" w:id="0">
    <w:p w:rsidR="009B0F33" w:rsidRDefault="009B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PLFB F+ Swiss 721 BT">
    <w:altName w:val="Swiss"/>
    <w:panose1 w:val="00000000000000000000"/>
    <w:charset w:val="00"/>
    <w:family w:val="roman"/>
    <w:notTrueType/>
    <w:pitch w:val="default"/>
    <w:sig w:usb0="00000003" w:usb1="00000000" w:usb2="00000000" w:usb3="00000000" w:csb0="00000001"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144" w:rsidRDefault="00496144" w:rsidP="00DF45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6548">
      <w:rPr>
        <w:rStyle w:val="PageNumber"/>
        <w:noProof/>
      </w:rPr>
      <w:t>2</w:t>
    </w:r>
    <w:r>
      <w:rPr>
        <w:rStyle w:val="PageNumber"/>
      </w:rPr>
      <w:fldChar w:fldCharType="end"/>
    </w:r>
  </w:p>
  <w:p w:rsidR="00496144" w:rsidRDefault="00496144" w:rsidP="00DF45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144" w:rsidRDefault="00496144" w:rsidP="00DF45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6548">
      <w:rPr>
        <w:rStyle w:val="PageNumber"/>
        <w:noProof/>
      </w:rPr>
      <w:t>1</w:t>
    </w:r>
    <w:r>
      <w:rPr>
        <w:rStyle w:val="PageNumber"/>
      </w:rPr>
      <w:fldChar w:fldCharType="end"/>
    </w:r>
  </w:p>
  <w:p w:rsidR="00496144" w:rsidRDefault="00496144" w:rsidP="00DF45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F33" w:rsidRDefault="009B0F33">
      <w:r>
        <w:separator/>
      </w:r>
    </w:p>
  </w:footnote>
  <w:footnote w:type="continuationSeparator" w:id="0">
    <w:p w:rsidR="009B0F33" w:rsidRDefault="009B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144" w:rsidRDefault="00496144" w:rsidP="00DF45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0BD4772B"/>
    <w:multiLevelType w:val="hybridMultilevel"/>
    <w:tmpl w:val="887A2086"/>
    <w:lvl w:ilvl="0" w:tplc="F95A7A1A">
      <w:start w:val="1"/>
      <w:numFmt w:val="bullet"/>
      <w:lvlText w:val=""/>
      <w:lvlJc w:val="left"/>
      <w:pPr>
        <w:tabs>
          <w:tab w:val="num" w:pos="813"/>
        </w:tabs>
        <w:ind w:left="813" w:hanging="453"/>
      </w:pPr>
      <w:rPr>
        <w:rFonts w:ascii="Symbol" w:hAnsi="Symbol" w:hint="default"/>
        <w:color w:val="auto"/>
        <w:sz w:val="28"/>
        <w:szCs w:val="28"/>
      </w:rPr>
    </w:lvl>
    <w:lvl w:ilvl="1" w:tplc="08090005">
      <w:start w:val="1"/>
      <w:numFmt w:val="bullet"/>
      <w:lvlText w:val=""/>
      <w:lvlJc w:val="left"/>
      <w:pPr>
        <w:tabs>
          <w:tab w:val="num" w:pos="1440"/>
        </w:tabs>
        <w:ind w:left="1440" w:hanging="360"/>
      </w:pPr>
      <w:rPr>
        <w:rFonts w:ascii="Wingdings" w:hAnsi="Wingdings" w:hint="default"/>
        <w:color w:val="auto"/>
        <w:sz w:val="28"/>
        <w:szCs w:val="2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43E66"/>
    <w:multiLevelType w:val="hybridMultilevel"/>
    <w:tmpl w:val="0B9C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A1FE1"/>
    <w:multiLevelType w:val="hybridMultilevel"/>
    <w:tmpl w:val="C5B0A5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A78B6"/>
    <w:multiLevelType w:val="hybridMultilevel"/>
    <w:tmpl w:val="298EB89C"/>
    <w:lvl w:ilvl="0" w:tplc="020E36AE">
      <w:start w:val="1"/>
      <w:numFmt w:val="decimal"/>
      <w:lvlText w:val="%1-"/>
      <w:lvlJc w:val="left"/>
      <w:pPr>
        <w:tabs>
          <w:tab w:val="num" w:pos="720"/>
        </w:tabs>
        <w:ind w:left="720" w:hanging="360"/>
      </w:pPr>
      <w:rPr>
        <w:rFonts w:hint="default"/>
      </w:rPr>
    </w:lvl>
    <w:lvl w:ilvl="1" w:tplc="0809000D">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5C361C"/>
    <w:multiLevelType w:val="hybridMultilevel"/>
    <w:tmpl w:val="3A949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E244B"/>
    <w:multiLevelType w:val="hybridMultilevel"/>
    <w:tmpl w:val="DF24117C"/>
    <w:lvl w:ilvl="0" w:tplc="08090001">
      <w:start w:val="1"/>
      <w:numFmt w:val="bullet"/>
      <w:lvlText w:val=""/>
      <w:lvlJc w:val="left"/>
      <w:pPr>
        <w:tabs>
          <w:tab w:val="num" w:pos="720"/>
        </w:tabs>
        <w:ind w:left="720" w:hanging="360"/>
      </w:pPr>
      <w:rPr>
        <w:rFonts w:ascii="Symbol" w:hAnsi="Symbol" w:hint="default"/>
        <w:color w:val="auto"/>
        <w:sz w:val="28"/>
        <w:szCs w:val="28"/>
      </w:rPr>
    </w:lvl>
    <w:lvl w:ilvl="1" w:tplc="08090001">
      <w:start w:val="1"/>
      <w:numFmt w:val="bullet"/>
      <w:lvlText w:val=""/>
      <w:lvlJc w:val="left"/>
      <w:pPr>
        <w:tabs>
          <w:tab w:val="num" w:pos="1440"/>
        </w:tabs>
        <w:ind w:left="1440" w:hanging="360"/>
      </w:pPr>
      <w:rPr>
        <w:rFonts w:ascii="Symbol" w:hAnsi="Symbol" w:hint="default"/>
        <w:color w:val="auto"/>
        <w:sz w:val="28"/>
        <w:szCs w:val="2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A1485"/>
    <w:multiLevelType w:val="hybridMultilevel"/>
    <w:tmpl w:val="CA800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3F79C4"/>
    <w:multiLevelType w:val="hybridMultilevel"/>
    <w:tmpl w:val="383E2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D84E42"/>
    <w:multiLevelType w:val="hybridMultilevel"/>
    <w:tmpl w:val="1876D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96083"/>
    <w:multiLevelType w:val="hybridMultilevel"/>
    <w:tmpl w:val="8D2070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E78E5"/>
    <w:multiLevelType w:val="hybridMultilevel"/>
    <w:tmpl w:val="67883ABC"/>
    <w:lvl w:ilvl="0" w:tplc="F95A7A1A">
      <w:start w:val="1"/>
      <w:numFmt w:val="bullet"/>
      <w:lvlText w:val=""/>
      <w:lvlJc w:val="left"/>
      <w:pPr>
        <w:tabs>
          <w:tab w:val="num" w:pos="813"/>
        </w:tabs>
        <w:ind w:left="813" w:hanging="453"/>
      </w:pPr>
      <w:rPr>
        <w:rFonts w:ascii="Symbol" w:hAnsi="Symbol" w:hint="default"/>
        <w:color w:val="auto"/>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A460CD"/>
    <w:multiLevelType w:val="hybridMultilevel"/>
    <w:tmpl w:val="B5DC3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EF7A6A"/>
    <w:multiLevelType w:val="hybridMultilevel"/>
    <w:tmpl w:val="1D9E8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BD62EA"/>
    <w:multiLevelType w:val="hybridMultilevel"/>
    <w:tmpl w:val="D60E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4171A"/>
    <w:multiLevelType w:val="hybridMultilevel"/>
    <w:tmpl w:val="FA646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B70535"/>
    <w:multiLevelType w:val="hybridMultilevel"/>
    <w:tmpl w:val="C186C1E6"/>
    <w:lvl w:ilvl="0" w:tplc="088AD508">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E6682"/>
    <w:multiLevelType w:val="hybridMultilevel"/>
    <w:tmpl w:val="EC74D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D85F13"/>
    <w:multiLevelType w:val="hybridMultilevel"/>
    <w:tmpl w:val="2B384AA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AF65ACB"/>
    <w:multiLevelType w:val="hybridMultilevel"/>
    <w:tmpl w:val="D556E9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E822AE"/>
    <w:multiLevelType w:val="hybridMultilevel"/>
    <w:tmpl w:val="5756DB58"/>
    <w:lvl w:ilvl="0" w:tplc="4EBC11F6">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A908E2"/>
    <w:multiLevelType w:val="hybridMultilevel"/>
    <w:tmpl w:val="D8E68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4B2261"/>
    <w:multiLevelType w:val="hybridMultilevel"/>
    <w:tmpl w:val="68B44DC8"/>
    <w:lvl w:ilvl="0" w:tplc="492A664C">
      <w:start w:val="1"/>
      <w:numFmt w:val="decimal"/>
      <w:lvlText w:val="%1."/>
      <w:lvlJc w:val="left"/>
      <w:pPr>
        <w:tabs>
          <w:tab w:val="num" w:pos="360"/>
        </w:tabs>
        <w:ind w:left="360" w:hanging="360"/>
      </w:pPr>
      <w:rPr>
        <w:i w:val="0"/>
        <w:sz w:val="24"/>
        <w:szCs w:val="24"/>
      </w:rPr>
    </w:lvl>
    <w:lvl w:ilvl="1" w:tplc="0809000F">
      <w:start w:val="1"/>
      <w:numFmt w:val="decimal"/>
      <w:lvlText w:val="%2."/>
      <w:lvlJc w:val="left"/>
      <w:pPr>
        <w:tabs>
          <w:tab w:val="num" w:pos="1440"/>
        </w:tabs>
        <w:ind w:left="1440" w:hanging="360"/>
      </w:pPr>
      <w:rPr>
        <w:i w:val="0"/>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AD1BEC"/>
    <w:multiLevelType w:val="hybridMultilevel"/>
    <w:tmpl w:val="AA0C4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28151B"/>
    <w:multiLevelType w:val="hybridMultilevel"/>
    <w:tmpl w:val="1FA8D4B6"/>
    <w:lvl w:ilvl="0" w:tplc="F62E04D4">
      <w:start w:val="1"/>
      <w:numFmt w:val="bullet"/>
      <w:lvlText w:val=""/>
      <w:lvlJc w:val="left"/>
      <w:pPr>
        <w:tabs>
          <w:tab w:val="num" w:pos="813"/>
        </w:tabs>
        <w:ind w:left="813" w:hanging="453"/>
      </w:pPr>
      <w:rPr>
        <w:rFonts w:ascii="Symbol" w:hAnsi="Symbol" w:hint="default"/>
        <w:color w:val="FF000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1799E"/>
    <w:multiLevelType w:val="hybridMultilevel"/>
    <w:tmpl w:val="F6803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9A5822"/>
    <w:multiLevelType w:val="hybridMultilevel"/>
    <w:tmpl w:val="AE56A3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F26D52"/>
    <w:multiLevelType w:val="hybridMultilevel"/>
    <w:tmpl w:val="565432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0CE3148"/>
    <w:multiLevelType w:val="hybridMultilevel"/>
    <w:tmpl w:val="A544A3D6"/>
    <w:lvl w:ilvl="0" w:tplc="F500C298">
      <w:start w:val="1"/>
      <w:numFmt w:val="bullet"/>
      <w:lvlText w:val="•"/>
      <w:lvlJc w:val="left"/>
      <w:pPr>
        <w:tabs>
          <w:tab w:val="num" w:pos="720"/>
        </w:tabs>
        <w:ind w:left="720" w:hanging="360"/>
      </w:pPr>
      <w:rPr>
        <w:rFonts w:ascii="Arial" w:hAnsi="Arial" w:hint="default"/>
      </w:rPr>
    </w:lvl>
    <w:lvl w:ilvl="1" w:tplc="E2767660" w:tentative="1">
      <w:start w:val="1"/>
      <w:numFmt w:val="bullet"/>
      <w:lvlText w:val="•"/>
      <w:lvlJc w:val="left"/>
      <w:pPr>
        <w:tabs>
          <w:tab w:val="num" w:pos="1440"/>
        </w:tabs>
        <w:ind w:left="1440" w:hanging="360"/>
      </w:pPr>
      <w:rPr>
        <w:rFonts w:ascii="Arial" w:hAnsi="Arial" w:hint="default"/>
      </w:rPr>
    </w:lvl>
    <w:lvl w:ilvl="2" w:tplc="CD6C5F46" w:tentative="1">
      <w:start w:val="1"/>
      <w:numFmt w:val="bullet"/>
      <w:lvlText w:val="•"/>
      <w:lvlJc w:val="left"/>
      <w:pPr>
        <w:tabs>
          <w:tab w:val="num" w:pos="2160"/>
        </w:tabs>
        <w:ind w:left="2160" w:hanging="360"/>
      </w:pPr>
      <w:rPr>
        <w:rFonts w:ascii="Arial" w:hAnsi="Arial" w:hint="default"/>
      </w:rPr>
    </w:lvl>
    <w:lvl w:ilvl="3" w:tplc="75C0DBE4" w:tentative="1">
      <w:start w:val="1"/>
      <w:numFmt w:val="bullet"/>
      <w:lvlText w:val="•"/>
      <w:lvlJc w:val="left"/>
      <w:pPr>
        <w:tabs>
          <w:tab w:val="num" w:pos="2880"/>
        </w:tabs>
        <w:ind w:left="2880" w:hanging="360"/>
      </w:pPr>
      <w:rPr>
        <w:rFonts w:ascii="Arial" w:hAnsi="Arial" w:hint="default"/>
      </w:rPr>
    </w:lvl>
    <w:lvl w:ilvl="4" w:tplc="73F01D5A" w:tentative="1">
      <w:start w:val="1"/>
      <w:numFmt w:val="bullet"/>
      <w:lvlText w:val="•"/>
      <w:lvlJc w:val="left"/>
      <w:pPr>
        <w:tabs>
          <w:tab w:val="num" w:pos="3600"/>
        </w:tabs>
        <w:ind w:left="3600" w:hanging="360"/>
      </w:pPr>
      <w:rPr>
        <w:rFonts w:ascii="Arial" w:hAnsi="Arial" w:hint="default"/>
      </w:rPr>
    </w:lvl>
    <w:lvl w:ilvl="5" w:tplc="528C22D4" w:tentative="1">
      <w:start w:val="1"/>
      <w:numFmt w:val="bullet"/>
      <w:lvlText w:val="•"/>
      <w:lvlJc w:val="left"/>
      <w:pPr>
        <w:tabs>
          <w:tab w:val="num" w:pos="4320"/>
        </w:tabs>
        <w:ind w:left="4320" w:hanging="360"/>
      </w:pPr>
      <w:rPr>
        <w:rFonts w:ascii="Arial" w:hAnsi="Arial" w:hint="default"/>
      </w:rPr>
    </w:lvl>
    <w:lvl w:ilvl="6" w:tplc="7AE899C2" w:tentative="1">
      <w:start w:val="1"/>
      <w:numFmt w:val="bullet"/>
      <w:lvlText w:val="•"/>
      <w:lvlJc w:val="left"/>
      <w:pPr>
        <w:tabs>
          <w:tab w:val="num" w:pos="5040"/>
        </w:tabs>
        <w:ind w:left="5040" w:hanging="360"/>
      </w:pPr>
      <w:rPr>
        <w:rFonts w:ascii="Arial" w:hAnsi="Arial" w:hint="default"/>
      </w:rPr>
    </w:lvl>
    <w:lvl w:ilvl="7" w:tplc="1F64A55A" w:tentative="1">
      <w:start w:val="1"/>
      <w:numFmt w:val="bullet"/>
      <w:lvlText w:val="•"/>
      <w:lvlJc w:val="left"/>
      <w:pPr>
        <w:tabs>
          <w:tab w:val="num" w:pos="5760"/>
        </w:tabs>
        <w:ind w:left="5760" w:hanging="360"/>
      </w:pPr>
      <w:rPr>
        <w:rFonts w:ascii="Arial" w:hAnsi="Arial" w:hint="default"/>
      </w:rPr>
    </w:lvl>
    <w:lvl w:ilvl="8" w:tplc="FA1CCD3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1207A90"/>
    <w:multiLevelType w:val="hybridMultilevel"/>
    <w:tmpl w:val="65B694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880398"/>
    <w:multiLevelType w:val="hybridMultilevel"/>
    <w:tmpl w:val="0D18C5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4E1A36"/>
    <w:multiLevelType w:val="hybridMultilevel"/>
    <w:tmpl w:val="B9A2216A"/>
    <w:lvl w:ilvl="0" w:tplc="41D6FF22">
      <w:start w:val="1"/>
      <w:numFmt w:val="bullet"/>
      <w:lvlText w:val=""/>
      <w:lvlJc w:val="left"/>
      <w:pPr>
        <w:tabs>
          <w:tab w:val="num" w:pos="813"/>
        </w:tabs>
        <w:ind w:left="813" w:hanging="453"/>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E03B53"/>
    <w:multiLevelType w:val="hybridMultilevel"/>
    <w:tmpl w:val="58809460"/>
    <w:lvl w:ilvl="0" w:tplc="CD6E6A8C">
      <w:start w:val="1"/>
      <w:numFmt w:val="bullet"/>
      <w:lvlText w:val=""/>
      <w:lvlJc w:val="left"/>
      <w:pPr>
        <w:tabs>
          <w:tab w:val="num" w:pos="813"/>
        </w:tabs>
        <w:ind w:left="813" w:hanging="453"/>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4421B0"/>
    <w:multiLevelType w:val="hybridMultilevel"/>
    <w:tmpl w:val="74462B54"/>
    <w:lvl w:ilvl="0" w:tplc="B18CD554">
      <w:start w:val="1"/>
      <w:numFmt w:val="bullet"/>
      <w:lvlText w:val=""/>
      <w:lvlJc w:val="left"/>
      <w:pPr>
        <w:tabs>
          <w:tab w:val="num" w:pos="813"/>
        </w:tabs>
        <w:ind w:left="813" w:hanging="453"/>
      </w:pPr>
      <w:rPr>
        <w:rFonts w:ascii="Symbol" w:hAnsi="Symbol" w:hint="default"/>
        <w:color w:val="auto"/>
        <w:sz w:val="24"/>
        <w:szCs w:val="24"/>
      </w:rPr>
    </w:lvl>
    <w:lvl w:ilvl="1" w:tplc="F91C6444">
      <w:start w:val="1"/>
      <w:numFmt w:val="bullet"/>
      <w:lvlText w:val="o"/>
      <w:lvlJc w:val="left"/>
      <w:pPr>
        <w:tabs>
          <w:tab w:val="num" w:pos="1440"/>
        </w:tabs>
        <w:ind w:left="1440" w:hanging="360"/>
      </w:pPr>
      <w:rPr>
        <w:rFonts w:ascii="Courier New" w:hAnsi="Courier New" w:cs="Courier New" w:hint="default"/>
        <w:color w:val="auto"/>
        <w:sz w:val="24"/>
        <w:szCs w:val="24"/>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5D213D"/>
    <w:multiLevelType w:val="hybridMultilevel"/>
    <w:tmpl w:val="D4AC4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7671CD"/>
    <w:multiLevelType w:val="hybridMultilevel"/>
    <w:tmpl w:val="42B81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8C106B"/>
    <w:multiLevelType w:val="hybridMultilevel"/>
    <w:tmpl w:val="485412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703246"/>
    <w:multiLevelType w:val="hybridMultilevel"/>
    <w:tmpl w:val="C484A6D2"/>
    <w:lvl w:ilvl="0" w:tplc="F95A7A1A">
      <w:start w:val="1"/>
      <w:numFmt w:val="bullet"/>
      <w:lvlText w:val=""/>
      <w:lvlJc w:val="left"/>
      <w:pPr>
        <w:tabs>
          <w:tab w:val="num" w:pos="813"/>
        </w:tabs>
        <w:ind w:left="813" w:hanging="453"/>
      </w:pPr>
      <w:rPr>
        <w:rFonts w:ascii="Symbol" w:hAnsi="Symbol" w:hint="default"/>
        <w:color w:val="auto"/>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101600"/>
    <w:multiLevelType w:val="hybridMultilevel"/>
    <w:tmpl w:val="3FE23A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50601E"/>
    <w:multiLevelType w:val="hybridMultilevel"/>
    <w:tmpl w:val="56A8CD8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D0C426B"/>
    <w:multiLevelType w:val="multilevel"/>
    <w:tmpl w:val="8756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6B74C8"/>
    <w:multiLevelType w:val="hybridMultilevel"/>
    <w:tmpl w:val="542ED208"/>
    <w:lvl w:ilvl="0" w:tplc="FA90061E">
      <w:start w:val="1"/>
      <w:numFmt w:val="bullet"/>
      <w:lvlText w:val=""/>
      <w:lvlJc w:val="left"/>
      <w:pPr>
        <w:tabs>
          <w:tab w:val="num" w:pos="813"/>
        </w:tabs>
        <w:ind w:left="813" w:hanging="453"/>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7A34C0"/>
    <w:multiLevelType w:val="hybridMultilevel"/>
    <w:tmpl w:val="E61452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AE7CDD"/>
    <w:multiLevelType w:val="hybridMultilevel"/>
    <w:tmpl w:val="F8405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F423F0"/>
    <w:multiLevelType w:val="hybridMultilevel"/>
    <w:tmpl w:val="D612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3C3F67"/>
    <w:multiLevelType w:val="hybridMultilevel"/>
    <w:tmpl w:val="9F483966"/>
    <w:lvl w:ilvl="0" w:tplc="9DA8BD4C">
      <w:start w:val="1"/>
      <w:numFmt w:val="bullet"/>
      <w:lvlText w:val=""/>
      <w:lvlJc w:val="left"/>
      <w:pPr>
        <w:tabs>
          <w:tab w:val="num" w:pos="1440"/>
        </w:tabs>
        <w:ind w:left="1440" w:hanging="360"/>
      </w:pPr>
      <w:rPr>
        <w:rFonts w:ascii="Symbol" w:eastAsia="Times New Roman" w:hAnsi="Symbol" w:cs="Aria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ED869C4"/>
    <w:multiLevelType w:val="hybridMultilevel"/>
    <w:tmpl w:val="A690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D601CE"/>
    <w:multiLevelType w:val="hybridMultilevel"/>
    <w:tmpl w:val="4AF654B0"/>
    <w:lvl w:ilvl="0" w:tplc="58BA35B2">
      <w:start w:val="1"/>
      <w:numFmt w:val="bullet"/>
      <w:lvlText w:val=""/>
      <w:lvlJc w:val="left"/>
      <w:pPr>
        <w:tabs>
          <w:tab w:val="num" w:pos="893"/>
        </w:tabs>
        <w:ind w:left="893" w:hanging="453"/>
      </w:pPr>
      <w:rPr>
        <w:rFonts w:ascii="Symbol" w:hAnsi="Symbol" w:hint="default"/>
        <w:color w:val="FF0000"/>
        <w:sz w:val="24"/>
        <w:szCs w:val="24"/>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num w:numId="1">
    <w:abstractNumId w:val="3"/>
  </w:num>
  <w:num w:numId="2">
    <w:abstractNumId w:val="36"/>
  </w:num>
  <w:num w:numId="3">
    <w:abstractNumId w:val="10"/>
  </w:num>
  <w:num w:numId="4">
    <w:abstractNumId w:val="34"/>
  </w:num>
  <w:num w:numId="5">
    <w:abstractNumId w:val="38"/>
  </w:num>
  <w:num w:numId="6">
    <w:abstractNumId w:val="16"/>
  </w:num>
  <w:num w:numId="7">
    <w:abstractNumId w:val="29"/>
  </w:num>
  <w:num w:numId="8">
    <w:abstractNumId w:val="17"/>
  </w:num>
  <w:num w:numId="9">
    <w:abstractNumId w:val="21"/>
  </w:num>
  <w:num w:numId="10">
    <w:abstractNumId w:val="30"/>
  </w:num>
  <w:num w:numId="11">
    <w:abstractNumId w:val="1"/>
  </w:num>
  <w:num w:numId="12">
    <w:abstractNumId w:val="6"/>
  </w:num>
  <w:num w:numId="13">
    <w:abstractNumId w:val="8"/>
  </w:num>
  <w:num w:numId="14">
    <w:abstractNumId w:val="5"/>
  </w:num>
  <w:num w:numId="15">
    <w:abstractNumId w:val="23"/>
  </w:num>
  <w:num w:numId="16">
    <w:abstractNumId w:val="19"/>
  </w:num>
  <w:num w:numId="17">
    <w:abstractNumId w:val="42"/>
  </w:num>
  <w:num w:numId="18">
    <w:abstractNumId w:val="43"/>
  </w:num>
  <w:num w:numId="19">
    <w:abstractNumId w:val="26"/>
  </w:num>
  <w:num w:numId="20">
    <w:abstractNumId w:val="7"/>
  </w:num>
  <w:num w:numId="21">
    <w:abstractNumId w:val="32"/>
  </w:num>
  <w:num w:numId="22">
    <w:abstractNumId w:val="24"/>
  </w:num>
  <w:num w:numId="23">
    <w:abstractNumId w:val="47"/>
  </w:num>
  <w:num w:numId="24">
    <w:abstractNumId w:val="31"/>
  </w:num>
  <w:num w:numId="25">
    <w:abstractNumId w:val="41"/>
  </w:num>
  <w:num w:numId="26">
    <w:abstractNumId w:val="33"/>
  </w:num>
  <w:num w:numId="27">
    <w:abstractNumId w:val="37"/>
  </w:num>
  <w:num w:numId="28">
    <w:abstractNumId w:val="11"/>
  </w:num>
  <w:num w:numId="29">
    <w:abstractNumId w:val="13"/>
  </w:num>
  <w:num w:numId="30">
    <w:abstractNumId w:val="25"/>
  </w:num>
  <w:num w:numId="31">
    <w:abstractNumId w:val="15"/>
  </w:num>
  <w:num w:numId="32">
    <w:abstractNumId w:val="12"/>
  </w:num>
  <w:num w:numId="33">
    <w:abstractNumId w:val="35"/>
  </w:num>
  <w:num w:numId="34">
    <w:abstractNumId w:val="4"/>
  </w:num>
  <w:num w:numId="35">
    <w:abstractNumId w:val="45"/>
  </w:num>
  <w:num w:numId="36">
    <w:abstractNumId w:val="40"/>
  </w:num>
  <w:num w:numId="37">
    <w:abstractNumId w:val="0"/>
  </w:num>
  <w:num w:numId="38">
    <w:abstractNumId w:val="22"/>
  </w:num>
  <w:num w:numId="39">
    <w:abstractNumId w:val="20"/>
  </w:num>
  <w:num w:numId="40">
    <w:abstractNumId w:val="27"/>
  </w:num>
  <w:num w:numId="41">
    <w:abstractNumId w:val="39"/>
  </w:num>
  <w:num w:numId="42">
    <w:abstractNumId w:val="46"/>
  </w:num>
  <w:num w:numId="43">
    <w:abstractNumId w:val="44"/>
  </w:num>
  <w:num w:numId="44">
    <w:abstractNumId w:val="2"/>
  </w:num>
  <w:num w:numId="45">
    <w:abstractNumId w:val="14"/>
  </w:num>
  <w:num w:numId="46">
    <w:abstractNumId w:val="18"/>
  </w:num>
  <w:num w:numId="47">
    <w:abstractNumId w:val="28"/>
  </w:num>
  <w:num w:numId="4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78"/>
    <w:rsid w:val="000012E5"/>
    <w:rsid w:val="000071A9"/>
    <w:rsid w:val="00016983"/>
    <w:rsid w:val="00031E6C"/>
    <w:rsid w:val="000327E5"/>
    <w:rsid w:val="00051137"/>
    <w:rsid w:val="00085361"/>
    <w:rsid w:val="000A570B"/>
    <w:rsid w:val="000B17D0"/>
    <w:rsid w:val="000B2144"/>
    <w:rsid w:val="000C06FC"/>
    <w:rsid w:val="000D0B9D"/>
    <w:rsid w:val="000D2F86"/>
    <w:rsid w:val="000D71CA"/>
    <w:rsid w:val="000E02BB"/>
    <w:rsid w:val="000F3B97"/>
    <w:rsid w:val="00110B7B"/>
    <w:rsid w:val="00122F25"/>
    <w:rsid w:val="00134300"/>
    <w:rsid w:val="001347B8"/>
    <w:rsid w:val="00136A59"/>
    <w:rsid w:val="00141912"/>
    <w:rsid w:val="001447EB"/>
    <w:rsid w:val="0016434F"/>
    <w:rsid w:val="00183C8F"/>
    <w:rsid w:val="00184649"/>
    <w:rsid w:val="001937EC"/>
    <w:rsid w:val="001A2BBF"/>
    <w:rsid w:val="001A3437"/>
    <w:rsid w:val="001A6A87"/>
    <w:rsid w:val="001B2EA0"/>
    <w:rsid w:val="001C73B8"/>
    <w:rsid w:val="001E37CD"/>
    <w:rsid w:val="001E5B6B"/>
    <w:rsid w:val="001F2CFA"/>
    <w:rsid w:val="00203E98"/>
    <w:rsid w:val="002107F1"/>
    <w:rsid w:val="00211105"/>
    <w:rsid w:val="002117C0"/>
    <w:rsid w:val="002175BC"/>
    <w:rsid w:val="00225FAF"/>
    <w:rsid w:val="002362F9"/>
    <w:rsid w:val="00237FD1"/>
    <w:rsid w:val="00257883"/>
    <w:rsid w:val="002648FB"/>
    <w:rsid w:val="0027237B"/>
    <w:rsid w:val="00286548"/>
    <w:rsid w:val="00295AF5"/>
    <w:rsid w:val="002A00B5"/>
    <w:rsid w:val="002C5F22"/>
    <w:rsid w:val="002D1C6F"/>
    <w:rsid w:val="002D2D79"/>
    <w:rsid w:val="002D32BE"/>
    <w:rsid w:val="002E1D49"/>
    <w:rsid w:val="002E2D1C"/>
    <w:rsid w:val="002F152F"/>
    <w:rsid w:val="00301A99"/>
    <w:rsid w:val="0030448D"/>
    <w:rsid w:val="00317103"/>
    <w:rsid w:val="003223B5"/>
    <w:rsid w:val="003320E7"/>
    <w:rsid w:val="00333D19"/>
    <w:rsid w:val="00352A2D"/>
    <w:rsid w:val="00354B4C"/>
    <w:rsid w:val="00362D69"/>
    <w:rsid w:val="003820A9"/>
    <w:rsid w:val="00390A92"/>
    <w:rsid w:val="003A4775"/>
    <w:rsid w:val="003C1D34"/>
    <w:rsid w:val="003C45DA"/>
    <w:rsid w:val="003E748B"/>
    <w:rsid w:val="003E7FD7"/>
    <w:rsid w:val="00400525"/>
    <w:rsid w:val="00400DF7"/>
    <w:rsid w:val="0040203F"/>
    <w:rsid w:val="004303B9"/>
    <w:rsid w:val="004310CF"/>
    <w:rsid w:val="00437ACA"/>
    <w:rsid w:val="00443013"/>
    <w:rsid w:val="00460AD5"/>
    <w:rsid w:val="00474BA5"/>
    <w:rsid w:val="00481AAE"/>
    <w:rsid w:val="004913D2"/>
    <w:rsid w:val="00496144"/>
    <w:rsid w:val="004A03D7"/>
    <w:rsid w:val="004B0496"/>
    <w:rsid w:val="004B105E"/>
    <w:rsid w:val="004B68C9"/>
    <w:rsid w:val="004C10F8"/>
    <w:rsid w:val="004D1151"/>
    <w:rsid w:val="004D193D"/>
    <w:rsid w:val="004D6F66"/>
    <w:rsid w:val="004E2C21"/>
    <w:rsid w:val="004F6090"/>
    <w:rsid w:val="005031BC"/>
    <w:rsid w:val="005251DD"/>
    <w:rsid w:val="005448B3"/>
    <w:rsid w:val="00566245"/>
    <w:rsid w:val="00582A5D"/>
    <w:rsid w:val="005925A7"/>
    <w:rsid w:val="005B4A25"/>
    <w:rsid w:val="005B629D"/>
    <w:rsid w:val="005C1A2C"/>
    <w:rsid w:val="005C3257"/>
    <w:rsid w:val="005E4FA4"/>
    <w:rsid w:val="005E6AA9"/>
    <w:rsid w:val="005F72C8"/>
    <w:rsid w:val="00620665"/>
    <w:rsid w:val="0062662B"/>
    <w:rsid w:val="00630492"/>
    <w:rsid w:val="0063287F"/>
    <w:rsid w:val="00634931"/>
    <w:rsid w:val="00644A2B"/>
    <w:rsid w:val="00644AE0"/>
    <w:rsid w:val="00661E32"/>
    <w:rsid w:val="00662930"/>
    <w:rsid w:val="00673E5E"/>
    <w:rsid w:val="00676743"/>
    <w:rsid w:val="00696A64"/>
    <w:rsid w:val="006C127C"/>
    <w:rsid w:val="006E56F4"/>
    <w:rsid w:val="006F0B1C"/>
    <w:rsid w:val="006F1F77"/>
    <w:rsid w:val="006F5F56"/>
    <w:rsid w:val="00704A76"/>
    <w:rsid w:val="00715B98"/>
    <w:rsid w:val="00717EE6"/>
    <w:rsid w:val="00734A11"/>
    <w:rsid w:val="00741E19"/>
    <w:rsid w:val="00761308"/>
    <w:rsid w:val="0077424A"/>
    <w:rsid w:val="00793285"/>
    <w:rsid w:val="007B2C90"/>
    <w:rsid w:val="007B5470"/>
    <w:rsid w:val="007E21A0"/>
    <w:rsid w:val="007E463E"/>
    <w:rsid w:val="007E4E78"/>
    <w:rsid w:val="008100B4"/>
    <w:rsid w:val="00822B25"/>
    <w:rsid w:val="00833AD9"/>
    <w:rsid w:val="00841707"/>
    <w:rsid w:val="00844590"/>
    <w:rsid w:val="008532D0"/>
    <w:rsid w:val="00860AD4"/>
    <w:rsid w:val="00882CFD"/>
    <w:rsid w:val="008B71DA"/>
    <w:rsid w:val="008C57D4"/>
    <w:rsid w:val="008D5E8D"/>
    <w:rsid w:val="008F5C04"/>
    <w:rsid w:val="009020A1"/>
    <w:rsid w:val="00904674"/>
    <w:rsid w:val="00906357"/>
    <w:rsid w:val="009114CD"/>
    <w:rsid w:val="00934D44"/>
    <w:rsid w:val="0093701C"/>
    <w:rsid w:val="009375F2"/>
    <w:rsid w:val="0094499D"/>
    <w:rsid w:val="00945F8E"/>
    <w:rsid w:val="00951949"/>
    <w:rsid w:val="0096587C"/>
    <w:rsid w:val="00981821"/>
    <w:rsid w:val="00981DFB"/>
    <w:rsid w:val="00995A45"/>
    <w:rsid w:val="009A4418"/>
    <w:rsid w:val="009B0F33"/>
    <w:rsid w:val="009C2E5C"/>
    <w:rsid w:val="009C7468"/>
    <w:rsid w:val="009D2B6D"/>
    <w:rsid w:val="009D5DD6"/>
    <w:rsid w:val="009E299E"/>
    <w:rsid w:val="009E3A3F"/>
    <w:rsid w:val="009E6B68"/>
    <w:rsid w:val="009E6C46"/>
    <w:rsid w:val="009F0F47"/>
    <w:rsid w:val="00A01E4B"/>
    <w:rsid w:val="00A10BEC"/>
    <w:rsid w:val="00A23D48"/>
    <w:rsid w:val="00A5262B"/>
    <w:rsid w:val="00A70CA6"/>
    <w:rsid w:val="00A80FFD"/>
    <w:rsid w:val="00B00EBB"/>
    <w:rsid w:val="00B20685"/>
    <w:rsid w:val="00B270F6"/>
    <w:rsid w:val="00B36D66"/>
    <w:rsid w:val="00B50FAD"/>
    <w:rsid w:val="00BB5F37"/>
    <w:rsid w:val="00BB5F40"/>
    <w:rsid w:val="00BE03F6"/>
    <w:rsid w:val="00C406D7"/>
    <w:rsid w:val="00C4125A"/>
    <w:rsid w:val="00C51BE6"/>
    <w:rsid w:val="00C5761D"/>
    <w:rsid w:val="00C62D03"/>
    <w:rsid w:val="00C64ADB"/>
    <w:rsid w:val="00C822C8"/>
    <w:rsid w:val="00C91D2B"/>
    <w:rsid w:val="00CC0D97"/>
    <w:rsid w:val="00CC6E51"/>
    <w:rsid w:val="00CD3119"/>
    <w:rsid w:val="00CF3C94"/>
    <w:rsid w:val="00CF6874"/>
    <w:rsid w:val="00CF6E70"/>
    <w:rsid w:val="00D027F4"/>
    <w:rsid w:val="00D11DBA"/>
    <w:rsid w:val="00D235ED"/>
    <w:rsid w:val="00D31DFC"/>
    <w:rsid w:val="00D47FE5"/>
    <w:rsid w:val="00D52F31"/>
    <w:rsid w:val="00D534C8"/>
    <w:rsid w:val="00D558E0"/>
    <w:rsid w:val="00D706D0"/>
    <w:rsid w:val="00D754E5"/>
    <w:rsid w:val="00DB71DB"/>
    <w:rsid w:val="00DD06FA"/>
    <w:rsid w:val="00DD3369"/>
    <w:rsid w:val="00DF03BD"/>
    <w:rsid w:val="00DF45BA"/>
    <w:rsid w:val="00DF7B86"/>
    <w:rsid w:val="00E10E60"/>
    <w:rsid w:val="00E15990"/>
    <w:rsid w:val="00E20FA8"/>
    <w:rsid w:val="00E31C58"/>
    <w:rsid w:val="00E43001"/>
    <w:rsid w:val="00E449EB"/>
    <w:rsid w:val="00E51D1D"/>
    <w:rsid w:val="00E5219A"/>
    <w:rsid w:val="00E61277"/>
    <w:rsid w:val="00E65E61"/>
    <w:rsid w:val="00E722F2"/>
    <w:rsid w:val="00EA25A6"/>
    <w:rsid w:val="00EB1831"/>
    <w:rsid w:val="00EB2893"/>
    <w:rsid w:val="00EB57E7"/>
    <w:rsid w:val="00EC0CFC"/>
    <w:rsid w:val="00EC0F9F"/>
    <w:rsid w:val="00EC10AE"/>
    <w:rsid w:val="00EC4D1A"/>
    <w:rsid w:val="00ED0339"/>
    <w:rsid w:val="00ED36E9"/>
    <w:rsid w:val="00ED66B1"/>
    <w:rsid w:val="00ED7B78"/>
    <w:rsid w:val="00EE3E09"/>
    <w:rsid w:val="00EF09BD"/>
    <w:rsid w:val="00EF3DDF"/>
    <w:rsid w:val="00EF51B3"/>
    <w:rsid w:val="00F16DA1"/>
    <w:rsid w:val="00F237DB"/>
    <w:rsid w:val="00F31B62"/>
    <w:rsid w:val="00F33FC0"/>
    <w:rsid w:val="00F341EB"/>
    <w:rsid w:val="00F52E1A"/>
    <w:rsid w:val="00F6240B"/>
    <w:rsid w:val="00F62A9B"/>
    <w:rsid w:val="00F64B7D"/>
    <w:rsid w:val="00F71B2F"/>
    <w:rsid w:val="00F75078"/>
    <w:rsid w:val="00F83A11"/>
    <w:rsid w:val="00F91B89"/>
    <w:rsid w:val="00FA416F"/>
    <w:rsid w:val="00FB46FF"/>
    <w:rsid w:val="00FB5E45"/>
    <w:rsid w:val="00FC58B5"/>
    <w:rsid w:val="00FD034B"/>
    <w:rsid w:val="00FE414E"/>
    <w:rsid w:val="00FE66A4"/>
    <w:rsid w:val="00FF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92A1A87C-B32E-4F64-883F-589AF64E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6F4"/>
    <w:rPr>
      <w:sz w:val="24"/>
      <w:szCs w:val="24"/>
    </w:rPr>
  </w:style>
  <w:style w:type="paragraph" w:styleId="Heading1">
    <w:name w:val="heading 1"/>
    <w:basedOn w:val="Normal"/>
    <w:next w:val="Normal"/>
    <w:qFormat/>
    <w:rsid w:val="00DF45BA"/>
    <w:pPr>
      <w:keepNext/>
      <w:outlineLvl w:val="0"/>
    </w:pPr>
    <w:rPr>
      <w:b/>
      <w:bCs/>
      <w:lang w:eastAsia="en-US"/>
    </w:rPr>
  </w:style>
  <w:style w:type="paragraph" w:styleId="Heading2">
    <w:name w:val="heading 2"/>
    <w:basedOn w:val="Normal"/>
    <w:next w:val="Normal"/>
    <w:qFormat/>
    <w:rsid w:val="00DF45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7F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45BA"/>
    <w:pPr>
      <w:tabs>
        <w:tab w:val="center" w:pos="4153"/>
        <w:tab w:val="right" w:pos="8306"/>
      </w:tabs>
    </w:pPr>
  </w:style>
  <w:style w:type="paragraph" w:styleId="Footer">
    <w:name w:val="footer"/>
    <w:basedOn w:val="Normal"/>
    <w:rsid w:val="00DF45BA"/>
    <w:pPr>
      <w:tabs>
        <w:tab w:val="center" w:pos="4153"/>
        <w:tab w:val="right" w:pos="8306"/>
      </w:tabs>
    </w:pPr>
  </w:style>
  <w:style w:type="character" w:styleId="PageNumber">
    <w:name w:val="page number"/>
    <w:basedOn w:val="DefaultParagraphFont"/>
    <w:rsid w:val="00DF45BA"/>
  </w:style>
  <w:style w:type="paragraph" w:styleId="NormalWeb">
    <w:name w:val="Normal (Web)"/>
    <w:basedOn w:val="Normal"/>
    <w:rsid w:val="00DF45BA"/>
    <w:pPr>
      <w:spacing w:before="100" w:beforeAutospacing="1" w:after="100" w:afterAutospacing="1"/>
    </w:pPr>
  </w:style>
  <w:style w:type="character" w:styleId="CommentReference">
    <w:name w:val="annotation reference"/>
    <w:semiHidden/>
    <w:rsid w:val="00DF45BA"/>
    <w:rPr>
      <w:sz w:val="16"/>
      <w:szCs w:val="16"/>
    </w:rPr>
  </w:style>
  <w:style w:type="paragraph" w:styleId="CommentText">
    <w:name w:val="annotation text"/>
    <w:basedOn w:val="Normal"/>
    <w:semiHidden/>
    <w:rsid w:val="00DF45BA"/>
    <w:rPr>
      <w:rFonts w:ascii="Verdana" w:hAnsi="Verdana"/>
      <w:sz w:val="20"/>
      <w:szCs w:val="20"/>
    </w:rPr>
  </w:style>
  <w:style w:type="paragraph" w:customStyle="1" w:styleId="CM14">
    <w:name w:val="CM14"/>
    <w:basedOn w:val="Normal"/>
    <w:next w:val="Normal"/>
    <w:rsid w:val="00DF45BA"/>
    <w:pPr>
      <w:autoSpaceDE w:val="0"/>
      <w:autoSpaceDN w:val="0"/>
      <w:adjustRightInd w:val="0"/>
    </w:pPr>
    <w:rPr>
      <w:rFonts w:ascii="Arial" w:hAnsi="Arial"/>
    </w:rPr>
  </w:style>
  <w:style w:type="paragraph" w:styleId="BalloonText">
    <w:name w:val="Balloon Text"/>
    <w:basedOn w:val="Normal"/>
    <w:semiHidden/>
    <w:rsid w:val="00822B25"/>
    <w:rPr>
      <w:rFonts w:ascii="Tahoma" w:hAnsi="Tahoma" w:cs="Tahoma"/>
      <w:sz w:val="16"/>
      <w:szCs w:val="16"/>
    </w:rPr>
  </w:style>
  <w:style w:type="table" w:styleId="TableGrid">
    <w:name w:val="Table Grid"/>
    <w:basedOn w:val="TableNormal"/>
    <w:rsid w:val="00211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FE66A4"/>
    <w:pPr>
      <w:spacing w:after="160" w:line="240" w:lineRule="exact"/>
    </w:pPr>
    <w:rPr>
      <w:rFonts w:ascii="Verdana" w:eastAsia="MS Mincho" w:hAnsi="Verdana"/>
      <w:sz w:val="20"/>
      <w:szCs w:val="20"/>
      <w:lang w:eastAsia="en-US"/>
    </w:rPr>
  </w:style>
  <w:style w:type="paragraph" w:customStyle="1" w:styleId="Default">
    <w:name w:val="Default"/>
    <w:link w:val="DefaultChar"/>
    <w:uiPriority w:val="99"/>
    <w:rsid w:val="00E31C58"/>
    <w:pPr>
      <w:autoSpaceDE w:val="0"/>
      <w:autoSpaceDN w:val="0"/>
      <w:adjustRightInd w:val="0"/>
    </w:pPr>
    <w:rPr>
      <w:rFonts w:ascii="Arial" w:hAnsi="Arial" w:cs="Arial"/>
      <w:color w:val="000000"/>
      <w:sz w:val="24"/>
      <w:szCs w:val="24"/>
    </w:rPr>
  </w:style>
  <w:style w:type="paragraph" w:customStyle="1" w:styleId="CM32">
    <w:name w:val="CM32"/>
    <w:basedOn w:val="Normal"/>
    <w:next w:val="Normal"/>
    <w:rsid w:val="00A70CA6"/>
    <w:pPr>
      <w:autoSpaceDE w:val="0"/>
      <w:autoSpaceDN w:val="0"/>
      <w:adjustRightInd w:val="0"/>
      <w:spacing w:after="88"/>
    </w:pPr>
    <w:rPr>
      <w:rFonts w:ascii="FPLFB F+ Swiss 721 BT" w:hAnsi="FPLFB F+ Swiss 721 BT"/>
    </w:rPr>
  </w:style>
  <w:style w:type="paragraph" w:customStyle="1" w:styleId="aLCPSubhead">
    <w:name w:val="a LCP Subhead"/>
    <w:autoRedefine/>
    <w:rsid w:val="0096587C"/>
    <w:rPr>
      <w:rFonts w:ascii="Arial" w:hAnsi="Arial" w:cs="Arial"/>
      <w:b/>
      <w:sz w:val="22"/>
      <w:szCs w:val="22"/>
      <w:lang w:eastAsia="en-US"/>
    </w:rPr>
  </w:style>
  <w:style w:type="character" w:styleId="Hyperlink">
    <w:name w:val="Hyperlink"/>
    <w:rsid w:val="005B4A25"/>
    <w:rPr>
      <w:color w:val="0000FF"/>
      <w:u w:val="single"/>
    </w:rPr>
  </w:style>
  <w:style w:type="paragraph" w:customStyle="1" w:styleId="DfESBullets">
    <w:name w:val="DfESBullets"/>
    <w:basedOn w:val="Normal"/>
    <w:rsid w:val="000071A9"/>
    <w:pPr>
      <w:widowControl w:val="0"/>
      <w:numPr>
        <w:numId w:val="37"/>
      </w:numPr>
      <w:overflowPunct w:val="0"/>
      <w:autoSpaceDE w:val="0"/>
      <w:autoSpaceDN w:val="0"/>
      <w:adjustRightInd w:val="0"/>
      <w:spacing w:after="240"/>
      <w:textAlignment w:val="baseline"/>
    </w:pPr>
    <w:rPr>
      <w:rFonts w:ascii="Arial" w:hAnsi="Arial"/>
      <w:szCs w:val="20"/>
      <w:lang w:eastAsia="en-US"/>
    </w:rPr>
  </w:style>
  <w:style w:type="character" w:customStyle="1" w:styleId="DefaultChar">
    <w:name w:val="Default Char"/>
    <w:link w:val="Default"/>
    <w:uiPriority w:val="99"/>
    <w:locked/>
    <w:rsid w:val="00D235ED"/>
    <w:rPr>
      <w:rFonts w:ascii="Arial" w:hAnsi="Arial" w:cs="Arial"/>
      <w:color w:val="000000"/>
      <w:sz w:val="24"/>
      <w:szCs w:val="24"/>
    </w:rPr>
  </w:style>
  <w:style w:type="paragraph" w:styleId="ListParagraph">
    <w:name w:val="List Paragraph"/>
    <w:basedOn w:val="Normal"/>
    <w:uiPriority w:val="34"/>
    <w:qFormat/>
    <w:rsid w:val="00630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71885">
      <w:bodyDiv w:val="1"/>
      <w:marLeft w:val="0"/>
      <w:marRight w:val="0"/>
      <w:marTop w:val="0"/>
      <w:marBottom w:val="0"/>
      <w:divBdr>
        <w:top w:val="none" w:sz="0" w:space="0" w:color="auto"/>
        <w:left w:val="none" w:sz="0" w:space="0" w:color="auto"/>
        <w:bottom w:val="none" w:sz="0" w:space="0" w:color="auto"/>
        <w:right w:val="none" w:sz="0" w:space="0" w:color="auto"/>
      </w:divBdr>
      <w:divsChild>
        <w:div w:id="131409687">
          <w:marLeft w:val="720"/>
          <w:marRight w:val="0"/>
          <w:marTop w:val="134"/>
          <w:marBottom w:val="0"/>
          <w:divBdr>
            <w:top w:val="none" w:sz="0" w:space="0" w:color="auto"/>
            <w:left w:val="none" w:sz="0" w:space="0" w:color="auto"/>
            <w:bottom w:val="none" w:sz="0" w:space="0" w:color="auto"/>
            <w:right w:val="none" w:sz="0" w:space="0" w:color="auto"/>
          </w:divBdr>
        </w:div>
        <w:div w:id="172499922">
          <w:marLeft w:val="720"/>
          <w:marRight w:val="0"/>
          <w:marTop w:val="134"/>
          <w:marBottom w:val="0"/>
          <w:divBdr>
            <w:top w:val="none" w:sz="0" w:space="0" w:color="auto"/>
            <w:left w:val="none" w:sz="0" w:space="0" w:color="auto"/>
            <w:bottom w:val="none" w:sz="0" w:space="0" w:color="auto"/>
            <w:right w:val="none" w:sz="0" w:space="0" w:color="auto"/>
          </w:divBdr>
        </w:div>
        <w:div w:id="384911410">
          <w:marLeft w:val="720"/>
          <w:marRight w:val="0"/>
          <w:marTop w:val="134"/>
          <w:marBottom w:val="0"/>
          <w:divBdr>
            <w:top w:val="none" w:sz="0" w:space="0" w:color="auto"/>
            <w:left w:val="none" w:sz="0" w:space="0" w:color="auto"/>
            <w:bottom w:val="none" w:sz="0" w:space="0" w:color="auto"/>
            <w:right w:val="none" w:sz="0" w:space="0" w:color="auto"/>
          </w:divBdr>
        </w:div>
        <w:div w:id="558712641">
          <w:marLeft w:val="720"/>
          <w:marRight w:val="0"/>
          <w:marTop w:val="134"/>
          <w:marBottom w:val="0"/>
          <w:divBdr>
            <w:top w:val="none" w:sz="0" w:space="0" w:color="auto"/>
            <w:left w:val="none" w:sz="0" w:space="0" w:color="auto"/>
            <w:bottom w:val="none" w:sz="0" w:space="0" w:color="auto"/>
            <w:right w:val="none" w:sz="0" w:space="0" w:color="auto"/>
          </w:divBdr>
        </w:div>
        <w:div w:id="665282602">
          <w:marLeft w:val="720"/>
          <w:marRight w:val="0"/>
          <w:marTop w:val="134"/>
          <w:marBottom w:val="0"/>
          <w:divBdr>
            <w:top w:val="none" w:sz="0" w:space="0" w:color="auto"/>
            <w:left w:val="none" w:sz="0" w:space="0" w:color="auto"/>
            <w:bottom w:val="none" w:sz="0" w:space="0" w:color="auto"/>
            <w:right w:val="none" w:sz="0" w:space="0" w:color="auto"/>
          </w:divBdr>
        </w:div>
        <w:div w:id="1354919802">
          <w:marLeft w:val="720"/>
          <w:marRight w:val="0"/>
          <w:marTop w:val="134"/>
          <w:marBottom w:val="0"/>
          <w:divBdr>
            <w:top w:val="none" w:sz="0" w:space="0" w:color="auto"/>
            <w:left w:val="none" w:sz="0" w:space="0" w:color="auto"/>
            <w:bottom w:val="none" w:sz="0" w:space="0" w:color="auto"/>
            <w:right w:val="none" w:sz="0" w:space="0" w:color="auto"/>
          </w:divBdr>
        </w:div>
        <w:div w:id="1419331658">
          <w:marLeft w:val="720"/>
          <w:marRight w:val="0"/>
          <w:marTop w:val="134"/>
          <w:marBottom w:val="0"/>
          <w:divBdr>
            <w:top w:val="none" w:sz="0" w:space="0" w:color="auto"/>
            <w:left w:val="none" w:sz="0" w:space="0" w:color="auto"/>
            <w:bottom w:val="none" w:sz="0" w:space="0" w:color="auto"/>
            <w:right w:val="none" w:sz="0" w:space="0" w:color="auto"/>
          </w:divBdr>
        </w:div>
        <w:div w:id="1543249469">
          <w:marLeft w:val="720"/>
          <w:marRight w:val="0"/>
          <w:marTop w:val="134"/>
          <w:marBottom w:val="0"/>
          <w:divBdr>
            <w:top w:val="none" w:sz="0" w:space="0" w:color="auto"/>
            <w:left w:val="none" w:sz="0" w:space="0" w:color="auto"/>
            <w:bottom w:val="none" w:sz="0" w:space="0" w:color="auto"/>
            <w:right w:val="none" w:sz="0" w:space="0" w:color="auto"/>
          </w:divBdr>
        </w:div>
      </w:divsChild>
    </w:div>
    <w:div w:id="1705206323">
      <w:bodyDiv w:val="1"/>
      <w:marLeft w:val="0"/>
      <w:marRight w:val="0"/>
      <w:marTop w:val="0"/>
      <w:marBottom w:val="0"/>
      <w:divBdr>
        <w:top w:val="none" w:sz="0" w:space="0" w:color="auto"/>
        <w:left w:val="none" w:sz="0" w:space="0" w:color="auto"/>
        <w:bottom w:val="none" w:sz="0" w:space="0" w:color="auto"/>
        <w:right w:val="none" w:sz="0" w:space="0" w:color="auto"/>
      </w:divBdr>
    </w:div>
    <w:div w:id="1975523254">
      <w:bodyDiv w:val="1"/>
      <w:marLeft w:val="0"/>
      <w:marRight w:val="0"/>
      <w:marTop w:val="0"/>
      <w:marBottom w:val="0"/>
      <w:divBdr>
        <w:top w:val="none" w:sz="0" w:space="0" w:color="auto"/>
        <w:left w:val="none" w:sz="0" w:space="0" w:color="auto"/>
        <w:bottom w:val="none" w:sz="0" w:space="0" w:color="auto"/>
        <w:right w:val="none" w:sz="0" w:space="0" w:color="auto"/>
      </w:divBdr>
      <w:divsChild>
        <w:div w:id="610283086">
          <w:marLeft w:val="0"/>
          <w:marRight w:val="0"/>
          <w:marTop w:val="0"/>
          <w:marBottom w:val="0"/>
          <w:divBdr>
            <w:top w:val="none" w:sz="0" w:space="0" w:color="auto"/>
            <w:left w:val="none" w:sz="0" w:space="0" w:color="auto"/>
            <w:bottom w:val="none" w:sz="0" w:space="0" w:color="auto"/>
            <w:right w:val="none" w:sz="0" w:space="0" w:color="auto"/>
          </w:divBdr>
          <w:divsChild>
            <w:div w:id="12727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yasin.khan@rochdale.gov.uk" TargetMode="External"/><Relationship Id="rId4" Type="http://schemas.openxmlformats.org/officeDocument/2006/relationships/webSettings" Target="webSettings.xml"/><Relationship Id="rId9" Type="http://schemas.openxmlformats.org/officeDocument/2006/relationships/hyperlink" Target="mailto:office@stjohnsrc.rochdale.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9720</Words>
  <Characters>55407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Cornwall County Council</Company>
  <LinksUpToDate>false</LinksUpToDate>
  <CharactersWithSpaces>64998</CharactersWithSpaces>
  <SharedDoc>false</SharedDoc>
  <HLinks>
    <vt:vector size="6" baseType="variant">
      <vt:variant>
        <vt:i4>2818076</vt:i4>
      </vt:variant>
      <vt:variant>
        <vt:i4>0</vt:i4>
      </vt:variant>
      <vt:variant>
        <vt:i4>0</vt:i4>
      </vt:variant>
      <vt:variant>
        <vt:i4>5</vt:i4>
      </vt:variant>
      <vt:variant>
        <vt:lpwstr>mailto:yasin.khan@rochdale.gov.uk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soke</dc:creator>
  <cp:lastModifiedBy>Lisa Campbell</cp:lastModifiedBy>
  <cp:revision>2</cp:revision>
  <cp:lastPrinted>2014-04-22T14:31:00Z</cp:lastPrinted>
  <dcterms:created xsi:type="dcterms:W3CDTF">2024-01-23T10:20:00Z</dcterms:created>
  <dcterms:modified xsi:type="dcterms:W3CDTF">2024-01-23T10:20:00Z</dcterms:modified>
</cp:coreProperties>
</file>